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93" w:rsidRPr="006B5655" w:rsidRDefault="004E1493" w:rsidP="004E1493">
      <w:pPr>
        <w:pStyle w:val="Nzev"/>
        <w:rPr>
          <w:rFonts w:ascii="Calibri" w:hAnsi="Calibri"/>
        </w:rPr>
      </w:pPr>
      <w:r w:rsidRPr="006B5655">
        <w:rPr>
          <w:rFonts w:ascii="Calibri" w:hAnsi="Calibri"/>
        </w:rPr>
        <w:t>ŠKOLNÍ VZDĚLÁVACÍ PROGRAM</w:t>
      </w:r>
    </w:p>
    <w:p w:rsidR="004E1493" w:rsidRPr="006B5655" w:rsidRDefault="004E1493" w:rsidP="004E1493">
      <w:pPr>
        <w:jc w:val="center"/>
        <w:rPr>
          <w:rFonts w:ascii="Calibri" w:hAnsi="Calibri"/>
          <w:b/>
          <w:sz w:val="28"/>
        </w:rPr>
      </w:pPr>
      <w:r w:rsidRPr="006B5655">
        <w:rPr>
          <w:rFonts w:ascii="Calibri" w:hAnsi="Calibri"/>
          <w:b/>
          <w:sz w:val="28"/>
        </w:rPr>
        <w:t>PRO ZÁKLADNÍ VZDĚLÁVÁNÍ</w:t>
      </w:r>
    </w:p>
    <w:p w:rsidR="004E1493" w:rsidRPr="006B5655" w:rsidRDefault="004E1493" w:rsidP="004E1493">
      <w:pPr>
        <w:rPr>
          <w:rFonts w:ascii="Calibri" w:hAnsi="Calibri"/>
          <w:b/>
          <w:sz w:val="28"/>
        </w:rPr>
      </w:pPr>
    </w:p>
    <w:p w:rsidR="00F56CBE" w:rsidRPr="006B5655" w:rsidRDefault="006A47D3" w:rsidP="006A47D3">
      <w:pPr>
        <w:jc w:val="center"/>
        <w:rPr>
          <w:rFonts w:ascii="Calibri" w:hAnsi="Calibri"/>
          <w:b/>
          <w:sz w:val="28"/>
        </w:rPr>
      </w:pPr>
      <w:r w:rsidRPr="009504ED">
        <w:rPr>
          <w:rFonts w:ascii="Calibri" w:hAnsi="Calibri"/>
          <w:b/>
          <w:noProof/>
          <w:sz w:val="28"/>
        </w:rPr>
        <w:drawing>
          <wp:inline distT="0" distB="0" distL="0" distR="0">
            <wp:extent cx="2552700" cy="2552700"/>
            <wp:effectExtent l="19050" t="0" r="0" b="0"/>
            <wp:docPr id="1" name="obrázek 1" descr="\\SRV1\PresmerovaneSlozky\Lucie.Fuskova\Plocha\2012_2013\logo\ZS_VP_barev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PresmerovaneSlozky\Lucie.Fuskova\Plocha\2012_2013\logo\ZS_VP_barevne_logo.jpg"/>
                    <pic:cNvPicPr>
                      <a:picLocks noChangeAspect="1" noChangeArrowheads="1"/>
                    </pic:cNvPicPr>
                  </pic:nvPicPr>
                  <pic:blipFill>
                    <a:blip r:embed="rId8" cstate="print"/>
                    <a:srcRect/>
                    <a:stretch>
                      <a:fillRect/>
                    </a:stretch>
                  </pic:blipFill>
                  <pic:spPr bwMode="auto">
                    <a:xfrm>
                      <a:off x="0" y="0"/>
                      <a:ext cx="2552700" cy="2552700"/>
                    </a:xfrm>
                    <a:prstGeom prst="rect">
                      <a:avLst/>
                    </a:prstGeom>
                    <a:noFill/>
                    <a:ln w="9525">
                      <a:noFill/>
                      <a:miter lim="800000"/>
                      <a:headEnd/>
                      <a:tailEnd/>
                    </a:ln>
                  </pic:spPr>
                </pic:pic>
              </a:graphicData>
            </a:graphic>
          </wp:inline>
        </w:drawing>
      </w:r>
    </w:p>
    <w:p w:rsidR="009504ED" w:rsidRDefault="009504ED" w:rsidP="00F44C7A">
      <w:pPr>
        <w:jc w:val="center"/>
        <w:rPr>
          <w:rFonts w:ascii="Calibri" w:hAnsi="Calibri"/>
          <w:b/>
          <w:sz w:val="28"/>
        </w:rPr>
      </w:pPr>
    </w:p>
    <w:p w:rsidR="004E1493" w:rsidRPr="006B5655" w:rsidRDefault="000F5553" w:rsidP="00F44C7A">
      <w:pPr>
        <w:jc w:val="center"/>
        <w:rPr>
          <w:rFonts w:ascii="Calibri" w:hAnsi="Calibri"/>
          <w:b/>
          <w:sz w:val="28"/>
        </w:rPr>
      </w:pPr>
      <w:r w:rsidRPr="006B5655">
        <w:rPr>
          <w:rFonts w:ascii="Calibri" w:hAnsi="Calibri"/>
          <w:b/>
          <w:sz w:val="28"/>
        </w:rPr>
        <w:t xml:space="preserve">Název – </w:t>
      </w:r>
      <w:r w:rsidR="00F44C7A">
        <w:rPr>
          <w:rFonts w:ascii="Calibri" w:hAnsi="Calibri"/>
          <w:b/>
          <w:sz w:val="28"/>
        </w:rPr>
        <w:t>ŠKOLA V POHODĚ</w:t>
      </w:r>
    </w:p>
    <w:p w:rsidR="00E148DD" w:rsidRPr="006B5655" w:rsidRDefault="00E148DD" w:rsidP="00F44C7A">
      <w:pPr>
        <w:jc w:val="center"/>
        <w:rPr>
          <w:rFonts w:ascii="Calibri" w:hAnsi="Calibri"/>
          <w:b/>
          <w:sz w:val="28"/>
        </w:rPr>
      </w:pPr>
      <w:proofErr w:type="spellStart"/>
      <w:r w:rsidRPr="006B5655">
        <w:rPr>
          <w:rFonts w:ascii="Calibri" w:hAnsi="Calibri"/>
          <w:b/>
          <w:sz w:val="28"/>
        </w:rPr>
        <w:t>Č.j</w:t>
      </w:r>
      <w:proofErr w:type="spellEnd"/>
      <w:r w:rsidRPr="006B5655">
        <w:rPr>
          <w:rFonts w:ascii="Calibri" w:hAnsi="Calibri"/>
          <w:b/>
          <w:sz w:val="28"/>
        </w:rPr>
        <w:t>.:</w:t>
      </w:r>
      <w:r w:rsidR="009504ED">
        <w:rPr>
          <w:rFonts w:ascii="Calibri" w:hAnsi="Calibri"/>
          <w:b/>
          <w:sz w:val="28"/>
        </w:rPr>
        <w:t xml:space="preserve"> _________________________</w:t>
      </w:r>
    </w:p>
    <w:p w:rsidR="004E1493" w:rsidRPr="006B5655" w:rsidRDefault="004E1493" w:rsidP="004E1493">
      <w:pPr>
        <w:rPr>
          <w:rFonts w:ascii="Calibri" w:hAnsi="Calibri"/>
          <w:b/>
          <w:sz w:val="28"/>
        </w:rPr>
      </w:pPr>
    </w:p>
    <w:p w:rsidR="004E1493" w:rsidRPr="006B5655" w:rsidRDefault="004E1493" w:rsidP="004E1493">
      <w:pPr>
        <w:rPr>
          <w:rFonts w:ascii="Calibri" w:hAnsi="Calibri"/>
        </w:rPr>
      </w:pPr>
      <w:r w:rsidRPr="006B5655">
        <w:rPr>
          <w:rFonts w:ascii="Calibri" w:hAnsi="Calibri"/>
        </w:rPr>
        <w:t>Základní škola:</w:t>
      </w:r>
      <w:r w:rsidRPr="006B5655">
        <w:rPr>
          <w:rFonts w:ascii="Calibri" w:hAnsi="Calibri"/>
          <w:b/>
        </w:rPr>
        <w:tab/>
        <w:t>Základní škola Velké Popovice, okres Praha - východ</w:t>
      </w:r>
    </w:p>
    <w:p w:rsidR="004E1493" w:rsidRPr="006B5655" w:rsidRDefault="004E1493" w:rsidP="004E1493">
      <w:pPr>
        <w:rPr>
          <w:rFonts w:ascii="Calibri" w:hAnsi="Calibri"/>
        </w:rPr>
      </w:pPr>
    </w:p>
    <w:p w:rsidR="00E148DD" w:rsidRPr="006B5655" w:rsidRDefault="00E148DD" w:rsidP="004E1493">
      <w:pPr>
        <w:rPr>
          <w:rFonts w:ascii="Calibri" w:hAnsi="Calibri"/>
          <w:b/>
        </w:rPr>
      </w:pPr>
      <w:r w:rsidRPr="006B5655">
        <w:rPr>
          <w:rFonts w:ascii="Calibri" w:hAnsi="Calibri"/>
        </w:rPr>
        <w:t>IČO:</w:t>
      </w:r>
      <w:r w:rsidRPr="006B5655">
        <w:rPr>
          <w:rFonts w:ascii="Calibri" w:hAnsi="Calibri"/>
        </w:rPr>
        <w:tab/>
      </w:r>
      <w:r w:rsidRPr="006B5655">
        <w:rPr>
          <w:rFonts w:ascii="Calibri" w:hAnsi="Calibri"/>
        </w:rPr>
        <w:tab/>
      </w:r>
      <w:r w:rsidRPr="006B5655">
        <w:rPr>
          <w:rFonts w:ascii="Calibri" w:hAnsi="Calibri"/>
        </w:rPr>
        <w:tab/>
      </w:r>
      <w:r w:rsidRPr="006B5655">
        <w:rPr>
          <w:rFonts w:ascii="Calibri" w:hAnsi="Calibri"/>
          <w:b/>
        </w:rPr>
        <w:t>75031540</w:t>
      </w:r>
    </w:p>
    <w:p w:rsidR="00E148DD" w:rsidRPr="006B5655" w:rsidRDefault="00E148DD" w:rsidP="004E1493">
      <w:pPr>
        <w:rPr>
          <w:rFonts w:ascii="Calibri" w:hAnsi="Calibri"/>
        </w:rPr>
      </w:pPr>
    </w:p>
    <w:p w:rsidR="004E1493" w:rsidRPr="006B5655" w:rsidRDefault="004E1493" w:rsidP="004E1493">
      <w:pPr>
        <w:rPr>
          <w:rFonts w:ascii="Calibri" w:hAnsi="Calibri"/>
          <w:b/>
        </w:rPr>
      </w:pPr>
      <w:r w:rsidRPr="006B5655">
        <w:rPr>
          <w:rFonts w:ascii="Calibri" w:hAnsi="Calibri"/>
        </w:rPr>
        <w:t>Ulice,č.p.:</w:t>
      </w:r>
      <w:r w:rsidRPr="006B5655">
        <w:rPr>
          <w:rFonts w:ascii="Calibri" w:hAnsi="Calibri"/>
        </w:rPr>
        <w:tab/>
      </w:r>
      <w:r w:rsidRPr="006B5655">
        <w:rPr>
          <w:rFonts w:ascii="Calibri" w:hAnsi="Calibri"/>
        </w:rPr>
        <w:tab/>
      </w:r>
      <w:r w:rsidRPr="006B5655">
        <w:rPr>
          <w:rFonts w:ascii="Calibri" w:hAnsi="Calibri"/>
          <w:b/>
        </w:rPr>
        <w:t>Komenského 5</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PSČ, místo:</w:t>
      </w:r>
      <w:r w:rsidRPr="006B5655">
        <w:rPr>
          <w:rFonts w:ascii="Calibri" w:hAnsi="Calibri"/>
        </w:rPr>
        <w:tab/>
      </w:r>
      <w:r w:rsidRPr="006B5655">
        <w:rPr>
          <w:rFonts w:ascii="Calibri" w:hAnsi="Calibri"/>
        </w:rPr>
        <w:tab/>
      </w:r>
      <w:r w:rsidRPr="006B5655">
        <w:rPr>
          <w:rFonts w:ascii="Calibri" w:hAnsi="Calibri"/>
          <w:b/>
        </w:rPr>
        <w:t>251 69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Jméno ředitele:</w:t>
      </w:r>
      <w:r w:rsidRPr="006B5655">
        <w:rPr>
          <w:rFonts w:ascii="Calibri" w:hAnsi="Calibri"/>
        </w:rPr>
        <w:tab/>
      </w:r>
      <w:r w:rsidRPr="006B5655">
        <w:rPr>
          <w:rFonts w:ascii="Calibri" w:hAnsi="Calibri"/>
          <w:b/>
        </w:rPr>
        <w:t>Mgr. Milan Čásenský</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Kontakty:</w:t>
      </w:r>
      <w:r w:rsidRPr="006B5655">
        <w:rPr>
          <w:rFonts w:ascii="Calibri" w:hAnsi="Calibri"/>
        </w:rPr>
        <w:tab/>
      </w:r>
      <w:r w:rsidRPr="006B5655">
        <w:rPr>
          <w:rFonts w:ascii="Calibri" w:hAnsi="Calibri"/>
        </w:rPr>
        <w:tab/>
      </w:r>
      <w:r w:rsidRPr="006B5655">
        <w:rPr>
          <w:rFonts w:ascii="Calibri" w:hAnsi="Calibri"/>
          <w:b/>
        </w:rPr>
        <w:t>tel.: 323 665 200</w:t>
      </w:r>
    </w:p>
    <w:p w:rsidR="004E1493" w:rsidRPr="006B5655" w:rsidRDefault="004E1493" w:rsidP="004E1493">
      <w:pPr>
        <w:ind w:left="1416" w:firstLine="708"/>
        <w:rPr>
          <w:rFonts w:ascii="Calibri" w:hAnsi="Calibri"/>
          <w:b/>
        </w:rPr>
      </w:pPr>
      <w:r w:rsidRPr="006B5655">
        <w:rPr>
          <w:rFonts w:ascii="Calibri" w:hAnsi="Calibri"/>
          <w:b/>
        </w:rPr>
        <w:t>e-mail: reditel@zsvelkepopovice.cz</w:t>
      </w:r>
    </w:p>
    <w:p w:rsidR="004E1493" w:rsidRPr="006B5655" w:rsidRDefault="004E1493" w:rsidP="004E1493">
      <w:pPr>
        <w:ind w:left="1416" w:firstLine="708"/>
        <w:rPr>
          <w:rFonts w:ascii="Calibri" w:hAnsi="Calibri"/>
          <w:b/>
        </w:rPr>
      </w:pPr>
      <w:r w:rsidRPr="006B5655">
        <w:rPr>
          <w:rFonts w:ascii="Calibri" w:hAnsi="Calibri"/>
          <w:b/>
        </w:rPr>
        <w:t>www. zsvelkepopovice.cz</w:t>
      </w:r>
    </w:p>
    <w:p w:rsidR="004E1493" w:rsidRPr="006B5655" w:rsidRDefault="004E1493" w:rsidP="004E1493">
      <w:pPr>
        <w:rPr>
          <w:rFonts w:ascii="Calibri" w:hAnsi="Calibri"/>
          <w:b/>
        </w:rPr>
      </w:pPr>
    </w:p>
    <w:p w:rsidR="004E1493" w:rsidRPr="006B5655" w:rsidRDefault="004E1493" w:rsidP="004E1493">
      <w:pPr>
        <w:rPr>
          <w:rFonts w:ascii="Calibri" w:hAnsi="Calibri"/>
          <w:b/>
        </w:rPr>
      </w:pPr>
    </w:p>
    <w:p w:rsidR="004E1493" w:rsidRPr="006B5655" w:rsidRDefault="004E1493" w:rsidP="004E1493">
      <w:pPr>
        <w:rPr>
          <w:rFonts w:ascii="Calibri" w:hAnsi="Calibri"/>
          <w:b/>
          <w:sz w:val="28"/>
        </w:rPr>
      </w:pPr>
      <w:r w:rsidRPr="006B5655">
        <w:rPr>
          <w:rFonts w:ascii="Calibri" w:hAnsi="Calibri"/>
          <w:b/>
          <w:sz w:val="28"/>
        </w:rPr>
        <w:t>Zřizovatel školy:</w:t>
      </w:r>
    </w:p>
    <w:p w:rsidR="004E1493" w:rsidRPr="006B5655" w:rsidRDefault="004E1493" w:rsidP="004E1493">
      <w:pPr>
        <w:rPr>
          <w:rFonts w:ascii="Calibri" w:hAnsi="Calibri"/>
          <w:b/>
          <w:sz w:val="28"/>
        </w:rPr>
      </w:pPr>
    </w:p>
    <w:p w:rsidR="004E1493" w:rsidRPr="006B5655" w:rsidRDefault="004E1493" w:rsidP="004E1493">
      <w:pPr>
        <w:rPr>
          <w:rFonts w:ascii="Calibri" w:hAnsi="Calibri"/>
          <w:b/>
        </w:rPr>
      </w:pPr>
      <w:r w:rsidRPr="006B5655">
        <w:rPr>
          <w:rFonts w:ascii="Calibri" w:hAnsi="Calibri"/>
        </w:rPr>
        <w:t>Název</w:t>
      </w:r>
      <w:r w:rsidRPr="006B5655">
        <w:rPr>
          <w:rFonts w:ascii="Calibri" w:hAnsi="Calibri"/>
          <w:b/>
        </w:rPr>
        <w:t>:</w:t>
      </w:r>
      <w:r w:rsidRPr="006B5655">
        <w:rPr>
          <w:rFonts w:ascii="Calibri" w:hAnsi="Calibri"/>
          <w:b/>
        </w:rPr>
        <w:tab/>
      </w:r>
      <w:r w:rsidRPr="006B5655">
        <w:rPr>
          <w:rFonts w:ascii="Calibri" w:hAnsi="Calibri"/>
          <w:b/>
        </w:rPr>
        <w:tab/>
      </w:r>
      <w:r w:rsidRPr="006B5655">
        <w:rPr>
          <w:rFonts w:ascii="Calibri" w:hAnsi="Calibri"/>
          <w:b/>
        </w:rPr>
        <w:tab/>
        <w:t>Obec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Adresa:</w:t>
      </w:r>
      <w:r w:rsidRPr="006B5655">
        <w:rPr>
          <w:rFonts w:ascii="Calibri" w:hAnsi="Calibri"/>
        </w:rPr>
        <w:tab/>
      </w:r>
      <w:r w:rsidRPr="006B5655">
        <w:rPr>
          <w:rFonts w:ascii="Calibri" w:hAnsi="Calibri"/>
        </w:rPr>
        <w:tab/>
      </w:r>
      <w:r w:rsidRPr="006B5655">
        <w:rPr>
          <w:rFonts w:ascii="Calibri" w:hAnsi="Calibri"/>
          <w:b/>
        </w:rPr>
        <w:t>Komenského 254, 251 69 Velké Popovice</w:t>
      </w:r>
    </w:p>
    <w:p w:rsidR="004E1493" w:rsidRPr="006B5655" w:rsidRDefault="004E1493" w:rsidP="004E1493">
      <w:pPr>
        <w:rPr>
          <w:rFonts w:ascii="Calibri" w:hAnsi="Calibri"/>
          <w:b/>
        </w:rPr>
      </w:pPr>
    </w:p>
    <w:p w:rsidR="004E1493" w:rsidRPr="006B5655" w:rsidRDefault="004E1493" w:rsidP="004E1493">
      <w:pPr>
        <w:rPr>
          <w:rFonts w:ascii="Calibri" w:hAnsi="Calibri"/>
          <w:b/>
        </w:rPr>
      </w:pPr>
      <w:r w:rsidRPr="006B5655">
        <w:rPr>
          <w:rFonts w:ascii="Calibri" w:hAnsi="Calibri"/>
        </w:rPr>
        <w:t>Kontakty:</w:t>
      </w:r>
      <w:r w:rsidRPr="006B5655">
        <w:rPr>
          <w:rFonts w:ascii="Calibri" w:hAnsi="Calibri"/>
        </w:rPr>
        <w:tab/>
      </w:r>
      <w:r w:rsidRPr="006B5655">
        <w:rPr>
          <w:rFonts w:ascii="Calibri" w:hAnsi="Calibri"/>
        </w:rPr>
        <w:tab/>
      </w:r>
      <w:r w:rsidRPr="006B5655">
        <w:rPr>
          <w:rFonts w:ascii="Calibri" w:hAnsi="Calibri"/>
          <w:b/>
        </w:rPr>
        <w:t>tel.:323 665 230</w:t>
      </w:r>
    </w:p>
    <w:p w:rsidR="004E1493" w:rsidRPr="006B5655" w:rsidRDefault="004E1493" w:rsidP="004E1493">
      <w:pPr>
        <w:ind w:left="1416" w:firstLine="708"/>
        <w:rPr>
          <w:rFonts w:ascii="Calibri" w:hAnsi="Calibri"/>
          <w:b/>
        </w:rPr>
      </w:pPr>
      <w:r w:rsidRPr="006B5655">
        <w:rPr>
          <w:rFonts w:ascii="Calibri" w:hAnsi="Calibri"/>
          <w:b/>
        </w:rPr>
        <w:t>e-mail: podatelna @ velkepopovice.cz</w:t>
      </w:r>
    </w:p>
    <w:p w:rsidR="004E1493" w:rsidRPr="006B5655" w:rsidRDefault="004E1493" w:rsidP="004E1493">
      <w:pPr>
        <w:ind w:left="1416" w:firstLine="708"/>
        <w:rPr>
          <w:rFonts w:ascii="Calibri" w:hAnsi="Calibri"/>
          <w:b/>
        </w:rPr>
      </w:pPr>
      <w:r w:rsidRPr="006B5655">
        <w:rPr>
          <w:rFonts w:ascii="Calibri" w:hAnsi="Calibri"/>
          <w:b/>
        </w:rPr>
        <w:t>www.obec-velkepopovice.cz</w:t>
      </w:r>
    </w:p>
    <w:p w:rsidR="004E1493" w:rsidRPr="006B5655" w:rsidRDefault="004E1493" w:rsidP="004E1493">
      <w:pPr>
        <w:rPr>
          <w:rFonts w:ascii="Calibri" w:hAnsi="Calibri"/>
          <w:b/>
        </w:rPr>
      </w:pPr>
    </w:p>
    <w:p w:rsidR="004E1493" w:rsidRPr="006B5655" w:rsidRDefault="004E1493" w:rsidP="004E1493">
      <w:pPr>
        <w:rPr>
          <w:rFonts w:ascii="Calibri" w:hAnsi="Calibri"/>
        </w:rPr>
      </w:pPr>
      <w:r w:rsidRPr="006B5655">
        <w:rPr>
          <w:rFonts w:ascii="Calibri" w:hAnsi="Calibri"/>
          <w:b/>
          <w:sz w:val="28"/>
        </w:rPr>
        <w:t xml:space="preserve">Platnost dokumentu: </w:t>
      </w:r>
      <w:r w:rsidR="000F5553" w:rsidRPr="006B5655">
        <w:rPr>
          <w:rFonts w:ascii="Calibri" w:hAnsi="Calibri"/>
        </w:rPr>
        <w:t>Od 1. 9. 2013</w:t>
      </w:r>
    </w:p>
    <w:p w:rsidR="004E1493" w:rsidRPr="006B5655" w:rsidRDefault="004E1493" w:rsidP="004E1493">
      <w:pPr>
        <w:rPr>
          <w:rFonts w:ascii="Calibri" w:hAnsi="Calibri"/>
          <w:b/>
          <w:sz w:val="28"/>
        </w:rPr>
      </w:pPr>
    </w:p>
    <w:p w:rsidR="006B5655" w:rsidRDefault="00E148DD" w:rsidP="009504ED">
      <w:pPr>
        <w:rPr>
          <w:rFonts w:ascii="Calibri" w:hAnsi="Calibri"/>
          <w:b/>
        </w:rPr>
      </w:pPr>
      <w:r w:rsidRPr="006B5655">
        <w:rPr>
          <w:rFonts w:ascii="Calibri" w:hAnsi="Calibri"/>
          <w:b/>
        </w:rPr>
        <w:t>Podpis ředitele školy a razítko:</w:t>
      </w:r>
      <w:r w:rsidR="006B5655">
        <w:rPr>
          <w:rFonts w:ascii="Calibri" w:hAnsi="Calibri"/>
          <w:b/>
        </w:rPr>
        <w:br w:type="page"/>
      </w:r>
    </w:p>
    <w:p w:rsidR="004C2B16" w:rsidRPr="001C1255" w:rsidRDefault="004C2B16" w:rsidP="004C2B16">
      <w:pPr>
        <w:numPr>
          <w:ilvl w:val="0"/>
          <w:numId w:val="1"/>
        </w:numPr>
        <w:spacing w:line="360" w:lineRule="auto"/>
        <w:rPr>
          <w:rFonts w:ascii="Calibri" w:hAnsi="Calibri"/>
          <w:b/>
          <w:sz w:val="32"/>
          <w:szCs w:val="32"/>
          <w:u w:val="single"/>
        </w:rPr>
      </w:pPr>
      <w:r w:rsidRPr="001C1255">
        <w:rPr>
          <w:rFonts w:ascii="Calibri" w:hAnsi="Calibri"/>
          <w:b/>
          <w:sz w:val="32"/>
          <w:szCs w:val="32"/>
          <w:u w:val="single"/>
        </w:rPr>
        <w:lastRenderedPageBreak/>
        <w:t>CHARAKTERISTIKA  ŠKOLY</w:t>
      </w:r>
    </w:p>
    <w:p w:rsidR="004C2B16" w:rsidRPr="001C1255" w:rsidRDefault="004C2B16" w:rsidP="004C2B16">
      <w:pPr>
        <w:pStyle w:val="Bezmezer"/>
        <w:numPr>
          <w:ilvl w:val="1"/>
          <w:numId w:val="1"/>
        </w:numPr>
        <w:spacing w:line="360" w:lineRule="auto"/>
        <w:ind w:left="432"/>
        <w:rPr>
          <w:b/>
          <w:sz w:val="28"/>
          <w:szCs w:val="28"/>
        </w:rPr>
      </w:pPr>
      <w:r>
        <w:rPr>
          <w:sz w:val="28"/>
          <w:szCs w:val="28"/>
        </w:rPr>
        <w:t xml:space="preserve"> </w:t>
      </w:r>
      <w:r>
        <w:rPr>
          <w:sz w:val="28"/>
          <w:szCs w:val="28"/>
        </w:rPr>
        <w:tab/>
      </w:r>
      <w:r w:rsidRPr="001C1255">
        <w:rPr>
          <w:b/>
          <w:sz w:val="28"/>
          <w:szCs w:val="28"/>
        </w:rPr>
        <w:t xml:space="preserve">Materiální vybavení školy </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Pracovníci školy</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Dlouhodobé projekty a mezinárodní spolupráce školy</w:t>
      </w:r>
    </w:p>
    <w:p w:rsidR="004C2B16" w:rsidRPr="001C1255" w:rsidRDefault="004C2B16" w:rsidP="004C2B16">
      <w:pPr>
        <w:pStyle w:val="Bezmezer"/>
        <w:numPr>
          <w:ilvl w:val="1"/>
          <w:numId w:val="1"/>
        </w:numPr>
        <w:spacing w:line="360" w:lineRule="auto"/>
        <w:ind w:left="432"/>
        <w:rPr>
          <w:b/>
          <w:sz w:val="28"/>
          <w:szCs w:val="28"/>
        </w:rPr>
      </w:pPr>
      <w:r w:rsidRPr="001C1255">
        <w:rPr>
          <w:b/>
          <w:sz w:val="28"/>
          <w:szCs w:val="28"/>
        </w:rPr>
        <w:t xml:space="preserve"> </w:t>
      </w:r>
      <w:r w:rsidRPr="001C1255">
        <w:rPr>
          <w:b/>
          <w:sz w:val="28"/>
          <w:szCs w:val="28"/>
        </w:rPr>
        <w:tab/>
        <w:t>Nabídka volitelných předmětů a disponibilních hodin ve škole</w:t>
      </w:r>
    </w:p>
    <w:p w:rsidR="004C2B16" w:rsidRPr="00CB7672" w:rsidRDefault="004C2B16" w:rsidP="004C2B16">
      <w:pPr>
        <w:pStyle w:val="Bezmezer"/>
        <w:spacing w:line="360" w:lineRule="auto"/>
        <w:ind w:left="432"/>
        <w:rPr>
          <w:sz w:val="28"/>
          <w:szCs w:val="28"/>
        </w:rPr>
      </w:pPr>
    </w:p>
    <w:p w:rsidR="004C2B16" w:rsidRPr="001C1255" w:rsidRDefault="004C2B16" w:rsidP="004C2B16">
      <w:pPr>
        <w:pStyle w:val="Odstavecseseznamem"/>
        <w:numPr>
          <w:ilvl w:val="0"/>
          <w:numId w:val="223"/>
        </w:numPr>
        <w:spacing w:line="360" w:lineRule="auto"/>
        <w:rPr>
          <w:rFonts w:ascii="Calibri" w:hAnsi="Calibri"/>
          <w:b/>
          <w:sz w:val="32"/>
          <w:szCs w:val="32"/>
          <w:u w:val="single"/>
        </w:rPr>
      </w:pPr>
      <w:r w:rsidRPr="001C1255">
        <w:rPr>
          <w:rFonts w:ascii="Calibri" w:hAnsi="Calibri"/>
          <w:b/>
          <w:sz w:val="32"/>
          <w:szCs w:val="32"/>
          <w:u w:val="single"/>
        </w:rPr>
        <w:t>CHARAKTERISTIKA ŠVP</w:t>
      </w:r>
    </w:p>
    <w:p w:rsidR="004C2B16" w:rsidRPr="001C1255" w:rsidRDefault="004C2B16" w:rsidP="004C2B16">
      <w:pPr>
        <w:pStyle w:val="Bezmezer"/>
        <w:numPr>
          <w:ilvl w:val="1"/>
          <w:numId w:val="223"/>
        </w:numPr>
        <w:spacing w:line="360" w:lineRule="auto"/>
        <w:rPr>
          <w:b/>
          <w:sz w:val="28"/>
          <w:szCs w:val="28"/>
        </w:rPr>
      </w:pPr>
      <w:r w:rsidRPr="001C1255">
        <w:rPr>
          <w:b/>
          <w:sz w:val="28"/>
          <w:szCs w:val="28"/>
        </w:rPr>
        <w:t>Pojetí základního vzdělávání</w:t>
      </w:r>
    </w:p>
    <w:p w:rsidR="004C2B16" w:rsidRPr="001C1255" w:rsidRDefault="004C2B16" w:rsidP="004C2B16">
      <w:pPr>
        <w:pStyle w:val="Bezmezer"/>
        <w:numPr>
          <w:ilvl w:val="1"/>
          <w:numId w:val="223"/>
        </w:numPr>
        <w:spacing w:line="360" w:lineRule="auto"/>
        <w:rPr>
          <w:b/>
          <w:sz w:val="28"/>
          <w:szCs w:val="28"/>
        </w:rPr>
      </w:pPr>
      <w:r w:rsidRPr="001C1255">
        <w:rPr>
          <w:b/>
          <w:sz w:val="28"/>
          <w:szCs w:val="28"/>
        </w:rPr>
        <w:t>Cíle základního vzdělávání</w:t>
      </w:r>
    </w:p>
    <w:p w:rsidR="004C2B16" w:rsidRPr="001C1255" w:rsidRDefault="004C2B16" w:rsidP="004C2B16">
      <w:pPr>
        <w:pStyle w:val="Bezmezer"/>
        <w:numPr>
          <w:ilvl w:val="1"/>
          <w:numId w:val="223"/>
        </w:numPr>
        <w:spacing w:line="360" w:lineRule="auto"/>
        <w:rPr>
          <w:b/>
          <w:sz w:val="28"/>
          <w:szCs w:val="28"/>
        </w:rPr>
      </w:pPr>
      <w:r w:rsidRPr="001C1255">
        <w:rPr>
          <w:b/>
          <w:sz w:val="28"/>
          <w:szCs w:val="28"/>
        </w:rPr>
        <w:t>Zaměření školy</w:t>
      </w:r>
    </w:p>
    <w:p w:rsidR="004C2B16" w:rsidRPr="00CB7672" w:rsidRDefault="004C2B16" w:rsidP="004C2B16">
      <w:pPr>
        <w:pStyle w:val="Bezmezer"/>
        <w:numPr>
          <w:ilvl w:val="1"/>
          <w:numId w:val="223"/>
        </w:numPr>
        <w:spacing w:line="360" w:lineRule="auto"/>
        <w:rPr>
          <w:rFonts w:cs="Arial"/>
          <w:sz w:val="28"/>
          <w:szCs w:val="28"/>
        </w:rPr>
      </w:pPr>
      <w:r w:rsidRPr="001C1255">
        <w:rPr>
          <w:rFonts w:cs="Arial"/>
          <w:b/>
          <w:sz w:val="28"/>
          <w:szCs w:val="28"/>
        </w:rPr>
        <w:t>Klíčové kompetence</w:t>
      </w:r>
    </w:p>
    <w:p w:rsidR="004C2B16" w:rsidRPr="00CB7672" w:rsidRDefault="004C2B16" w:rsidP="004C2B16">
      <w:pPr>
        <w:pStyle w:val="Bezmezer"/>
        <w:numPr>
          <w:ilvl w:val="2"/>
          <w:numId w:val="223"/>
        </w:numPr>
        <w:spacing w:line="360" w:lineRule="auto"/>
        <w:rPr>
          <w:sz w:val="24"/>
          <w:szCs w:val="24"/>
        </w:rPr>
      </w:pPr>
      <w:r w:rsidRPr="00CB7672">
        <w:rPr>
          <w:sz w:val="24"/>
          <w:szCs w:val="24"/>
        </w:rPr>
        <w:t>Vysvětlení pojmu</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k učení</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k řešení problémů</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komunikativní</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sociální a personální</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občanské</w:t>
      </w:r>
    </w:p>
    <w:p w:rsidR="004C2B16" w:rsidRPr="006B5655" w:rsidRDefault="004C2B16" w:rsidP="004C2B16">
      <w:pPr>
        <w:pStyle w:val="Bezmezer"/>
        <w:numPr>
          <w:ilvl w:val="3"/>
          <w:numId w:val="223"/>
        </w:numPr>
        <w:spacing w:line="360" w:lineRule="auto"/>
        <w:rPr>
          <w:rFonts w:asciiTheme="minorHAnsi" w:hAnsiTheme="minorHAnsi"/>
          <w:i/>
        </w:rPr>
      </w:pPr>
      <w:r w:rsidRPr="006B5655">
        <w:rPr>
          <w:rFonts w:asciiTheme="minorHAnsi" w:hAnsiTheme="minorHAnsi"/>
          <w:i/>
        </w:rPr>
        <w:t>Kompetence pracovní</w:t>
      </w:r>
    </w:p>
    <w:p w:rsidR="004C2B16" w:rsidRPr="006B5655" w:rsidRDefault="004C2B16" w:rsidP="004C2B16">
      <w:pPr>
        <w:pStyle w:val="Bezmezer"/>
        <w:spacing w:line="360" w:lineRule="auto"/>
      </w:pPr>
      <w:r w:rsidRPr="006B5655">
        <w:rPr>
          <w:sz w:val="28"/>
        </w:rPr>
        <w:t xml:space="preserve">VÝCHOVNÉ A VZDĚLÁVACÍ STRATEGIE - </w:t>
      </w:r>
      <w:r w:rsidRPr="006B5655">
        <w:t>strategie směřující k naplňování klíčových kompetencí</w:t>
      </w:r>
    </w:p>
    <w:p w:rsidR="004C2B16" w:rsidRPr="001C1255" w:rsidRDefault="004C2B16" w:rsidP="004C2B16">
      <w:pPr>
        <w:pStyle w:val="Bezmezer"/>
        <w:numPr>
          <w:ilvl w:val="1"/>
          <w:numId w:val="222"/>
        </w:numPr>
        <w:spacing w:line="360" w:lineRule="auto"/>
        <w:ind w:left="720"/>
        <w:rPr>
          <w:rFonts w:asciiTheme="minorHAnsi" w:hAnsiTheme="minorHAnsi"/>
          <w:b/>
          <w:sz w:val="28"/>
          <w:szCs w:val="28"/>
        </w:rPr>
      </w:pPr>
      <w:r w:rsidRPr="001C1255">
        <w:rPr>
          <w:rFonts w:asciiTheme="minorHAnsi" w:hAnsiTheme="minorHAnsi"/>
          <w:b/>
          <w:sz w:val="28"/>
          <w:szCs w:val="28"/>
        </w:rPr>
        <w:t>Zabezpečení výuky žáků se speciálními vzdělávacími potřebami</w:t>
      </w:r>
    </w:p>
    <w:p w:rsidR="004C2B16" w:rsidRPr="00CB7672" w:rsidRDefault="004C2B16" w:rsidP="004C2B16">
      <w:pPr>
        <w:pStyle w:val="Bezmezer"/>
        <w:numPr>
          <w:ilvl w:val="2"/>
          <w:numId w:val="222"/>
        </w:numPr>
        <w:spacing w:line="360" w:lineRule="auto"/>
        <w:ind w:left="1429"/>
        <w:rPr>
          <w:sz w:val="24"/>
          <w:szCs w:val="24"/>
        </w:rPr>
      </w:pPr>
      <w:r w:rsidRPr="00CB7672">
        <w:rPr>
          <w:sz w:val="24"/>
          <w:szCs w:val="24"/>
        </w:rPr>
        <w:t>Vzdělávání žáků se zdravotním postižením a zdravotním znevýhodněním</w:t>
      </w:r>
    </w:p>
    <w:p w:rsidR="004C2B16" w:rsidRPr="00CB7672" w:rsidRDefault="004C2B16" w:rsidP="004C2B16">
      <w:pPr>
        <w:pStyle w:val="Bezmezer"/>
        <w:numPr>
          <w:ilvl w:val="2"/>
          <w:numId w:val="222"/>
        </w:numPr>
        <w:spacing w:line="360" w:lineRule="auto"/>
        <w:ind w:left="1429"/>
        <w:rPr>
          <w:sz w:val="24"/>
          <w:szCs w:val="24"/>
        </w:rPr>
      </w:pPr>
      <w:r w:rsidRPr="00CB7672">
        <w:rPr>
          <w:sz w:val="24"/>
          <w:szCs w:val="24"/>
        </w:rPr>
        <w:t>Vzdělávání žáků se sociálním znevýhodněním</w:t>
      </w:r>
    </w:p>
    <w:p w:rsidR="004C2B16" w:rsidRPr="001C1255" w:rsidRDefault="004C2B16" w:rsidP="004C2B16">
      <w:pPr>
        <w:pStyle w:val="Bezmezer"/>
        <w:numPr>
          <w:ilvl w:val="1"/>
          <w:numId w:val="222"/>
        </w:numPr>
        <w:spacing w:line="360" w:lineRule="auto"/>
        <w:ind w:left="720"/>
        <w:rPr>
          <w:b/>
          <w:sz w:val="28"/>
          <w:szCs w:val="28"/>
        </w:rPr>
      </w:pPr>
      <w:r w:rsidRPr="001C1255">
        <w:rPr>
          <w:b/>
          <w:sz w:val="28"/>
          <w:szCs w:val="28"/>
        </w:rPr>
        <w:t>Zabezpečení výuky žáků mimořádně nadaných</w:t>
      </w:r>
    </w:p>
    <w:p w:rsidR="004C2B16" w:rsidRPr="001C1255" w:rsidRDefault="004C2B16" w:rsidP="004C2B16">
      <w:pPr>
        <w:pStyle w:val="Bezmezer"/>
        <w:numPr>
          <w:ilvl w:val="1"/>
          <w:numId w:val="222"/>
        </w:numPr>
        <w:spacing w:line="360" w:lineRule="auto"/>
        <w:ind w:left="720"/>
        <w:rPr>
          <w:b/>
          <w:sz w:val="28"/>
          <w:szCs w:val="28"/>
        </w:rPr>
      </w:pPr>
      <w:r w:rsidRPr="001C1255">
        <w:rPr>
          <w:b/>
          <w:sz w:val="28"/>
          <w:szCs w:val="28"/>
        </w:rPr>
        <w:t>Začlenění průřezových témat</w:t>
      </w:r>
    </w:p>
    <w:p w:rsidR="004C2B16" w:rsidRPr="007C0055" w:rsidRDefault="004C2B16" w:rsidP="004C2B16">
      <w:pPr>
        <w:pStyle w:val="Bezmezer"/>
        <w:numPr>
          <w:ilvl w:val="2"/>
          <w:numId w:val="222"/>
        </w:numPr>
        <w:spacing w:line="360" w:lineRule="auto"/>
        <w:ind w:left="1429"/>
        <w:rPr>
          <w:szCs w:val="24"/>
        </w:rPr>
      </w:pPr>
      <w:r w:rsidRPr="007C0055">
        <w:rPr>
          <w:szCs w:val="28"/>
        </w:rPr>
        <w:t>Osobnostní a sociální výchova</w:t>
      </w:r>
    </w:p>
    <w:p w:rsidR="004C2B16" w:rsidRPr="007C0055" w:rsidRDefault="004C2B16" w:rsidP="004C2B16">
      <w:pPr>
        <w:pStyle w:val="Bezmezer"/>
        <w:numPr>
          <w:ilvl w:val="2"/>
          <w:numId w:val="222"/>
        </w:numPr>
        <w:spacing w:line="360" w:lineRule="auto"/>
        <w:ind w:left="1429"/>
        <w:rPr>
          <w:szCs w:val="28"/>
        </w:rPr>
      </w:pPr>
      <w:r w:rsidRPr="007C0055">
        <w:rPr>
          <w:szCs w:val="28"/>
        </w:rPr>
        <w:t>Výchova demokratického občana</w:t>
      </w:r>
    </w:p>
    <w:p w:rsidR="004C2B16" w:rsidRPr="007C0055" w:rsidRDefault="004C2B16" w:rsidP="004C2B16">
      <w:pPr>
        <w:pStyle w:val="Bezmezer"/>
        <w:numPr>
          <w:ilvl w:val="2"/>
          <w:numId w:val="222"/>
        </w:numPr>
        <w:spacing w:line="360" w:lineRule="auto"/>
        <w:ind w:left="1429"/>
        <w:rPr>
          <w:szCs w:val="28"/>
        </w:rPr>
      </w:pPr>
      <w:r>
        <w:rPr>
          <w:szCs w:val="28"/>
        </w:rPr>
        <w:t>Výchova k myšle</w:t>
      </w:r>
      <w:r w:rsidRPr="007C0055">
        <w:rPr>
          <w:szCs w:val="28"/>
        </w:rPr>
        <w:t>ní v evropských a globálních souvislostech</w:t>
      </w:r>
    </w:p>
    <w:p w:rsidR="004C2B16" w:rsidRPr="007C0055" w:rsidRDefault="004C2B16" w:rsidP="004C2B16">
      <w:pPr>
        <w:pStyle w:val="Bezmezer"/>
        <w:numPr>
          <w:ilvl w:val="2"/>
          <w:numId w:val="222"/>
        </w:numPr>
        <w:spacing w:line="360" w:lineRule="auto"/>
        <w:ind w:left="1429"/>
        <w:rPr>
          <w:szCs w:val="28"/>
        </w:rPr>
      </w:pPr>
      <w:r w:rsidRPr="007C0055">
        <w:rPr>
          <w:szCs w:val="28"/>
        </w:rPr>
        <w:t>Multikulturní výchova</w:t>
      </w:r>
    </w:p>
    <w:p w:rsidR="004C2B16" w:rsidRPr="007C0055" w:rsidRDefault="004C2B16" w:rsidP="004C2B16">
      <w:pPr>
        <w:pStyle w:val="Bezmezer"/>
        <w:numPr>
          <w:ilvl w:val="2"/>
          <w:numId w:val="222"/>
        </w:numPr>
        <w:spacing w:line="360" w:lineRule="auto"/>
        <w:ind w:left="1429"/>
        <w:rPr>
          <w:szCs w:val="28"/>
        </w:rPr>
      </w:pPr>
      <w:r>
        <w:rPr>
          <w:szCs w:val="28"/>
        </w:rPr>
        <w:t>Environmentální</w:t>
      </w:r>
      <w:r w:rsidRPr="007C0055">
        <w:rPr>
          <w:szCs w:val="28"/>
        </w:rPr>
        <w:t xml:space="preserve"> výchova</w:t>
      </w:r>
    </w:p>
    <w:p w:rsidR="004C2B16" w:rsidRDefault="004C2B16" w:rsidP="004C2B16">
      <w:pPr>
        <w:pStyle w:val="Bezmezer"/>
        <w:numPr>
          <w:ilvl w:val="2"/>
          <w:numId w:val="222"/>
        </w:numPr>
        <w:spacing w:line="360" w:lineRule="auto"/>
        <w:ind w:left="1429"/>
        <w:rPr>
          <w:szCs w:val="28"/>
        </w:rPr>
      </w:pPr>
      <w:r w:rsidRPr="007C0055">
        <w:rPr>
          <w:szCs w:val="28"/>
        </w:rPr>
        <w:t>Mediální výchova</w:t>
      </w:r>
    </w:p>
    <w:p w:rsidR="004C2B16" w:rsidRDefault="004C2B16" w:rsidP="004C2B16">
      <w:pPr>
        <w:pStyle w:val="Bezmezer"/>
        <w:spacing w:line="360" w:lineRule="auto"/>
        <w:ind w:left="1429"/>
        <w:rPr>
          <w:szCs w:val="28"/>
        </w:rPr>
      </w:pPr>
    </w:p>
    <w:p w:rsidR="009504ED" w:rsidRDefault="009504ED" w:rsidP="004C2B16">
      <w:pPr>
        <w:pStyle w:val="Bezmezer"/>
        <w:spacing w:line="360" w:lineRule="auto"/>
        <w:ind w:left="1429"/>
        <w:rPr>
          <w:szCs w:val="28"/>
        </w:rPr>
      </w:pPr>
    </w:p>
    <w:p w:rsidR="004C2B16" w:rsidRPr="001C1255" w:rsidRDefault="004C2B16" w:rsidP="004C2B16">
      <w:pPr>
        <w:pStyle w:val="Odstavecseseznamem"/>
        <w:numPr>
          <w:ilvl w:val="0"/>
          <w:numId w:val="222"/>
        </w:numPr>
        <w:spacing w:line="360" w:lineRule="auto"/>
        <w:rPr>
          <w:rFonts w:ascii="Calibri" w:hAnsi="Calibri"/>
          <w:b/>
          <w:sz w:val="32"/>
          <w:szCs w:val="32"/>
          <w:u w:val="single"/>
        </w:rPr>
      </w:pPr>
      <w:r w:rsidRPr="001C1255">
        <w:rPr>
          <w:rFonts w:ascii="Calibri" w:hAnsi="Calibri"/>
          <w:b/>
          <w:sz w:val="32"/>
          <w:szCs w:val="32"/>
          <w:u w:val="single"/>
        </w:rPr>
        <w:lastRenderedPageBreak/>
        <w:t>UČEBNÍ PLÁN</w:t>
      </w:r>
    </w:p>
    <w:p w:rsidR="004C2B16" w:rsidRPr="001C1255" w:rsidRDefault="004C2B16" w:rsidP="004C2B16">
      <w:pPr>
        <w:spacing w:line="360" w:lineRule="auto"/>
        <w:rPr>
          <w:rFonts w:ascii="Calibri" w:hAnsi="Calibri"/>
          <w:bCs/>
          <w:sz w:val="28"/>
        </w:rPr>
      </w:pPr>
      <w:r w:rsidRPr="001C1255">
        <w:rPr>
          <w:rFonts w:ascii="Calibri" w:hAnsi="Calibri"/>
          <w:bCs/>
          <w:sz w:val="28"/>
        </w:rPr>
        <w:t>3.1.</w:t>
      </w:r>
      <w:r w:rsidRPr="006B5655">
        <w:rPr>
          <w:rFonts w:ascii="Calibri" w:hAnsi="Calibri"/>
          <w:b/>
          <w:bCs/>
          <w:sz w:val="28"/>
        </w:rPr>
        <w:t xml:space="preserve"> </w:t>
      </w:r>
      <w:r w:rsidRPr="001C1255">
        <w:rPr>
          <w:rFonts w:ascii="Calibri" w:hAnsi="Calibri"/>
          <w:bCs/>
          <w:sz w:val="28"/>
        </w:rPr>
        <w:t>Rámcový učební plán z RVP ZV</w:t>
      </w:r>
    </w:p>
    <w:p w:rsidR="004C2B16" w:rsidRDefault="004C2B16" w:rsidP="004C2B16">
      <w:pPr>
        <w:spacing w:line="360" w:lineRule="auto"/>
        <w:rPr>
          <w:rFonts w:ascii="Calibri" w:hAnsi="Calibri"/>
          <w:bCs/>
          <w:sz w:val="28"/>
        </w:rPr>
      </w:pPr>
      <w:r w:rsidRPr="001C1255">
        <w:rPr>
          <w:rFonts w:ascii="Calibri" w:hAnsi="Calibri"/>
          <w:bCs/>
          <w:sz w:val="28"/>
        </w:rPr>
        <w:t xml:space="preserve">3.2. Učební plán ŠVP pro základní vzdělávání ZŠ Velké Popovice </w:t>
      </w:r>
    </w:p>
    <w:p w:rsidR="004C2B16" w:rsidRPr="001C1255" w:rsidRDefault="004C2B16" w:rsidP="004C2B16">
      <w:pPr>
        <w:spacing w:line="360" w:lineRule="auto"/>
        <w:rPr>
          <w:rFonts w:ascii="Calibri" w:hAnsi="Calibri"/>
          <w:bCs/>
          <w:sz w:val="28"/>
        </w:rPr>
      </w:pPr>
    </w:p>
    <w:p w:rsidR="004C2B16" w:rsidRPr="001C1255" w:rsidRDefault="004C2B16" w:rsidP="004C2B16">
      <w:pPr>
        <w:pStyle w:val="Bezmezer"/>
        <w:numPr>
          <w:ilvl w:val="0"/>
          <w:numId w:val="224"/>
        </w:numPr>
        <w:spacing w:line="360" w:lineRule="auto"/>
        <w:rPr>
          <w:b/>
          <w:sz w:val="32"/>
          <w:szCs w:val="32"/>
          <w:u w:val="single"/>
        </w:rPr>
      </w:pPr>
      <w:r w:rsidRPr="001C1255">
        <w:rPr>
          <w:b/>
          <w:sz w:val="32"/>
          <w:szCs w:val="32"/>
          <w:u w:val="single"/>
        </w:rPr>
        <w:t>UČEBNÍ OSNOVY – 1. STUPEŇ</w:t>
      </w:r>
    </w:p>
    <w:p w:rsidR="004C2B16" w:rsidRPr="001C1255" w:rsidRDefault="004C2B16" w:rsidP="004C2B16">
      <w:pPr>
        <w:pStyle w:val="Bezmezer"/>
        <w:numPr>
          <w:ilvl w:val="1"/>
          <w:numId w:val="224"/>
        </w:numPr>
        <w:spacing w:line="360" w:lineRule="auto"/>
        <w:rPr>
          <w:b/>
          <w:sz w:val="28"/>
          <w:szCs w:val="28"/>
        </w:rPr>
      </w:pPr>
      <w:r w:rsidRPr="001C1255">
        <w:rPr>
          <w:b/>
          <w:sz w:val="28"/>
          <w:szCs w:val="28"/>
        </w:rPr>
        <w:t>JAZYK A JAZYKOVÁ KOMUNIKACE</w:t>
      </w:r>
    </w:p>
    <w:p w:rsidR="004C2B16" w:rsidRPr="001C1255" w:rsidRDefault="004C2B16" w:rsidP="004C2B16">
      <w:pPr>
        <w:pStyle w:val="Bezmezer"/>
        <w:numPr>
          <w:ilvl w:val="2"/>
          <w:numId w:val="224"/>
        </w:numPr>
        <w:spacing w:line="360" w:lineRule="auto"/>
        <w:rPr>
          <w:sz w:val="24"/>
          <w:szCs w:val="24"/>
        </w:rPr>
      </w:pPr>
      <w:r w:rsidRPr="001C1255">
        <w:rPr>
          <w:sz w:val="24"/>
          <w:szCs w:val="24"/>
        </w:rPr>
        <w:t>vyučovací předmět - ČESKÝ JAZYK A LITERATURA</w:t>
      </w:r>
    </w:p>
    <w:p w:rsidR="004C2B16" w:rsidRPr="001C1255" w:rsidRDefault="004C2B16" w:rsidP="004C2B16">
      <w:pPr>
        <w:pStyle w:val="Odstavecseseznamem"/>
        <w:numPr>
          <w:ilvl w:val="2"/>
          <w:numId w:val="224"/>
        </w:numPr>
        <w:spacing w:line="360" w:lineRule="auto"/>
        <w:rPr>
          <w:rFonts w:ascii="Calibri" w:hAnsi="Calibri"/>
        </w:rPr>
      </w:pPr>
      <w:r w:rsidRPr="001C1255">
        <w:rPr>
          <w:rFonts w:ascii="Calibri" w:hAnsi="Calibri"/>
        </w:rPr>
        <w:t>vyučovací předmět - ANGLICKÝ JAZYK</w:t>
      </w:r>
    </w:p>
    <w:p w:rsidR="004C2B16" w:rsidRPr="001C1255" w:rsidRDefault="004C2B16" w:rsidP="004C2B16">
      <w:pPr>
        <w:pStyle w:val="Odstavecseseznamem"/>
        <w:numPr>
          <w:ilvl w:val="1"/>
          <w:numId w:val="224"/>
        </w:numPr>
        <w:spacing w:line="360" w:lineRule="auto"/>
        <w:rPr>
          <w:rFonts w:ascii="Calibri" w:hAnsi="Calibri"/>
          <w:b/>
          <w:sz w:val="28"/>
          <w:szCs w:val="28"/>
        </w:rPr>
      </w:pPr>
      <w:r w:rsidRPr="001C1255">
        <w:rPr>
          <w:rFonts w:ascii="Calibri" w:hAnsi="Calibri"/>
          <w:b/>
          <w:sz w:val="28"/>
          <w:szCs w:val="28"/>
        </w:rPr>
        <w:t>MATEMATIKA A JEJÍ APLIKACE</w:t>
      </w:r>
    </w:p>
    <w:p w:rsidR="004C2B16" w:rsidRPr="001C1255" w:rsidRDefault="004C2B16" w:rsidP="004C2B16">
      <w:pPr>
        <w:pStyle w:val="Odstavecseseznamem"/>
        <w:numPr>
          <w:ilvl w:val="2"/>
          <w:numId w:val="224"/>
        </w:numPr>
        <w:spacing w:line="360" w:lineRule="auto"/>
        <w:rPr>
          <w:rFonts w:ascii="Calibri" w:hAnsi="Calibri"/>
        </w:rPr>
      </w:pPr>
      <w:r w:rsidRPr="001C1255">
        <w:rPr>
          <w:rFonts w:ascii="Calibri" w:hAnsi="Calibri"/>
        </w:rPr>
        <w:t>vyučovací předmět – MATEMATIKA</w:t>
      </w:r>
    </w:p>
    <w:p w:rsidR="004C2B16" w:rsidRPr="001C1255" w:rsidRDefault="004C2B16" w:rsidP="004C2B16">
      <w:pPr>
        <w:pStyle w:val="Odstavecseseznamem"/>
        <w:numPr>
          <w:ilvl w:val="1"/>
          <w:numId w:val="224"/>
        </w:numPr>
        <w:spacing w:line="360" w:lineRule="auto"/>
        <w:jc w:val="both"/>
        <w:rPr>
          <w:rFonts w:ascii="Calibri" w:hAnsi="Calibri"/>
          <w:b/>
          <w:sz w:val="28"/>
          <w:szCs w:val="28"/>
        </w:rPr>
      </w:pPr>
      <w:r w:rsidRPr="001C1255">
        <w:rPr>
          <w:rFonts w:ascii="Calibri" w:hAnsi="Calibri"/>
          <w:b/>
          <w:sz w:val="28"/>
          <w:szCs w:val="28"/>
        </w:rPr>
        <w:t>INFORMAČNÍ A KOMUNIKAČNÍ TECHNOLOGIE (ICT)</w:t>
      </w:r>
    </w:p>
    <w:p w:rsidR="004C2B16" w:rsidRPr="001C1255" w:rsidRDefault="004C2B16" w:rsidP="004C2B16">
      <w:pPr>
        <w:pStyle w:val="Bezmezer"/>
        <w:numPr>
          <w:ilvl w:val="2"/>
          <w:numId w:val="224"/>
        </w:numPr>
        <w:spacing w:line="360" w:lineRule="auto"/>
        <w:rPr>
          <w:sz w:val="24"/>
          <w:szCs w:val="24"/>
        </w:rPr>
      </w:pPr>
      <w:r w:rsidRPr="001C1255">
        <w:rPr>
          <w:sz w:val="24"/>
          <w:szCs w:val="24"/>
        </w:rPr>
        <w:t>vyučovací předmět - INFORMAČNÍ A KOMUNIKAČNÍ TECHNOLOGIE</w:t>
      </w:r>
    </w:p>
    <w:p w:rsidR="004C2B16" w:rsidRPr="001C1255" w:rsidRDefault="004C2B16" w:rsidP="004C2B16">
      <w:pPr>
        <w:pStyle w:val="Bezmezer"/>
        <w:numPr>
          <w:ilvl w:val="1"/>
          <w:numId w:val="224"/>
        </w:numPr>
        <w:spacing w:line="360" w:lineRule="auto"/>
        <w:rPr>
          <w:b/>
          <w:sz w:val="28"/>
          <w:szCs w:val="28"/>
        </w:rPr>
      </w:pPr>
      <w:r w:rsidRPr="001C1255">
        <w:rPr>
          <w:b/>
          <w:sz w:val="28"/>
          <w:szCs w:val="28"/>
        </w:rPr>
        <w:t>ČLOVĚK A JEHO SVĚT</w:t>
      </w:r>
    </w:p>
    <w:p w:rsidR="004C2B16" w:rsidRPr="001C1255" w:rsidRDefault="004C2B16" w:rsidP="004C2B16">
      <w:pPr>
        <w:pStyle w:val="Bezmezer"/>
        <w:numPr>
          <w:ilvl w:val="2"/>
          <w:numId w:val="224"/>
        </w:numPr>
        <w:spacing w:line="360" w:lineRule="auto"/>
        <w:rPr>
          <w:sz w:val="24"/>
          <w:szCs w:val="24"/>
        </w:rPr>
      </w:pPr>
      <w:r w:rsidRPr="001C1255">
        <w:rPr>
          <w:sz w:val="24"/>
          <w:szCs w:val="24"/>
        </w:rPr>
        <w:t>vyučovací předmět - PRVOUKA, PŘÍRODOVĚDA, VLASTIVĚDA</w:t>
      </w:r>
    </w:p>
    <w:p w:rsidR="004C2B16" w:rsidRPr="001C1255" w:rsidRDefault="004C2B16" w:rsidP="004C2B16">
      <w:pPr>
        <w:pStyle w:val="Bezmezer"/>
        <w:numPr>
          <w:ilvl w:val="1"/>
          <w:numId w:val="224"/>
        </w:numPr>
        <w:spacing w:line="360" w:lineRule="auto"/>
        <w:rPr>
          <w:b/>
          <w:sz w:val="28"/>
          <w:szCs w:val="28"/>
        </w:rPr>
      </w:pPr>
      <w:r w:rsidRPr="001C1255">
        <w:rPr>
          <w:b/>
          <w:sz w:val="28"/>
          <w:szCs w:val="28"/>
        </w:rPr>
        <w:t>UMĚNÍ A KULTURA</w:t>
      </w:r>
    </w:p>
    <w:p w:rsidR="004C2B16" w:rsidRPr="001C1255" w:rsidRDefault="004C2B16" w:rsidP="004C2B16">
      <w:pPr>
        <w:pStyle w:val="Bezmezer"/>
        <w:numPr>
          <w:ilvl w:val="2"/>
          <w:numId w:val="224"/>
        </w:numPr>
        <w:spacing w:line="360" w:lineRule="auto"/>
        <w:rPr>
          <w:rFonts w:asciiTheme="minorHAnsi" w:hAnsiTheme="minorHAnsi" w:cstheme="minorHAnsi"/>
          <w:sz w:val="24"/>
          <w:szCs w:val="24"/>
        </w:rPr>
      </w:pPr>
      <w:r w:rsidRPr="001C1255">
        <w:rPr>
          <w:rFonts w:asciiTheme="minorHAnsi" w:hAnsiTheme="minorHAnsi" w:cstheme="minorHAnsi"/>
          <w:sz w:val="24"/>
          <w:szCs w:val="24"/>
        </w:rPr>
        <w:t>vyučovací předmět - VÝTVARNÁ VÝCHOVA</w:t>
      </w:r>
    </w:p>
    <w:p w:rsidR="004C2B16" w:rsidRPr="001C1255" w:rsidRDefault="004C2B16" w:rsidP="004C2B16">
      <w:pPr>
        <w:pStyle w:val="Bezmezer"/>
        <w:numPr>
          <w:ilvl w:val="2"/>
          <w:numId w:val="224"/>
        </w:numPr>
        <w:spacing w:line="360" w:lineRule="auto"/>
        <w:rPr>
          <w:sz w:val="24"/>
          <w:szCs w:val="24"/>
        </w:rPr>
      </w:pPr>
      <w:r w:rsidRPr="001C1255">
        <w:rPr>
          <w:sz w:val="24"/>
          <w:szCs w:val="24"/>
        </w:rPr>
        <w:t>vyučovací předmět - HUDEBNÍ VÝCHOVA</w:t>
      </w:r>
    </w:p>
    <w:p w:rsidR="004C2B16" w:rsidRPr="001C1255" w:rsidRDefault="004C2B16" w:rsidP="004C2B16">
      <w:pPr>
        <w:pStyle w:val="Bezmezer"/>
        <w:numPr>
          <w:ilvl w:val="1"/>
          <w:numId w:val="224"/>
        </w:numPr>
        <w:spacing w:line="360" w:lineRule="auto"/>
        <w:rPr>
          <w:b/>
          <w:sz w:val="28"/>
          <w:szCs w:val="28"/>
        </w:rPr>
      </w:pPr>
      <w:r w:rsidRPr="001C1255">
        <w:rPr>
          <w:b/>
          <w:sz w:val="28"/>
          <w:szCs w:val="28"/>
        </w:rPr>
        <w:t>ČLOVĚK A SVĚT PRÁCE</w:t>
      </w:r>
    </w:p>
    <w:p w:rsidR="004C2B16" w:rsidRPr="001C1255" w:rsidRDefault="004C2B16" w:rsidP="004C2B16">
      <w:pPr>
        <w:pStyle w:val="Bezmezer"/>
        <w:numPr>
          <w:ilvl w:val="2"/>
          <w:numId w:val="224"/>
        </w:numPr>
        <w:spacing w:line="360" w:lineRule="auto"/>
        <w:rPr>
          <w:sz w:val="24"/>
          <w:szCs w:val="24"/>
        </w:rPr>
      </w:pPr>
      <w:r w:rsidRPr="001C1255">
        <w:rPr>
          <w:sz w:val="24"/>
          <w:szCs w:val="24"/>
        </w:rPr>
        <w:t>vyučovací předmět – PRACOVNÍ ČINNOSTI</w:t>
      </w:r>
    </w:p>
    <w:p w:rsidR="004C2B16" w:rsidRPr="001C1255" w:rsidRDefault="004C2B16" w:rsidP="004C2B16">
      <w:pPr>
        <w:pStyle w:val="Odstavecseseznamem"/>
        <w:numPr>
          <w:ilvl w:val="1"/>
          <w:numId w:val="224"/>
        </w:numPr>
        <w:spacing w:line="360" w:lineRule="auto"/>
        <w:rPr>
          <w:rFonts w:ascii="Calibri" w:hAnsi="Calibri"/>
          <w:b/>
          <w:sz w:val="28"/>
          <w:szCs w:val="28"/>
        </w:rPr>
      </w:pPr>
      <w:r w:rsidRPr="001C1255">
        <w:rPr>
          <w:rFonts w:ascii="Calibri" w:hAnsi="Calibri"/>
          <w:b/>
          <w:sz w:val="28"/>
          <w:szCs w:val="28"/>
        </w:rPr>
        <w:t>ČLOVĚK A ZDRAVÍ</w:t>
      </w:r>
    </w:p>
    <w:p w:rsidR="004C2B16" w:rsidRPr="001C1255" w:rsidRDefault="004C2B16" w:rsidP="004C2B16">
      <w:pPr>
        <w:pStyle w:val="Odstavecseseznamem"/>
        <w:numPr>
          <w:ilvl w:val="2"/>
          <w:numId w:val="224"/>
        </w:numPr>
        <w:spacing w:line="360" w:lineRule="auto"/>
        <w:rPr>
          <w:rFonts w:ascii="Calibri" w:hAnsi="Calibri"/>
        </w:rPr>
      </w:pPr>
      <w:r w:rsidRPr="001C1255">
        <w:rPr>
          <w:rFonts w:ascii="Calibri" w:hAnsi="Calibri"/>
        </w:rPr>
        <w:t>vyučovací předmět - TĚLESNÁ VÝCHOVA</w:t>
      </w:r>
    </w:p>
    <w:p w:rsidR="004C2B16" w:rsidRPr="001C1255" w:rsidRDefault="004C2B16" w:rsidP="004C2B16">
      <w:pPr>
        <w:pStyle w:val="MezititulekRVPZV12bTunZarovnatdoblokuPrvndek1cmPed6Char"/>
        <w:spacing w:line="360" w:lineRule="auto"/>
        <w:rPr>
          <w:rFonts w:asciiTheme="minorHAnsi" w:hAnsiTheme="minorHAnsi"/>
          <w:b w:val="0"/>
          <w:sz w:val="24"/>
        </w:rPr>
      </w:pPr>
    </w:p>
    <w:p w:rsidR="004C2B16" w:rsidRPr="001C1255" w:rsidRDefault="004C2B16" w:rsidP="004C2B16">
      <w:pPr>
        <w:pStyle w:val="Bezmezer"/>
        <w:numPr>
          <w:ilvl w:val="0"/>
          <w:numId w:val="225"/>
        </w:numPr>
        <w:spacing w:line="360" w:lineRule="auto"/>
        <w:rPr>
          <w:b/>
          <w:sz w:val="32"/>
          <w:szCs w:val="32"/>
          <w:u w:val="single"/>
        </w:rPr>
      </w:pPr>
      <w:r w:rsidRPr="001C1255">
        <w:rPr>
          <w:b/>
          <w:sz w:val="32"/>
          <w:szCs w:val="32"/>
          <w:u w:val="single"/>
        </w:rPr>
        <w:t>UČEBNÍ OSNOVY – 2. STUPEŇ</w:t>
      </w:r>
    </w:p>
    <w:p w:rsidR="004C2B16" w:rsidRPr="001C1255" w:rsidRDefault="004C2B16" w:rsidP="004C2B16">
      <w:pPr>
        <w:pStyle w:val="Bezmezer"/>
        <w:numPr>
          <w:ilvl w:val="1"/>
          <w:numId w:val="225"/>
        </w:numPr>
        <w:spacing w:line="360" w:lineRule="auto"/>
        <w:rPr>
          <w:b/>
          <w:sz w:val="28"/>
          <w:szCs w:val="28"/>
        </w:rPr>
      </w:pPr>
      <w:r w:rsidRPr="001C1255">
        <w:rPr>
          <w:b/>
          <w:sz w:val="28"/>
          <w:szCs w:val="28"/>
        </w:rPr>
        <w:t>JAZYK A JAZYKOVÁ KOMUNIKACE</w:t>
      </w:r>
    </w:p>
    <w:p w:rsidR="004C2B16" w:rsidRPr="001C1255" w:rsidRDefault="004C2B16" w:rsidP="004C2B16">
      <w:pPr>
        <w:pStyle w:val="Bezmezer"/>
        <w:numPr>
          <w:ilvl w:val="2"/>
          <w:numId w:val="226"/>
        </w:numPr>
        <w:spacing w:line="360" w:lineRule="auto"/>
        <w:rPr>
          <w:sz w:val="24"/>
          <w:szCs w:val="24"/>
        </w:rPr>
      </w:pPr>
      <w:r w:rsidRPr="001C1255">
        <w:rPr>
          <w:sz w:val="24"/>
          <w:szCs w:val="24"/>
        </w:rPr>
        <w:t>vyučovací předmět - ČESKÝ  JAZYK A LITERATURA</w:t>
      </w:r>
    </w:p>
    <w:p w:rsidR="004C2B16" w:rsidRPr="001C1255" w:rsidRDefault="004C2B16" w:rsidP="004C2B16">
      <w:pPr>
        <w:pStyle w:val="Bezmezer"/>
        <w:numPr>
          <w:ilvl w:val="2"/>
          <w:numId w:val="226"/>
        </w:numPr>
        <w:spacing w:line="360" w:lineRule="auto"/>
        <w:rPr>
          <w:sz w:val="24"/>
          <w:szCs w:val="24"/>
        </w:rPr>
      </w:pPr>
      <w:r w:rsidRPr="001C1255">
        <w:rPr>
          <w:sz w:val="24"/>
          <w:szCs w:val="24"/>
        </w:rPr>
        <w:t>vyučovací předmět – ANGLICKÝ JAZYK</w:t>
      </w:r>
    </w:p>
    <w:p w:rsidR="004C2B16" w:rsidRPr="001C1255" w:rsidRDefault="004C2B16" w:rsidP="004C2B16">
      <w:pPr>
        <w:pStyle w:val="Bezmezer"/>
        <w:numPr>
          <w:ilvl w:val="2"/>
          <w:numId w:val="226"/>
        </w:numPr>
        <w:spacing w:line="360" w:lineRule="auto"/>
        <w:rPr>
          <w:sz w:val="24"/>
          <w:szCs w:val="24"/>
        </w:rPr>
      </w:pPr>
      <w:r w:rsidRPr="001C1255">
        <w:rPr>
          <w:sz w:val="24"/>
          <w:szCs w:val="24"/>
        </w:rPr>
        <w:t xml:space="preserve">DALŠÍ CIZÍ JAZYK </w:t>
      </w:r>
    </w:p>
    <w:p w:rsidR="004C2B16" w:rsidRPr="001C1255" w:rsidRDefault="004C2B16" w:rsidP="004C2B16">
      <w:pPr>
        <w:pStyle w:val="Nadpis1"/>
        <w:numPr>
          <w:ilvl w:val="1"/>
          <w:numId w:val="195"/>
        </w:numPr>
        <w:spacing w:line="360" w:lineRule="auto"/>
        <w:ind w:left="540"/>
        <w:rPr>
          <w:rFonts w:ascii="Calibri" w:hAnsi="Calibri"/>
          <w:b/>
          <w:sz w:val="28"/>
          <w:szCs w:val="28"/>
        </w:rPr>
      </w:pPr>
      <w:r w:rsidRPr="001C1255">
        <w:rPr>
          <w:rFonts w:ascii="Calibri" w:hAnsi="Calibri"/>
          <w:b/>
          <w:sz w:val="28"/>
          <w:szCs w:val="28"/>
        </w:rPr>
        <w:t>MATEMATIKA A JEJÍ APLIKACE</w:t>
      </w:r>
    </w:p>
    <w:p w:rsidR="004C2B16" w:rsidRPr="001C1255" w:rsidRDefault="004C2B16" w:rsidP="004C2B16">
      <w:pPr>
        <w:pStyle w:val="Odstavecseseznamem"/>
        <w:numPr>
          <w:ilvl w:val="2"/>
          <w:numId w:val="195"/>
        </w:numPr>
        <w:spacing w:line="360" w:lineRule="auto"/>
        <w:ind w:left="1287"/>
        <w:rPr>
          <w:rFonts w:asciiTheme="minorHAnsi" w:hAnsiTheme="minorHAnsi" w:cstheme="minorHAnsi"/>
        </w:rPr>
      </w:pPr>
      <w:r w:rsidRPr="001C1255">
        <w:rPr>
          <w:rFonts w:asciiTheme="minorHAnsi" w:hAnsiTheme="minorHAnsi" w:cstheme="minorHAnsi"/>
        </w:rPr>
        <w:t>vyučovací předmět - MATEMATIKA</w:t>
      </w:r>
    </w:p>
    <w:p w:rsidR="004C2B16" w:rsidRPr="001C1255" w:rsidRDefault="004C2B16" w:rsidP="004C2B16">
      <w:pPr>
        <w:pStyle w:val="Nadpis1"/>
        <w:numPr>
          <w:ilvl w:val="1"/>
          <w:numId w:val="195"/>
        </w:numPr>
        <w:spacing w:line="360" w:lineRule="auto"/>
        <w:ind w:left="540"/>
        <w:rPr>
          <w:rFonts w:ascii="Calibri" w:hAnsi="Calibri"/>
          <w:b/>
          <w:sz w:val="28"/>
          <w:szCs w:val="28"/>
        </w:rPr>
      </w:pPr>
      <w:r w:rsidRPr="001C1255">
        <w:rPr>
          <w:rFonts w:ascii="Calibri" w:hAnsi="Calibri"/>
          <w:b/>
          <w:sz w:val="28"/>
          <w:szCs w:val="28"/>
        </w:rPr>
        <w:lastRenderedPageBreak/>
        <w:t>INFORMAČNÍ A KOMUNIKAČNÍ TECHNOLOGIE</w:t>
      </w:r>
    </w:p>
    <w:p w:rsidR="004C2B16" w:rsidRPr="001C1255" w:rsidRDefault="004C2B16" w:rsidP="004C2B16">
      <w:pPr>
        <w:pStyle w:val="Odstavecseseznamem"/>
        <w:numPr>
          <w:ilvl w:val="2"/>
          <w:numId w:val="195"/>
        </w:numPr>
        <w:spacing w:line="360" w:lineRule="auto"/>
        <w:ind w:left="1287"/>
        <w:rPr>
          <w:rFonts w:ascii="Calibri" w:hAnsi="Calibri"/>
        </w:rPr>
      </w:pPr>
      <w:r w:rsidRPr="001C1255">
        <w:rPr>
          <w:rFonts w:ascii="Calibri" w:hAnsi="Calibri"/>
        </w:rPr>
        <w:t>vyučovací předmět - INFORMAČNÍ A KOMUNIKAČNÍ TECHNOLOGIE</w:t>
      </w:r>
    </w:p>
    <w:p w:rsidR="004C2B16" w:rsidRPr="001C1255" w:rsidRDefault="004C2B16" w:rsidP="004C2B16">
      <w:pPr>
        <w:pStyle w:val="Bezmezer"/>
        <w:numPr>
          <w:ilvl w:val="1"/>
          <w:numId w:val="195"/>
        </w:numPr>
        <w:spacing w:line="360" w:lineRule="auto"/>
        <w:ind w:left="540"/>
        <w:rPr>
          <w:b/>
          <w:sz w:val="28"/>
          <w:szCs w:val="28"/>
        </w:rPr>
      </w:pPr>
      <w:r w:rsidRPr="001C1255">
        <w:rPr>
          <w:b/>
          <w:sz w:val="28"/>
          <w:szCs w:val="28"/>
        </w:rPr>
        <w:t>ČLOVĚK A SPOLEČNOST</w:t>
      </w:r>
    </w:p>
    <w:p w:rsidR="004C2B16" w:rsidRPr="001C1255" w:rsidRDefault="004C2B16" w:rsidP="004C2B16">
      <w:pPr>
        <w:pStyle w:val="Bezmezer"/>
        <w:numPr>
          <w:ilvl w:val="2"/>
          <w:numId w:val="195"/>
        </w:numPr>
        <w:spacing w:line="360" w:lineRule="auto"/>
        <w:ind w:left="1287"/>
        <w:rPr>
          <w:sz w:val="24"/>
          <w:szCs w:val="24"/>
        </w:rPr>
      </w:pPr>
      <w:r w:rsidRPr="001C1255">
        <w:rPr>
          <w:sz w:val="24"/>
          <w:szCs w:val="24"/>
        </w:rPr>
        <w:t>vyučovací předmět - DĚJEPIS</w:t>
      </w:r>
    </w:p>
    <w:p w:rsidR="004C2B16" w:rsidRPr="001C1255" w:rsidRDefault="004C2B16" w:rsidP="004C2B16">
      <w:pPr>
        <w:pStyle w:val="Bezmezer"/>
        <w:numPr>
          <w:ilvl w:val="2"/>
          <w:numId w:val="195"/>
        </w:numPr>
        <w:spacing w:line="360" w:lineRule="auto"/>
        <w:ind w:left="1287"/>
      </w:pPr>
      <w:r w:rsidRPr="001C1255">
        <w:rPr>
          <w:sz w:val="24"/>
          <w:szCs w:val="24"/>
        </w:rPr>
        <w:t>VÝCHOVA K OBČANSTVÍ</w:t>
      </w:r>
      <w:r w:rsidRPr="001C1255">
        <w:t xml:space="preserve"> </w:t>
      </w:r>
    </w:p>
    <w:p w:rsidR="004C2B16" w:rsidRPr="001C1255" w:rsidRDefault="004C2B16" w:rsidP="004C2B16">
      <w:pPr>
        <w:pStyle w:val="Odstavecseseznamem"/>
        <w:numPr>
          <w:ilvl w:val="3"/>
          <w:numId w:val="126"/>
        </w:numPr>
        <w:spacing w:line="360" w:lineRule="auto"/>
        <w:ind w:left="1789"/>
        <w:jc w:val="both"/>
        <w:rPr>
          <w:rFonts w:asciiTheme="minorHAnsi" w:hAnsiTheme="minorHAnsi"/>
          <w:bCs/>
          <w:i/>
          <w:iCs/>
        </w:rPr>
      </w:pPr>
      <w:r w:rsidRPr="001C1255">
        <w:rPr>
          <w:rFonts w:asciiTheme="minorHAnsi" w:hAnsiTheme="minorHAnsi"/>
          <w:sz w:val="28"/>
          <w:szCs w:val="28"/>
        </w:rPr>
        <w:t>vyučovací předmět - OBČANSKÁ VÝCHOVA</w:t>
      </w:r>
    </w:p>
    <w:p w:rsidR="004C2B16" w:rsidRPr="001C1255" w:rsidRDefault="004C2B16" w:rsidP="004C2B16">
      <w:pPr>
        <w:pStyle w:val="Bezmezer"/>
        <w:numPr>
          <w:ilvl w:val="3"/>
          <w:numId w:val="126"/>
        </w:numPr>
        <w:spacing w:line="360" w:lineRule="auto"/>
        <w:ind w:left="1789"/>
        <w:rPr>
          <w:i/>
        </w:rPr>
      </w:pPr>
      <w:r w:rsidRPr="001C1255">
        <w:t xml:space="preserve">vyučovací předmět – FINANČNÍ GRAMOTNOST </w:t>
      </w:r>
    </w:p>
    <w:p w:rsidR="004C2B16" w:rsidRPr="008F79B4" w:rsidRDefault="004C2B16" w:rsidP="004C2B16">
      <w:pPr>
        <w:pStyle w:val="Bezmezer"/>
        <w:numPr>
          <w:ilvl w:val="1"/>
          <w:numId w:val="126"/>
        </w:numPr>
        <w:spacing w:line="360" w:lineRule="auto"/>
        <w:ind w:left="720"/>
        <w:rPr>
          <w:b/>
          <w:sz w:val="28"/>
          <w:szCs w:val="28"/>
        </w:rPr>
      </w:pPr>
      <w:r w:rsidRPr="008F79B4">
        <w:rPr>
          <w:b/>
          <w:sz w:val="28"/>
          <w:szCs w:val="28"/>
        </w:rPr>
        <w:t>ČLOVĚK A PŘÍRODA</w:t>
      </w:r>
    </w:p>
    <w:p w:rsidR="004C2B16" w:rsidRPr="008F79B4" w:rsidRDefault="004C2B16" w:rsidP="004C2B16">
      <w:pPr>
        <w:pStyle w:val="Bezmezer"/>
        <w:numPr>
          <w:ilvl w:val="2"/>
          <w:numId w:val="126"/>
        </w:numPr>
        <w:spacing w:line="360" w:lineRule="auto"/>
        <w:ind w:left="1287"/>
        <w:rPr>
          <w:sz w:val="24"/>
          <w:szCs w:val="24"/>
        </w:rPr>
      </w:pPr>
      <w:r w:rsidRPr="008F79B4">
        <w:rPr>
          <w:sz w:val="24"/>
          <w:szCs w:val="24"/>
        </w:rPr>
        <w:t>vyučovací předmět - FYZIKA</w:t>
      </w:r>
    </w:p>
    <w:p w:rsidR="004C2B16" w:rsidRPr="008F79B4" w:rsidRDefault="004C2B16" w:rsidP="004C2B16">
      <w:pPr>
        <w:pStyle w:val="Bezmezer"/>
        <w:numPr>
          <w:ilvl w:val="2"/>
          <w:numId w:val="126"/>
        </w:numPr>
        <w:spacing w:line="360" w:lineRule="auto"/>
        <w:ind w:left="1287"/>
        <w:rPr>
          <w:sz w:val="24"/>
          <w:szCs w:val="24"/>
        </w:rPr>
      </w:pPr>
      <w:r w:rsidRPr="008F79B4">
        <w:rPr>
          <w:sz w:val="24"/>
          <w:szCs w:val="24"/>
        </w:rPr>
        <w:t>vyučovací předmět - CHEMIE</w:t>
      </w:r>
    </w:p>
    <w:p w:rsidR="004C2B16" w:rsidRPr="008F79B4" w:rsidRDefault="004C2B16" w:rsidP="004C2B16">
      <w:pPr>
        <w:pStyle w:val="Bezmezer"/>
        <w:numPr>
          <w:ilvl w:val="2"/>
          <w:numId w:val="126"/>
        </w:numPr>
        <w:spacing w:line="360" w:lineRule="auto"/>
        <w:ind w:left="1287"/>
        <w:rPr>
          <w:sz w:val="24"/>
          <w:szCs w:val="24"/>
        </w:rPr>
      </w:pPr>
      <w:r w:rsidRPr="008F79B4">
        <w:rPr>
          <w:sz w:val="24"/>
          <w:szCs w:val="24"/>
        </w:rPr>
        <w:t>vyučovací předmět - PŘÍRODOPIS</w:t>
      </w:r>
    </w:p>
    <w:p w:rsidR="004C2B16" w:rsidRPr="008F79B4" w:rsidRDefault="004C2B16" w:rsidP="004C2B16">
      <w:pPr>
        <w:pStyle w:val="Bezmezer"/>
        <w:numPr>
          <w:ilvl w:val="2"/>
          <w:numId w:val="126"/>
        </w:numPr>
        <w:spacing w:line="360" w:lineRule="auto"/>
        <w:ind w:left="1287"/>
        <w:rPr>
          <w:sz w:val="24"/>
          <w:szCs w:val="24"/>
        </w:rPr>
      </w:pPr>
      <w:r w:rsidRPr="008F79B4">
        <w:rPr>
          <w:sz w:val="24"/>
          <w:szCs w:val="24"/>
        </w:rPr>
        <w:t xml:space="preserve">vyučovací předmět - ZEMĚPIS </w:t>
      </w:r>
    </w:p>
    <w:p w:rsidR="004C2B16" w:rsidRPr="008F79B4" w:rsidRDefault="004C2B16" w:rsidP="004C2B16">
      <w:pPr>
        <w:pStyle w:val="Bezmezer"/>
        <w:numPr>
          <w:ilvl w:val="0"/>
          <w:numId w:val="126"/>
        </w:numPr>
        <w:spacing w:line="360" w:lineRule="auto"/>
        <w:rPr>
          <w:b/>
          <w:sz w:val="28"/>
          <w:szCs w:val="28"/>
        </w:rPr>
      </w:pPr>
      <w:r w:rsidRPr="008F79B4">
        <w:rPr>
          <w:b/>
          <w:sz w:val="28"/>
          <w:szCs w:val="28"/>
        </w:rPr>
        <w:t>UMĚNÍ A KULTURA</w:t>
      </w:r>
    </w:p>
    <w:p w:rsidR="004C2B16" w:rsidRPr="008F79B4" w:rsidRDefault="004C2B16" w:rsidP="004C2B16">
      <w:pPr>
        <w:pStyle w:val="Odstavecseseznamem"/>
        <w:numPr>
          <w:ilvl w:val="2"/>
          <w:numId w:val="110"/>
        </w:numPr>
        <w:spacing w:line="360" w:lineRule="auto"/>
        <w:ind w:left="1287"/>
        <w:rPr>
          <w:rFonts w:ascii="Calibri" w:hAnsi="Calibri"/>
        </w:rPr>
      </w:pPr>
      <w:r w:rsidRPr="008F79B4">
        <w:rPr>
          <w:rFonts w:ascii="Calibri" w:hAnsi="Calibri"/>
        </w:rPr>
        <w:t>vyučovací předmět - HUDEBNÍ VÝCHOVA</w:t>
      </w:r>
    </w:p>
    <w:p w:rsidR="004C2B16" w:rsidRPr="001C1255" w:rsidRDefault="004C2B16" w:rsidP="004C2B16">
      <w:pPr>
        <w:pStyle w:val="Nadpis1"/>
        <w:numPr>
          <w:ilvl w:val="2"/>
          <w:numId w:val="110"/>
        </w:numPr>
        <w:spacing w:line="360" w:lineRule="auto"/>
        <w:ind w:left="1287"/>
        <w:rPr>
          <w:rFonts w:ascii="Calibri" w:hAnsi="Calibri"/>
          <w:sz w:val="28"/>
          <w:szCs w:val="28"/>
        </w:rPr>
      </w:pPr>
      <w:r w:rsidRPr="008F79B4">
        <w:rPr>
          <w:rFonts w:ascii="Calibri" w:hAnsi="Calibri"/>
          <w:szCs w:val="24"/>
        </w:rPr>
        <w:t>vyučovací předmět - VÝTVARNÁ   VÝCHOVA</w:t>
      </w:r>
    </w:p>
    <w:p w:rsidR="004C2B16" w:rsidRPr="008F79B4" w:rsidRDefault="004C2B16" w:rsidP="004C2B16">
      <w:pPr>
        <w:pStyle w:val="Odstavecseseznamem"/>
        <w:numPr>
          <w:ilvl w:val="1"/>
          <w:numId w:val="110"/>
        </w:numPr>
        <w:spacing w:line="360" w:lineRule="auto"/>
        <w:ind w:left="540"/>
        <w:rPr>
          <w:rFonts w:ascii="Calibri" w:hAnsi="Calibri"/>
          <w:b/>
          <w:sz w:val="28"/>
          <w:szCs w:val="28"/>
        </w:rPr>
      </w:pPr>
      <w:r w:rsidRPr="008F79B4">
        <w:rPr>
          <w:rFonts w:ascii="Calibri" w:hAnsi="Calibri"/>
          <w:b/>
          <w:sz w:val="28"/>
          <w:szCs w:val="28"/>
        </w:rPr>
        <w:t>ČLOVĚK A ZDRAVÍ</w:t>
      </w:r>
    </w:p>
    <w:p w:rsidR="004C2B16" w:rsidRPr="001C1255" w:rsidRDefault="004C2B16" w:rsidP="004C2B16">
      <w:pPr>
        <w:pStyle w:val="Bezmezer"/>
        <w:numPr>
          <w:ilvl w:val="2"/>
          <w:numId w:val="110"/>
        </w:numPr>
        <w:spacing w:line="360" w:lineRule="auto"/>
        <w:ind w:left="1287"/>
      </w:pPr>
      <w:r w:rsidRPr="001C1255">
        <w:t>vyučovací předmět - TĚLESNÁ VÝCHOVA</w:t>
      </w:r>
    </w:p>
    <w:p w:rsidR="004C2B16" w:rsidRPr="001C1255" w:rsidRDefault="004C2B16" w:rsidP="004C2B16">
      <w:pPr>
        <w:pStyle w:val="Bezmezer"/>
        <w:numPr>
          <w:ilvl w:val="2"/>
          <w:numId w:val="110"/>
        </w:numPr>
        <w:spacing w:line="360" w:lineRule="auto"/>
        <w:ind w:left="1287"/>
      </w:pPr>
      <w:r w:rsidRPr="001C1255">
        <w:t xml:space="preserve">VÝCHOVA KE ZDRAVÍ </w:t>
      </w:r>
    </w:p>
    <w:p w:rsidR="004C2B16" w:rsidRPr="001C1255" w:rsidRDefault="004C2B16" w:rsidP="004C2B16">
      <w:pPr>
        <w:pStyle w:val="Bezmezer"/>
        <w:numPr>
          <w:ilvl w:val="3"/>
          <w:numId w:val="110"/>
        </w:numPr>
        <w:spacing w:line="360" w:lineRule="auto"/>
        <w:ind w:left="1429"/>
      </w:pPr>
      <w:r w:rsidRPr="001C1255">
        <w:t>vyučovací předmět - Rodinná výchova</w:t>
      </w:r>
    </w:p>
    <w:p w:rsidR="004C2B16" w:rsidRPr="008F79B4" w:rsidRDefault="004C2B16" w:rsidP="004C2B16">
      <w:pPr>
        <w:pStyle w:val="Odstavecseseznamem"/>
        <w:numPr>
          <w:ilvl w:val="1"/>
          <w:numId w:val="110"/>
        </w:numPr>
        <w:spacing w:line="360" w:lineRule="auto"/>
        <w:ind w:left="540"/>
        <w:rPr>
          <w:rFonts w:ascii="Calibri" w:hAnsi="Calibri"/>
          <w:b/>
          <w:sz w:val="28"/>
          <w:szCs w:val="28"/>
        </w:rPr>
      </w:pPr>
      <w:r w:rsidRPr="008F79B4">
        <w:rPr>
          <w:rFonts w:ascii="Calibri" w:hAnsi="Calibri"/>
          <w:b/>
          <w:sz w:val="28"/>
          <w:szCs w:val="28"/>
        </w:rPr>
        <w:t>ČLOVĚK A SVĚT PRÁCE</w:t>
      </w:r>
    </w:p>
    <w:p w:rsidR="004C2B16" w:rsidRPr="001C1255" w:rsidRDefault="004C2B16" w:rsidP="004C2B16">
      <w:pPr>
        <w:pStyle w:val="Odstavecseseznamem"/>
        <w:numPr>
          <w:ilvl w:val="2"/>
          <w:numId w:val="110"/>
        </w:numPr>
        <w:spacing w:line="360" w:lineRule="auto"/>
        <w:ind w:left="1287"/>
        <w:rPr>
          <w:rFonts w:ascii="Calibri" w:hAnsi="Calibri"/>
        </w:rPr>
      </w:pPr>
      <w:r w:rsidRPr="001C1255">
        <w:rPr>
          <w:rFonts w:ascii="Calibri" w:hAnsi="Calibri"/>
        </w:rPr>
        <w:t>vyučovací předmět - PRACOVNÍ ČINNOSTI</w:t>
      </w:r>
    </w:p>
    <w:p w:rsidR="004C2B16" w:rsidRDefault="004C2B16" w:rsidP="004C2B16">
      <w:pPr>
        <w:pStyle w:val="Odstavecseseznamem"/>
        <w:numPr>
          <w:ilvl w:val="0"/>
          <w:numId w:val="110"/>
        </w:numPr>
        <w:spacing w:line="360" w:lineRule="auto"/>
        <w:rPr>
          <w:rFonts w:ascii="Calibri" w:hAnsi="Calibri"/>
          <w:b/>
          <w:sz w:val="28"/>
          <w:szCs w:val="28"/>
          <w:u w:val="single"/>
        </w:rPr>
      </w:pPr>
      <w:r w:rsidRPr="008F79B4">
        <w:rPr>
          <w:rFonts w:ascii="Calibri" w:hAnsi="Calibri"/>
          <w:b/>
          <w:sz w:val="28"/>
          <w:szCs w:val="28"/>
          <w:u w:val="single"/>
        </w:rPr>
        <w:t xml:space="preserve">HODNOCENÍ ŽÁKŮ </w:t>
      </w:r>
    </w:p>
    <w:p w:rsidR="004C2B16" w:rsidRDefault="004C2B16">
      <w:pPr>
        <w:spacing w:after="200" w:line="276" w:lineRule="auto"/>
        <w:rPr>
          <w:rFonts w:ascii="Calibri" w:hAnsi="Calibri"/>
          <w:sz w:val="28"/>
          <w:szCs w:val="28"/>
        </w:rPr>
      </w:pPr>
      <w:r>
        <w:rPr>
          <w:rFonts w:ascii="Calibri" w:hAnsi="Calibri"/>
          <w:sz w:val="28"/>
          <w:szCs w:val="28"/>
        </w:rPr>
        <w:br w:type="page"/>
      </w:r>
    </w:p>
    <w:p w:rsidR="004E1493" w:rsidRPr="003C0A1C" w:rsidRDefault="004E1493" w:rsidP="006A47D3">
      <w:pPr>
        <w:numPr>
          <w:ilvl w:val="0"/>
          <w:numId w:val="1"/>
        </w:numPr>
        <w:rPr>
          <w:rFonts w:ascii="Calibri" w:hAnsi="Calibri"/>
          <w:b/>
          <w:sz w:val="32"/>
          <w:szCs w:val="32"/>
        </w:rPr>
      </w:pPr>
      <w:r w:rsidRPr="003C0A1C">
        <w:rPr>
          <w:rFonts w:ascii="Calibri" w:hAnsi="Calibri"/>
          <w:b/>
          <w:sz w:val="32"/>
          <w:szCs w:val="32"/>
        </w:rPr>
        <w:lastRenderedPageBreak/>
        <w:t>CHARAKTERISTIKA  ŠKOLY</w:t>
      </w:r>
    </w:p>
    <w:p w:rsidR="004E1493" w:rsidRPr="006B5655" w:rsidRDefault="004E1493" w:rsidP="006A47D3">
      <w:pPr>
        <w:numPr>
          <w:ilvl w:val="0"/>
          <w:numId w:val="2"/>
        </w:numPr>
        <w:rPr>
          <w:rFonts w:ascii="Calibri" w:hAnsi="Calibri"/>
          <w:b/>
          <w:sz w:val="28"/>
        </w:rPr>
      </w:pPr>
      <w:r w:rsidRPr="006B5655">
        <w:rPr>
          <w:rFonts w:ascii="Calibri" w:hAnsi="Calibri"/>
          <w:b/>
          <w:sz w:val="28"/>
        </w:rPr>
        <w:t xml:space="preserve">1. Materiální vybavení školy </w:t>
      </w:r>
    </w:p>
    <w:p w:rsidR="004E1493" w:rsidRPr="006B5655" w:rsidRDefault="004E1493" w:rsidP="004E1493">
      <w:pPr>
        <w:ind w:left="360"/>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 xml:space="preserve">Základní </w:t>
      </w:r>
      <w:r w:rsidR="00C011C9" w:rsidRPr="006B5655">
        <w:rPr>
          <w:rFonts w:ascii="Calibri" w:hAnsi="Calibri"/>
        </w:rPr>
        <w:t xml:space="preserve">škola </w:t>
      </w:r>
      <w:r w:rsidRPr="006B5655">
        <w:rPr>
          <w:rFonts w:ascii="Calibri" w:hAnsi="Calibri"/>
        </w:rPr>
        <w:t xml:space="preserve">Velké Popovice je venkovská, úplná škola s 1. – 9. ročníkem. Jde o školu, kterou navštěvují žáci z okolních vesnic (Petříkov, Radimovice, Popovičky, Nebřenice, Všedobrovice, Štiřín, Kunice, Vidovice, Lojovice, Křivá ves, Dubiny, Brtnice, Lomnice, Mirošovice). </w:t>
      </w:r>
      <w:r w:rsidRPr="006B5655">
        <w:rPr>
          <w:rFonts w:ascii="Calibri" w:hAnsi="Calibri"/>
          <w:b/>
        </w:rPr>
        <w:t>Škola sdružu</w:t>
      </w:r>
      <w:r w:rsidR="000F5553" w:rsidRPr="006B5655">
        <w:rPr>
          <w:rFonts w:ascii="Calibri" w:hAnsi="Calibri"/>
          <w:b/>
        </w:rPr>
        <w:t xml:space="preserve">je základní školu s kapacitou </w:t>
      </w:r>
      <w:r w:rsidR="005945DF" w:rsidRPr="006B5655">
        <w:rPr>
          <w:rFonts w:ascii="Calibri" w:hAnsi="Calibri"/>
          <w:b/>
        </w:rPr>
        <w:t>420</w:t>
      </w:r>
      <w:r w:rsidRPr="006B5655">
        <w:rPr>
          <w:rFonts w:ascii="Calibri" w:hAnsi="Calibri"/>
          <w:b/>
        </w:rPr>
        <w:t xml:space="preserve"> žáků, školní družinu s kapacitou </w:t>
      </w:r>
      <w:r w:rsidR="005945DF" w:rsidRPr="006B5655">
        <w:rPr>
          <w:rFonts w:ascii="Calibri" w:hAnsi="Calibri"/>
          <w:b/>
        </w:rPr>
        <w:t>175</w:t>
      </w:r>
      <w:r w:rsidRPr="006B5655">
        <w:rPr>
          <w:rFonts w:ascii="Calibri" w:hAnsi="Calibri"/>
          <w:b/>
        </w:rPr>
        <w:t xml:space="preserve"> žáků a školní jídelnu s kapacitou 350 jídel.</w:t>
      </w:r>
      <w:r w:rsidRPr="006B5655">
        <w:rPr>
          <w:rFonts w:ascii="Calibri" w:hAnsi="Calibri"/>
        </w:rPr>
        <w:t xml:space="preserve">  </w:t>
      </w:r>
    </w:p>
    <w:p w:rsidR="004E1493" w:rsidRPr="006B5655" w:rsidRDefault="004E1493" w:rsidP="003B3D52">
      <w:pPr>
        <w:spacing w:line="360" w:lineRule="auto"/>
        <w:ind w:left="720"/>
        <w:jc w:val="both"/>
        <w:rPr>
          <w:rFonts w:ascii="Calibri" w:hAnsi="Calibri"/>
        </w:rPr>
      </w:pPr>
    </w:p>
    <w:p w:rsidR="004E1493" w:rsidRPr="006B5655" w:rsidRDefault="004E1493" w:rsidP="006B1D7B">
      <w:pPr>
        <w:numPr>
          <w:ilvl w:val="0"/>
          <w:numId w:val="189"/>
        </w:numPr>
        <w:spacing w:line="360" w:lineRule="auto"/>
        <w:jc w:val="both"/>
        <w:rPr>
          <w:rFonts w:ascii="Calibri" w:hAnsi="Calibri"/>
          <w:b/>
          <w:sz w:val="28"/>
        </w:rPr>
      </w:pPr>
      <w:r w:rsidRPr="006B5655">
        <w:rPr>
          <w:rFonts w:ascii="Calibri" w:hAnsi="Calibri"/>
        </w:rPr>
        <w:t>Škola ve své činnosti spolupracuje se školskou radou, obecním úřadem, základní uměleckou školou, knihovnou a místní TJ. Informace o dění ve škole jsou zveřejňovány v místním a regionálním tisku a na webových stránkách školy.</w:t>
      </w:r>
    </w:p>
    <w:p w:rsidR="004E1493" w:rsidRPr="006B5655" w:rsidRDefault="004E1493" w:rsidP="003B3D52">
      <w:pPr>
        <w:spacing w:line="360" w:lineRule="auto"/>
        <w:ind w:left="720" w:firstLine="120"/>
        <w:jc w:val="both"/>
        <w:rPr>
          <w:rFonts w:ascii="Calibri" w:hAnsi="Calibri"/>
        </w:rPr>
      </w:pPr>
    </w:p>
    <w:p w:rsidR="004E1493" w:rsidRDefault="004E1493" w:rsidP="00F44C7A">
      <w:pPr>
        <w:numPr>
          <w:ilvl w:val="0"/>
          <w:numId w:val="189"/>
        </w:numPr>
        <w:spacing w:line="360" w:lineRule="auto"/>
        <w:ind w:left="708"/>
        <w:rPr>
          <w:rFonts w:ascii="Calibri" w:hAnsi="Calibri"/>
          <w:b/>
        </w:rPr>
      </w:pPr>
      <w:r w:rsidRPr="00F44C7A">
        <w:rPr>
          <w:rFonts w:ascii="Calibri" w:hAnsi="Calibri"/>
        </w:rPr>
        <w:t xml:space="preserve">V současné době poskytuje </w:t>
      </w:r>
      <w:r w:rsidR="001B5770" w:rsidRPr="00F44C7A">
        <w:rPr>
          <w:rFonts w:ascii="Calibri" w:hAnsi="Calibri"/>
        </w:rPr>
        <w:t xml:space="preserve">škola </w:t>
      </w:r>
      <w:r w:rsidRPr="00F44C7A">
        <w:rPr>
          <w:rFonts w:ascii="Calibri" w:hAnsi="Calibri"/>
        </w:rPr>
        <w:t xml:space="preserve">základní vzdělání žákům podle ŠVP pro základní vzdělávání </w:t>
      </w:r>
      <w:r w:rsidR="00F44C7A" w:rsidRPr="00F44C7A">
        <w:rPr>
          <w:rFonts w:ascii="Calibri" w:hAnsi="Calibri"/>
          <w:b/>
        </w:rPr>
        <w:t>ŠKOLA V</w:t>
      </w:r>
      <w:r w:rsidR="009504ED">
        <w:rPr>
          <w:rFonts w:ascii="Calibri" w:hAnsi="Calibri"/>
          <w:b/>
        </w:rPr>
        <w:t> </w:t>
      </w:r>
      <w:r w:rsidR="00F44C7A" w:rsidRPr="00F44C7A">
        <w:rPr>
          <w:rFonts w:ascii="Calibri" w:hAnsi="Calibri"/>
          <w:b/>
        </w:rPr>
        <w:t>POHODĚ</w:t>
      </w:r>
      <w:r w:rsidR="009504ED">
        <w:rPr>
          <w:rFonts w:ascii="Calibri" w:hAnsi="Calibri"/>
          <w:b/>
        </w:rPr>
        <w:t>.</w:t>
      </w:r>
    </w:p>
    <w:p w:rsidR="00F44C7A" w:rsidRDefault="00F44C7A" w:rsidP="00F44C7A">
      <w:pPr>
        <w:pStyle w:val="Odstavecseseznamem"/>
        <w:rPr>
          <w:rFonts w:ascii="Calibri" w:hAnsi="Calibri"/>
          <w:b/>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 xml:space="preserve">Objekt školy, umístěný ve středu obce, pochází z roku 1909, rozšířen byl přístavbami v letech 1922, 1983, </w:t>
      </w:r>
      <w:r w:rsidR="00C011C9" w:rsidRPr="006B5655">
        <w:rPr>
          <w:rFonts w:ascii="Calibri" w:hAnsi="Calibri"/>
        </w:rPr>
        <w:t>1998,</w:t>
      </w:r>
      <w:r w:rsidRPr="006B5655">
        <w:rPr>
          <w:rFonts w:ascii="Calibri" w:hAnsi="Calibri"/>
        </w:rPr>
        <w:t xml:space="preserve"> 2007</w:t>
      </w:r>
      <w:r w:rsidR="00C011C9" w:rsidRPr="006B5655">
        <w:rPr>
          <w:rFonts w:ascii="Calibri" w:hAnsi="Calibri"/>
        </w:rPr>
        <w:t xml:space="preserve"> </w:t>
      </w:r>
      <w:r w:rsidR="00C011C9" w:rsidRPr="006B5655">
        <w:rPr>
          <w:rFonts w:ascii="Calibri" w:hAnsi="Calibri"/>
          <w:b/>
        </w:rPr>
        <w:t>a poslední v roce 2012</w:t>
      </w:r>
      <w:r w:rsidRPr="006B5655">
        <w:rPr>
          <w:rFonts w:ascii="Calibri" w:hAnsi="Calibri"/>
          <w:b/>
        </w:rPr>
        <w:t xml:space="preserve">. </w:t>
      </w:r>
      <w:r w:rsidR="00C011C9" w:rsidRPr="006B5655">
        <w:rPr>
          <w:rFonts w:ascii="Calibri" w:hAnsi="Calibri"/>
          <w:b/>
        </w:rPr>
        <w:t>Tím škola získala čtyři nové učebny, dva kabinety a prostor pro školního psychologa.</w:t>
      </w:r>
      <w:r w:rsidR="00C011C9" w:rsidRPr="006B5655">
        <w:rPr>
          <w:rFonts w:ascii="Calibri" w:hAnsi="Calibri"/>
        </w:rPr>
        <w:t xml:space="preserve"> </w:t>
      </w:r>
      <w:r w:rsidRPr="006B5655">
        <w:rPr>
          <w:rFonts w:ascii="Calibri" w:hAnsi="Calibri"/>
        </w:rPr>
        <w:t xml:space="preserve">Areál školy je v současnosti tvořen školní budovou se dvěma křídly, školní jídelnou, školní družinou, školním dvorem, kotelnou, tělocvičnou a školním pozemkem. </w:t>
      </w:r>
    </w:p>
    <w:p w:rsidR="004E1493" w:rsidRPr="006B5655" w:rsidRDefault="004E1493" w:rsidP="003B3D52">
      <w:pPr>
        <w:spacing w:line="360" w:lineRule="auto"/>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 xml:space="preserve">Jednotlivé učebny i školní družina jsou vybaveny novými lavicemi respektujícími požadavky platných norem. V některých učebnách je možné využívat při výuce dataprojektory, interaktivní tabule, počítače s připojením na internet a videa. Samozřejmostí jsou také přenosné CD přehrávače. Škola má k dispozici vybavenou počítačovou učebnu s 16 pracovními jednotkami. Počítačová síť s připojením na internet je rozvedena po celé budově. Učitelské sborovny jsou vybaveny kopírkami a počítači připojenými na internet. </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Pro výuku jsou používány místnosti, které splňují požadavky na osvětlení, větrání, velikost a vybavení. V žádné z učeben není překročen maximální počet žáků, daný plošnou výměrou místnosti ve smyslu vyhlášky (viz tabulka kmenových učeben).</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Kromě těchto učeben je ještě využívána k výuce především jazyků a předmětů, kde jsou třídy rozděleny na menší skupiny učebna „Malá jazykovka“, která je mimo jiné také vybavena pracovní</w:t>
      </w:r>
      <w:r w:rsidR="000F5553" w:rsidRPr="006B5655">
        <w:rPr>
          <w:rFonts w:ascii="Calibri" w:hAnsi="Calibri"/>
        </w:rPr>
        <w:t xml:space="preserve"> jednotkou</w:t>
      </w:r>
      <w:r w:rsidRPr="006B5655">
        <w:rPr>
          <w:rFonts w:ascii="Calibri" w:hAnsi="Calibri"/>
        </w:rPr>
        <w:t xml:space="preserve"> PC.</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Ve škole je k dispozici k výuce Pracovních činností školní pozemek a dílna. Dílna je v areálu tělocvičny, nedaleko školy. Žáci tam vždy odcházejí v doprovodu pedagoga.</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numPr>
          <w:ilvl w:val="0"/>
          <w:numId w:val="189"/>
        </w:numPr>
        <w:spacing w:line="360" w:lineRule="auto"/>
        <w:jc w:val="both"/>
        <w:rPr>
          <w:rFonts w:ascii="Calibri" w:hAnsi="Calibri"/>
        </w:rPr>
      </w:pPr>
      <w:r w:rsidRPr="006B5655">
        <w:rPr>
          <w:rFonts w:ascii="Calibri" w:hAnsi="Calibri"/>
        </w:rPr>
        <w:t xml:space="preserve">Pro výuku českého jazyka a literatury je možno využít stavební propojení školy a místní </w:t>
      </w:r>
      <w:r w:rsidR="000F5553" w:rsidRPr="006B5655">
        <w:rPr>
          <w:rFonts w:ascii="Calibri" w:hAnsi="Calibri"/>
        </w:rPr>
        <w:t xml:space="preserve">Vzorné </w:t>
      </w:r>
      <w:r w:rsidRPr="006B5655">
        <w:rPr>
          <w:rFonts w:ascii="Calibri" w:hAnsi="Calibri"/>
        </w:rPr>
        <w:t>lidové knihovny. Zde probíhají kulturní a společenské akce ze života školy, přednášky, ale i hodiny českého jazyka žáků všech ročníků.</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pStyle w:val="Default"/>
        <w:numPr>
          <w:ilvl w:val="0"/>
          <w:numId w:val="189"/>
        </w:numPr>
        <w:spacing w:before="60" w:line="360" w:lineRule="auto"/>
        <w:jc w:val="both"/>
        <w:rPr>
          <w:rFonts w:ascii="Calibri" w:hAnsi="Calibri"/>
          <w:color w:val="auto"/>
        </w:rPr>
      </w:pPr>
      <w:r w:rsidRPr="006B5655">
        <w:rPr>
          <w:rFonts w:ascii="Calibri" w:hAnsi="Calibri"/>
          <w:color w:val="auto"/>
        </w:rPr>
        <w:t>Prostory pro osobní hygienu žáků – WC a umývárny byly v prosinci 2007 zcela zrekonstruovány a kromě příjemného vzhledu jsou vybavené i dostatečným počtem hygienických zařízení odpovídajících fyziologickým potřebám daného věku a příslušným normám</w:t>
      </w:r>
      <w:r w:rsidR="00C011C9" w:rsidRPr="006B5655">
        <w:rPr>
          <w:rFonts w:ascii="Calibri" w:hAnsi="Calibri"/>
          <w:color w:val="auto"/>
        </w:rPr>
        <w:t>.</w:t>
      </w:r>
    </w:p>
    <w:p w:rsidR="004E1493" w:rsidRPr="006B5655" w:rsidRDefault="004E1493" w:rsidP="003B3D52">
      <w:pPr>
        <w:pStyle w:val="Odstavecseseznamem"/>
        <w:spacing w:line="360" w:lineRule="auto"/>
        <w:rPr>
          <w:rFonts w:ascii="Calibri" w:hAnsi="Calibri"/>
        </w:rPr>
      </w:pPr>
    </w:p>
    <w:p w:rsidR="004E1493" w:rsidRPr="006B5655" w:rsidRDefault="004E1493" w:rsidP="006B1D7B">
      <w:pPr>
        <w:pStyle w:val="Default"/>
        <w:numPr>
          <w:ilvl w:val="0"/>
          <w:numId w:val="189"/>
        </w:numPr>
        <w:spacing w:before="60" w:line="360" w:lineRule="auto"/>
        <w:jc w:val="both"/>
        <w:rPr>
          <w:color w:val="auto"/>
          <w:sz w:val="22"/>
          <w:szCs w:val="22"/>
        </w:rPr>
      </w:pPr>
      <w:r w:rsidRPr="006B5655">
        <w:rPr>
          <w:rFonts w:ascii="Calibri" w:hAnsi="Calibri"/>
          <w:color w:val="auto"/>
        </w:rPr>
        <w:t>Prostory pro společné stravování (školní jídelna v budově školy) je náležitě vybavená a respektující hygienické normy a věkové zvláštnosti žáků, v říjnu 2009 bylo vybavení kuchyně rekonstruováno</w:t>
      </w:r>
      <w:r w:rsidR="000F5553" w:rsidRPr="006B5655">
        <w:rPr>
          <w:rFonts w:ascii="Calibri" w:hAnsi="Calibri"/>
          <w:color w:val="auto"/>
        </w:rPr>
        <w:t>.</w:t>
      </w:r>
    </w:p>
    <w:p w:rsidR="004E1493" w:rsidRPr="006B5655" w:rsidRDefault="004E1493" w:rsidP="003B3D52">
      <w:pPr>
        <w:pStyle w:val="Default"/>
        <w:spacing w:before="60" w:line="360" w:lineRule="auto"/>
        <w:ind w:left="720"/>
        <w:jc w:val="center"/>
        <w:rPr>
          <w:rFonts w:ascii="Calibri" w:hAnsi="Calibri"/>
          <w:color w:val="auto"/>
        </w:rPr>
      </w:pPr>
    </w:p>
    <w:p w:rsidR="004E1493" w:rsidRPr="006B5655" w:rsidRDefault="004E1493" w:rsidP="004E1493">
      <w:pPr>
        <w:pStyle w:val="Default"/>
        <w:spacing w:before="60"/>
        <w:ind w:left="720"/>
        <w:jc w:val="center"/>
        <w:rPr>
          <w:rFonts w:ascii="Calibri" w:hAnsi="Calibri"/>
          <w:color w:val="auto"/>
        </w:rPr>
      </w:pPr>
      <w:r w:rsidRPr="006B5655">
        <w:rPr>
          <w:rFonts w:ascii="Calibri" w:hAnsi="Calibri"/>
          <w:color w:val="auto"/>
        </w:rPr>
        <w:t>Tabulka kmenových učeben</w:t>
      </w:r>
    </w:p>
    <w:tbl>
      <w:tblPr>
        <w:tblpPr w:leftFromText="141" w:rightFromText="141"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3"/>
        <w:gridCol w:w="1843"/>
      </w:tblGrid>
      <w:tr w:rsidR="001B5770" w:rsidRPr="006B5655" w:rsidTr="004E1493">
        <w:tc>
          <w:tcPr>
            <w:tcW w:w="3503" w:type="dxa"/>
          </w:tcPr>
          <w:p w:rsidR="001B5770" w:rsidRPr="006B5655" w:rsidRDefault="001B5770" w:rsidP="00265DD9">
            <w:pPr>
              <w:jc w:val="center"/>
              <w:rPr>
                <w:rFonts w:ascii="Calibri" w:hAnsi="Calibri"/>
                <w:b/>
                <w:u w:val="single"/>
              </w:rPr>
            </w:pPr>
            <w:r w:rsidRPr="006B5655">
              <w:rPr>
                <w:rFonts w:ascii="Calibri" w:hAnsi="Calibri"/>
                <w:b/>
                <w:u w:val="single"/>
              </w:rPr>
              <w:t>třída</w:t>
            </w:r>
          </w:p>
        </w:tc>
        <w:tc>
          <w:tcPr>
            <w:tcW w:w="1843" w:type="dxa"/>
          </w:tcPr>
          <w:p w:rsidR="001B5770" w:rsidRPr="006B5655" w:rsidRDefault="001B5770" w:rsidP="00265DD9">
            <w:pPr>
              <w:jc w:val="center"/>
              <w:rPr>
                <w:rFonts w:ascii="Calibri" w:hAnsi="Calibri"/>
                <w:b/>
                <w:u w:val="single"/>
              </w:rPr>
            </w:pPr>
            <w:r w:rsidRPr="006B5655">
              <w:rPr>
                <w:rFonts w:ascii="Calibri" w:hAnsi="Calibri"/>
                <w:b/>
                <w:u w:val="single"/>
              </w:rPr>
              <w:t>počet žáků</w:t>
            </w:r>
          </w:p>
        </w:tc>
      </w:tr>
      <w:tr w:rsidR="001B5770" w:rsidRPr="006B5655" w:rsidTr="0050545E">
        <w:tc>
          <w:tcPr>
            <w:tcW w:w="3503" w:type="dxa"/>
            <w:shd w:val="clear" w:color="auto" w:fill="FFFF00"/>
          </w:tcPr>
          <w:p w:rsidR="001B5770" w:rsidRPr="006B5655" w:rsidRDefault="004C2B16" w:rsidP="00D1410B">
            <w:pPr>
              <w:rPr>
                <w:rFonts w:ascii="Calibri" w:hAnsi="Calibri"/>
                <w:highlight w:val="yellow"/>
              </w:rPr>
            </w:pPr>
            <w:r>
              <w:rPr>
                <w:rFonts w:ascii="Calibri" w:hAnsi="Calibri"/>
                <w:highlight w:val="yellow"/>
              </w:rPr>
              <w:t xml:space="preserve">1.A </w:t>
            </w:r>
          </w:p>
        </w:tc>
        <w:tc>
          <w:tcPr>
            <w:tcW w:w="1843" w:type="dxa"/>
            <w:shd w:val="clear" w:color="auto" w:fill="FFFF00"/>
          </w:tcPr>
          <w:p w:rsidR="001B5770" w:rsidRPr="006B5655" w:rsidRDefault="004C2B16" w:rsidP="00265DD9">
            <w:pPr>
              <w:jc w:val="center"/>
              <w:rPr>
                <w:rFonts w:ascii="Calibri" w:hAnsi="Calibri"/>
                <w:highlight w:val="yellow"/>
              </w:rPr>
            </w:pPr>
            <w:r>
              <w:rPr>
                <w:rFonts w:ascii="Calibri" w:hAnsi="Calibri"/>
                <w:highlight w:val="yellow"/>
              </w:rPr>
              <w:t>24</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1.B</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24</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1.C</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24</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2.A</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23</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2.B</w:t>
            </w:r>
          </w:p>
        </w:tc>
        <w:tc>
          <w:tcPr>
            <w:tcW w:w="1843" w:type="dxa"/>
            <w:shd w:val="clear" w:color="auto" w:fill="FFFF00"/>
          </w:tcPr>
          <w:p w:rsidR="00D1410B" w:rsidRPr="006B5655" w:rsidRDefault="004C2B16" w:rsidP="004C2B16">
            <w:pPr>
              <w:tabs>
                <w:tab w:val="center" w:pos="813"/>
              </w:tabs>
              <w:jc w:val="center"/>
              <w:rPr>
                <w:rFonts w:ascii="Calibri" w:hAnsi="Calibri"/>
                <w:highlight w:val="yellow"/>
              </w:rPr>
            </w:pPr>
            <w:r>
              <w:rPr>
                <w:rFonts w:ascii="Calibri" w:hAnsi="Calibri"/>
                <w:highlight w:val="yellow"/>
              </w:rPr>
              <w:t>23</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2.C</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20</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3.A</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21</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3.B</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20</w:t>
            </w:r>
          </w:p>
        </w:tc>
      </w:tr>
      <w:tr w:rsidR="00D1410B" w:rsidRPr="006B5655" w:rsidTr="0050545E">
        <w:tc>
          <w:tcPr>
            <w:tcW w:w="3503" w:type="dxa"/>
            <w:shd w:val="clear" w:color="auto" w:fill="FFFF00"/>
          </w:tcPr>
          <w:p w:rsidR="00D1410B" w:rsidRPr="006B5655" w:rsidRDefault="004C2B16" w:rsidP="00D1410B">
            <w:pPr>
              <w:rPr>
                <w:rFonts w:ascii="Calibri" w:hAnsi="Calibri"/>
                <w:highlight w:val="yellow"/>
              </w:rPr>
            </w:pPr>
            <w:r>
              <w:rPr>
                <w:rFonts w:ascii="Calibri" w:hAnsi="Calibri"/>
                <w:highlight w:val="yellow"/>
              </w:rPr>
              <w:t>3.C</w:t>
            </w:r>
          </w:p>
        </w:tc>
        <w:tc>
          <w:tcPr>
            <w:tcW w:w="1843" w:type="dxa"/>
            <w:shd w:val="clear" w:color="auto" w:fill="FFFF00"/>
          </w:tcPr>
          <w:p w:rsidR="00D1410B" w:rsidRPr="006B5655" w:rsidRDefault="004C2B16" w:rsidP="00D1410B">
            <w:pPr>
              <w:jc w:val="center"/>
              <w:rPr>
                <w:rFonts w:ascii="Calibri" w:hAnsi="Calibri"/>
                <w:highlight w:val="yellow"/>
              </w:rPr>
            </w:pPr>
            <w:r>
              <w:rPr>
                <w:rFonts w:ascii="Calibri" w:hAnsi="Calibri"/>
                <w:highlight w:val="yellow"/>
              </w:rPr>
              <w:t>21</w:t>
            </w:r>
          </w:p>
        </w:tc>
      </w:tr>
      <w:tr w:rsidR="004C2B16" w:rsidRPr="006B5655" w:rsidTr="0050545E">
        <w:tc>
          <w:tcPr>
            <w:tcW w:w="3503" w:type="dxa"/>
            <w:shd w:val="clear" w:color="auto" w:fill="FFFF00"/>
          </w:tcPr>
          <w:p w:rsidR="004C2B16" w:rsidRPr="004C2B16" w:rsidRDefault="004C2B16" w:rsidP="004C2B16">
            <w:pPr>
              <w:rPr>
                <w:rFonts w:ascii="Calibri" w:hAnsi="Calibri"/>
                <w:highlight w:val="yellow"/>
              </w:rPr>
            </w:pPr>
            <w:r w:rsidRPr="004C2B16">
              <w:rPr>
                <w:rFonts w:ascii="Calibri" w:hAnsi="Calibri"/>
                <w:highlight w:val="yellow"/>
              </w:rPr>
              <w:t>4.A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19</w:t>
            </w:r>
          </w:p>
        </w:tc>
      </w:tr>
      <w:tr w:rsidR="004C2B16" w:rsidRPr="006B5655" w:rsidTr="0050545E">
        <w:tc>
          <w:tcPr>
            <w:tcW w:w="3503" w:type="dxa"/>
            <w:shd w:val="clear" w:color="auto" w:fill="FFFF00"/>
          </w:tcPr>
          <w:p w:rsidR="004C2B16" w:rsidRPr="004C2B16" w:rsidRDefault="004C2B16" w:rsidP="004C2B16">
            <w:pPr>
              <w:rPr>
                <w:rFonts w:ascii="Calibri" w:hAnsi="Calibri"/>
                <w:highlight w:val="yellow"/>
              </w:rPr>
            </w:pPr>
            <w:r w:rsidRPr="004C2B16">
              <w:rPr>
                <w:rFonts w:ascii="Calibri" w:hAnsi="Calibri"/>
                <w:highlight w:val="yellow"/>
              </w:rPr>
              <w:t>4.B</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18</w:t>
            </w:r>
          </w:p>
        </w:tc>
      </w:tr>
      <w:tr w:rsidR="004C2B16" w:rsidRPr="006B5655" w:rsidTr="0050545E">
        <w:tc>
          <w:tcPr>
            <w:tcW w:w="3503" w:type="dxa"/>
            <w:shd w:val="clear" w:color="auto" w:fill="FFFF00"/>
          </w:tcPr>
          <w:p w:rsidR="004C2B16" w:rsidRPr="004C2B16" w:rsidRDefault="004C2B16" w:rsidP="004C2B16">
            <w:pPr>
              <w:rPr>
                <w:rFonts w:ascii="Calibri" w:hAnsi="Calibri"/>
                <w:highlight w:val="yellow"/>
              </w:rPr>
            </w:pPr>
            <w:r w:rsidRPr="004C2B16">
              <w:rPr>
                <w:rFonts w:ascii="Calibri" w:hAnsi="Calibri"/>
                <w:highlight w:val="yellow"/>
              </w:rPr>
              <w:t>4.C</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22</w:t>
            </w:r>
          </w:p>
        </w:tc>
      </w:tr>
      <w:tr w:rsidR="004C2B16" w:rsidRPr="006B5655" w:rsidTr="0050545E">
        <w:tc>
          <w:tcPr>
            <w:tcW w:w="3503" w:type="dxa"/>
            <w:shd w:val="clear" w:color="auto" w:fill="FFFF00"/>
          </w:tcPr>
          <w:p w:rsidR="004C2B16" w:rsidRPr="004C2B16" w:rsidRDefault="004C2B16" w:rsidP="004C2B16">
            <w:pPr>
              <w:rPr>
                <w:rFonts w:ascii="Calibri" w:hAnsi="Calibri"/>
                <w:highlight w:val="yellow"/>
              </w:rPr>
            </w:pPr>
            <w:r w:rsidRPr="004C2B16">
              <w:rPr>
                <w:rFonts w:ascii="Calibri" w:hAnsi="Calibri"/>
                <w:highlight w:val="yellow"/>
              </w:rPr>
              <w:t>5.A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24</w:t>
            </w:r>
          </w:p>
        </w:tc>
      </w:tr>
      <w:tr w:rsidR="004C2B16" w:rsidRPr="006B5655" w:rsidTr="0050545E">
        <w:tc>
          <w:tcPr>
            <w:tcW w:w="3503" w:type="dxa"/>
            <w:shd w:val="clear" w:color="auto" w:fill="FFFF00"/>
          </w:tcPr>
          <w:p w:rsidR="004C2B16" w:rsidRPr="006B5655" w:rsidRDefault="004C2B16" w:rsidP="004C2B16">
            <w:pPr>
              <w:rPr>
                <w:rFonts w:ascii="Calibri" w:hAnsi="Calibri"/>
                <w:highlight w:val="yellow"/>
              </w:rPr>
            </w:pPr>
            <w:r>
              <w:rPr>
                <w:rFonts w:ascii="Calibri" w:hAnsi="Calibri"/>
                <w:highlight w:val="yellow"/>
              </w:rPr>
              <w:t>5.B</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23</w:t>
            </w:r>
          </w:p>
        </w:tc>
      </w:tr>
      <w:tr w:rsidR="004C2B16" w:rsidRPr="006B5655" w:rsidTr="0050545E">
        <w:tc>
          <w:tcPr>
            <w:tcW w:w="3503" w:type="dxa"/>
            <w:shd w:val="clear" w:color="auto" w:fill="FFFF00"/>
          </w:tcPr>
          <w:p w:rsidR="004C2B16" w:rsidRPr="006B5655" w:rsidRDefault="004C2B16" w:rsidP="004C2B16">
            <w:pPr>
              <w:rPr>
                <w:rFonts w:ascii="Calibri" w:hAnsi="Calibri"/>
                <w:highlight w:val="yellow"/>
              </w:rPr>
            </w:pPr>
            <w:r>
              <w:rPr>
                <w:rFonts w:ascii="Calibri" w:hAnsi="Calibri"/>
                <w:highlight w:val="yellow"/>
              </w:rPr>
              <w:t>6.A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26</w:t>
            </w:r>
          </w:p>
        </w:tc>
      </w:tr>
      <w:tr w:rsidR="004C2B16" w:rsidRPr="006B5655" w:rsidTr="0050545E">
        <w:tc>
          <w:tcPr>
            <w:tcW w:w="3503" w:type="dxa"/>
            <w:shd w:val="clear" w:color="auto" w:fill="FFFF00"/>
          </w:tcPr>
          <w:p w:rsidR="004C2B16" w:rsidRPr="006B5655" w:rsidRDefault="004C2B16" w:rsidP="004C2B16">
            <w:pPr>
              <w:rPr>
                <w:rFonts w:ascii="Calibri" w:hAnsi="Calibri"/>
                <w:highlight w:val="yellow"/>
              </w:rPr>
            </w:pPr>
            <w:r>
              <w:rPr>
                <w:rFonts w:ascii="Calibri" w:hAnsi="Calibri"/>
                <w:highlight w:val="yellow"/>
              </w:rPr>
              <w:t>7.A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24</w:t>
            </w:r>
          </w:p>
        </w:tc>
      </w:tr>
      <w:tr w:rsidR="004C2B16" w:rsidRPr="006B5655" w:rsidTr="0050545E">
        <w:tc>
          <w:tcPr>
            <w:tcW w:w="3503" w:type="dxa"/>
            <w:shd w:val="clear" w:color="auto" w:fill="FFFF00"/>
          </w:tcPr>
          <w:p w:rsidR="004C2B16" w:rsidRDefault="004C2B16" w:rsidP="004C2B16">
            <w:pPr>
              <w:rPr>
                <w:rFonts w:ascii="Calibri" w:hAnsi="Calibri"/>
                <w:highlight w:val="yellow"/>
              </w:rPr>
            </w:pPr>
            <w:r>
              <w:rPr>
                <w:rFonts w:ascii="Calibri" w:hAnsi="Calibri"/>
                <w:highlight w:val="yellow"/>
              </w:rPr>
              <w:t>8.A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29</w:t>
            </w:r>
          </w:p>
        </w:tc>
      </w:tr>
      <w:tr w:rsidR="004C2B16" w:rsidRPr="006B5655" w:rsidTr="0050545E">
        <w:tc>
          <w:tcPr>
            <w:tcW w:w="3503" w:type="dxa"/>
            <w:shd w:val="clear" w:color="auto" w:fill="FFFF00"/>
          </w:tcPr>
          <w:p w:rsidR="004C2B16" w:rsidRDefault="004C2B16" w:rsidP="004C2B16">
            <w:pPr>
              <w:rPr>
                <w:rFonts w:ascii="Calibri" w:hAnsi="Calibri"/>
                <w:highlight w:val="yellow"/>
              </w:rPr>
            </w:pPr>
            <w:r>
              <w:rPr>
                <w:rFonts w:ascii="Calibri" w:hAnsi="Calibri"/>
                <w:highlight w:val="yellow"/>
              </w:rPr>
              <w:t>9.A</w:t>
            </w:r>
          </w:p>
        </w:tc>
        <w:tc>
          <w:tcPr>
            <w:tcW w:w="1843" w:type="dxa"/>
            <w:shd w:val="clear" w:color="auto" w:fill="FFFF00"/>
          </w:tcPr>
          <w:p w:rsidR="004C2B16" w:rsidRPr="006B5655" w:rsidRDefault="004C2B16" w:rsidP="004C2B16">
            <w:pPr>
              <w:jc w:val="center"/>
              <w:rPr>
                <w:rFonts w:ascii="Calibri" w:hAnsi="Calibri"/>
                <w:highlight w:val="yellow"/>
              </w:rPr>
            </w:pPr>
            <w:r>
              <w:rPr>
                <w:rFonts w:ascii="Calibri" w:hAnsi="Calibri"/>
                <w:highlight w:val="yellow"/>
              </w:rPr>
              <w:t>16</w:t>
            </w:r>
          </w:p>
        </w:tc>
      </w:tr>
    </w:tbl>
    <w:p w:rsidR="004E1493" w:rsidRPr="006B5655" w:rsidRDefault="004E1493" w:rsidP="004E1493">
      <w:pPr>
        <w:pStyle w:val="Odstavecseseznamem"/>
        <w:rPr>
          <w:rFonts w:ascii="Calibri" w:hAnsi="Calibri"/>
        </w:rPr>
      </w:pPr>
    </w:p>
    <w:p w:rsidR="004E1493" w:rsidRPr="006B5655" w:rsidRDefault="004E1493" w:rsidP="004E1493">
      <w:pPr>
        <w:ind w:left="720"/>
        <w:jc w:val="both"/>
        <w:rPr>
          <w:rFonts w:ascii="Calibri" w:hAnsi="Calibri"/>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4E1493" w:rsidRPr="006B5655" w:rsidRDefault="004E1493"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93021" w:rsidRPr="006B5655" w:rsidRDefault="00393021" w:rsidP="004E1493">
      <w:pPr>
        <w:rPr>
          <w:rFonts w:ascii="Calibri" w:hAnsi="Calibri"/>
          <w:b/>
          <w:u w:val="single"/>
        </w:rPr>
      </w:pPr>
    </w:p>
    <w:p w:rsidR="00386415" w:rsidRPr="006B5655" w:rsidRDefault="00386415" w:rsidP="00386415">
      <w:pPr>
        <w:ind w:left="720"/>
        <w:rPr>
          <w:rFonts w:ascii="Calibri" w:hAnsi="Calibri"/>
          <w:b/>
        </w:rPr>
      </w:pPr>
    </w:p>
    <w:p w:rsidR="00386415" w:rsidRPr="006B5655" w:rsidRDefault="00386415" w:rsidP="00386415">
      <w:pPr>
        <w:ind w:left="720"/>
        <w:rPr>
          <w:rFonts w:ascii="Calibri" w:hAnsi="Calibri"/>
          <w:b/>
        </w:rPr>
      </w:pPr>
    </w:p>
    <w:p w:rsidR="004E1493" w:rsidRPr="006B5655" w:rsidRDefault="004E1493" w:rsidP="006A47D3">
      <w:pPr>
        <w:numPr>
          <w:ilvl w:val="0"/>
          <w:numId w:val="7"/>
        </w:numPr>
        <w:rPr>
          <w:rFonts w:ascii="Calibri" w:hAnsi="Calibri"/>
          <w:b/>
        </w:rPr>
      </w:pPr>
      <w:r w:rsidRPr="006B5655">
        <w:rPr>
          <w:rFonts w:ascii="Calibri" w:hAnsi="Calibri"/>
          <w:b/>
        </w:rPr>
        <w:t>Podmínky pohybové výchovy</w:t>
      </w:r>
    </w:p>
    <w:p w:rsidR="004E1493" w:rsidRPr="006B5655" w:rsidRDefault="004E1493" w:rsidP="003B3D52">
      <w:pPr>
        <w:spacing w:line="360" w:lineRule="auto"/>
        <w:ind w:left="720"/>
        <w:jc w:val="both"/>
        <w:rPr>
          <w:rFonts w:ascii="Calibri" w:hAnsi="Calibri"/>
        </w:rPr>
      </w:pPr>
      <w:r w:rsidRPr="006B5655">
        <w:rPr>
          <w:rFonts w:ascii="Calibri" w:hAnsi="Calibri"/>
        </w:rPr>
        <w:t>Žákům je k dispozici tělocvična mimo areál školy. Její provoz se řídí Řádem tělocvičny, je dán přesný rozvrh provozu tělocvičny. O tělocvičnu se ZŠ dělí se ZUŠ a dalšími subjekty, které si tělocvičnu pronajímají. V pátek odpoledne je tělocvična k dispozici ŠD.</w:t>
      </w:r>
    </w:p>
    <w:p w:rsidR="004E1493" w:rsidRPr="006B5655" w:rsidRDefault="004E1493" w:rsidP="003B3D52">
      <w:pPr>
        <w:numPr>
          <w:ilvl w:val="0"/>
          <w:numId w:val="5"/>
        </w:numPr>
        <w:spacing w:line="360" w:lineRule="auto"/>
        <w:jc w:val="both"/>
        <w:rPr>
          <w:rFonts w:ascii="Calibri" w:hAnsi="Calibri"/>
        </w:rPr>
      </w:pPr>
      <w:r w:rsidRPr="006B5655">
        <w:rPr>
          <w:rFonts w:ascii="Calibri" w:hAnsi="Calibri"/>
        </w:rPr>
        <w:lastRenderedPageBreak/>
        <w:t>Vybavení tělocvičny:</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nářaďovna</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pevné součásti vybavení – tyče na šplh, ribstole, kladiny, koše na košíkovou, vybavení na volejbal</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mobilní – žíněnky, gymnastické koberce, švédská bedna, koza</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hygienické zařízení – wc, sprchy</w:t>
      </w:r>
    </w:p>
    <w:p w:rsidR="004E1493" w:rsidRPr="006B5655" w:rsidRDefault="005945DF" w:rsidP="003B3D52">
      <w:pPr>
        <w:pStyle w:val="Odstavecseseznamem"/>
        <w:numPr>
          <w:ilvl w:val="0"/>
          <w:numId w:val="4"/>
        </w:numPr>
        <w:spacing w:line="360" w:lineRule="auto"/>
        <w:jc w:val="both"/>
        <w:rPr>
          <w:rFonts w:ascii="Calibri" w:hAnsi="Calibri"/>
        </w:rPr>
      </w:pPr>
      <w:r w:rsidRPr="006B5655">
        <w:rPr>
          <w:rFonts w:ascii="Calibri" w:hAnsi="Calibri"/>
        </w:rPr>
        <w:t>šatny</w:t>
      </w:r>
    </w:p>
    <w:p w:rsidR="004E1493" w:rsidRPr="006B5655" w:rsidRDefault="004E1493" w:rsidP="003B3D52">
      <w:pPr>
        <w:pStyle w:val="Odstavecseseznamem"/>
        <w:spacing w:line="360" w:lineRule="auto"/>
        <w:jc w:val="both"/>
        <w:rPr>
          <w:rFonts w:ascii="Calibri" w:hAnsi="Calibri"/>
        </w:rPr>
      </w:pPr>
      <w:r w:rsidRPr="006B5655">
        <w:rPr>
          <w:rFonts w:ascii="Calibri" w:hAnsi="Calibri"/>
        </w:rPr>
        <w:t>Zařazování TV - viz rozvrh hodin každé třídy. V zimním období využívají třídy možnost bruslení na zimním stadionu TJ Slavoj Velké Popovice, 2. a 3. třídy se pravidelně zúčastňují plavecké výuky</w:t>
      </w:r>
      <w:r w:rsidR="0050545E" w:rsidRPr="006B5655">
        <w:rPr>
          <w:rFonts w:ascii="Calibri" w:hAnsi="Calibri"/>
        </w:rPr>
        <w:t xml:space="preserve">, která je realizována </w:t>
      </w:r>
      <w:r w:rsidR="001B5770" w:rsidRPr="006B5655">
        <w:rPr>
          <w:rFonts w:ascii="Calibri" w:hAnsi="Calibri"/>
        </w:rPr>
        <w:t xml:space="preserve">buď </w:t>
      </w:r>
      <w:r w:rsidR="0050545E" w:rsidRPr="006B5655">
        <w:rPr>
          <w:rFonts w:ascii="Calibri" w:hAnsi="Calibri"/>
        </w:rPr>
        <w:t xml:space="preserve">na ŠvP </w:t>
      </w:r>
      <w:r w:rsidR="001B5770" w:rsidRPr="006B5655">
        <w:rPr>
          <w:rFonts w:ascii="Calibri" w:hAnsi="Calibri"/>
        </w:rPr>
        <w:t>s výukou plavání např. na Šumavě v Srní nebo pravidelnými plaveckými lekcemi v bazénu v Praze Hloubětíně nebo v Benešově.</w:t>
      </w:r>
      <w:r w:rsidR="0050545E" w:rsidRPr="006B5655">
        <w:rPr>
          <w:rFonts w:ascii="Calibri" w:hAnsi="Calibri"/>
        </w:rPr>
        <w:t>.</w:t>
      </w:r>
      <w:r w:rsidRPr="006B5655">
        <w:rPr>
          <w:rFonts w:ascii="Calibri" w:hAnsi="Calibri"/>
        </w:rPr>
        <w:t xml:space="preserve"> </w:t>
      </w:r>
    </w:p>
    <w:p w:rsidR="004E1493" w:rsidRPr="006B5655" w:rsidRDefault="004E1493" w:rsidP="003B3D52">
      <w:pPr>
        <w:numPr>
          <w:ilvl w:val="0"/>
          <w:numId w:val="6"/>
        </w:numPr>
        <w:spacing w:line="360" w:lineRule="auto"/>
        <w:jc w:val="both"/>
        <w:rPr>
          <w:rFonts w:ascii="Calibri" w:hAnsi="Calibri"/>
        </w:rPr>
      </w:pPr>
      <w:r w:rsidRPr="006B5655">
        <w:rPr>
          <w:rFonts w:ascii="Calibri" w:hAnsi="Calibri"/>
        </w:rPr>
        <w:t>Na školním hřišti s asfaltovým povrchem jsou basketbalové koše na košíkovou, branky na fotbal. Součástí je i travnatá plocha s dětským herním prvkem „Maxim Hexagom“ a dřevěným altánem. Sociální zařízení a umývadla v prostoru hřiště nejsou, žáci využívají sociální zařízení a umývadla v budově školy.</w:t>
      </w:r>
    </w:p>
    <w:p w:rsidR="004E1493" w:rsidRPr="006B5655" w:rsidRDefault="004E1493" w:rsidP="003B3D52">
      <w:pPr>
        <w:numPr>
          <w:ilvl w:val="0"/>
          <w:numId w:val="6"/>
        </w:numPr>
        <w:spacing w:line="360" w:lineRule="auto"/>
        <w:jc w:val="both"/>
        <w:rPr>
          <w:rFonts w:ascii="Calibri" w:hAnsi="Calibri"/>
        </w:rPr>
      </w:pPr>
      <w:r w:rsidRPr="006B5655">
        <w:rPr>
          <w:rFonts w:ascii="Calibri" w:hAnsi="Calibri"/>
        </w:rPr>
        <w:t>Výuka bruslení probíhá ve 2. – 5. třídě v zimním období, turistika je prováděna především na školách v přírodě, dopravní výchova probíhá ve 4. třídách.</w:t>
      </w:r>
    </w:p>
    <w:p w:rsidR="004E1493" w:rsidRPr="006B5655" w:rsidRDefault="004E1493" w:rsidP="003B3D52">
      <w:pPr>
        <w:numPr>
          <w:ilvl w:val="0"/>
          <w:numId w:val="6"/>
        </w:numPr>
        <w:spacing w:line="360" w:lineRule="auto"/>
        <w:jc w:val="both"/>
        <w:rPr>
          <w:rFonts w:ascii="Calibri" w:hAnsi="Calibri"/>
        </w:rPr>
      </w:pPr>
      <w:r w:rsidRPr="006B5655">
        <w:rPr>
          <w:rFonts w:ascii="Calibri" w:hAnsi="Calibri"/>
        </w:rPr>
        <w:t>Tělovýchovné chvilky jsou na 1. stupni pravidelně zařazovány dle potřeby a únavy žáků, provádí se pravidelné sestavy cvičení na protažení (kompenzace sezení) nebo náhodná dle potřeby procvičení určitých partií.</w:t>
      </w:r>
    </w:p>
    <w:p w:rsidR="004E1493" w:rsidRPr="006B5655" w:rsidRDefault="004E1493" w:rsidP="003B3D52">
      <w:pPr>
        <w:numPr>
          <w:ilvl w:val="0"/>
          <w:numId w:val="7"/>
        </w:numPr>
        <w:spacing w:line="360" w:lineRule="auto"/>
        <w:jc w:val="both"/>
        <w:rPr>
          <w:rFonts w:ascii="Calibri" w:hAnsi="Calibri"/>
        </w:rPr>
      </w:pPr>
      <w:r w:rsidRPr="006B5655">
        <w:rPr>
          <w:rFonts w:ascii="Calibri" w:hAnsi="Calibri"/>
        </w:rPr>
        <w:t>O přestávkách mohou žáci v nižších třídách využívat relaxační koutky s koberci a hračkami, ve vyšších třídách mají možnost volného pohybu po chodbách (o velké přestávce mezi 2. a 3. vyučovací hodinou). V období duben – říjen (dle počasí) mohou žáci o velkých přestávkách pobývat na školním hřišti a v prostoru parčíku před hlavním vchodem do školy.</w:t>
      </w:r>
    </w:p>
    <w:p w:rsidR="006A47D3" w:rsidRPr="006B5655" w:rsidRDefault="006A47D3" w:rsidP="003B3D52">
      <w:pPr>
        <w:spacing w:line="360" w:lineRule="auto"/>
        <w:ind w:left="720"/>
        <w:jc w:val="both"/>
        <w:rPr>
          <w:rFonts w:ascii="Calibri" w:hAnsi="Calibri"/>
        </w:rPr>
      </w:pPr>
    </w:p>
    <w:p w:rsidR="006A47D3" w:rsidRPr="006B5655" w:rsidRDefault="006A47D3" w:rsidP="003B3D52">
      <w:pPr>
        <w:spacing w:line="360" w:lineRule="auto"/>
        <w:ind w:left="720"/>
        <w:jc w:val="both"/>
        <w:rPr>
          <w:rFonts w:ascii="Calibri" w:hAnsi="Calibri"/>
        </w:rPr>
      </w:pPr>
    </w:p>
    <w:p w:rsidR="00386415" w:rsidRPr="006B5655" w:rsidRDefault="00386415" w:rsidP="003B3D52">
      <w:pPr>
        <w:spacing w:line="360" w:lineRule="auto"/>
        <w:ind w:left="720"/>
        <w:jc w:val="both"/>
        <w:rPr>
          <w:rFonts w:ascii="Calibri" w:hAnsi="Calibri"/>
        </w:rPr>
      </w:pPr>
    </w:p>
    <w:p w:rsidR="00386415" w:rsidRPr="006B5655" w:rsidRDefault="00386415" w:rsidP="003B3D52">
      <w:pPr>
        <w:spacing w:line="360" w:lineRule="auto"/>
        <w:ind w:left="720"/>
        <w:jc w:val="both"/>
        <w:rPr>
          <w:rFonts w:ascii="Calibri" w:hAnsi="Calibri"/>
        </w:rPr>
      </w:pPr>
    </w:p>
    <w:p w:rsidR="006B5655" w:rsidRDefault="006B5655">
      <w:pPr>
        <w:spacing w:after="200" w:line="276" w:lineRule="auto"/>
        <w:rPr>
          <w:rFonts w:ascii="Calibri" w:hAnsi="Calibri"/>
        </w:rPr>
      </w:pPr>
      <w:r>
        <w:rPr>
          <w:rFonts w:ascii="Calibri" w:hAnsi="Calibri"/>
        </w:rPr>
        <w:br w:type="page"/>
      </w:r>
    </w:p>
    <w:p w:rsidR="004E1493" w:rsidRPr="006B5655" w:rsidRDefault="004E1493" w:rsidP="003B3D52">
      <w:pPr>
        <w:numPr>
          <w:ilvl w:val="0"/>
          <w:numId w:val="8"/>
        </w:numPr>
        <w:spacing w:line="360" w:lineRule="auto"/>
        <w:rPr>
          <w:rFonts w:ascii="Calibri" w:hAnsi="Calibri"/>
          <w:b/>
          <w:sz w:val="28"/>
          <w:szCs w:val="28"/>
        </w:rPr>
      </w:pPr>
      <w:r w:rsidRPr="006B5655">
        <w:rPr>
          <w:rFonts w:ascii="Calibri" w:hAnsi="Calibri"/>
          <w:b/>
          <w:sz w:val="28"/>
          <w:szCs w:val="28"/>
        </w:rPr>
        <w:lastRenderedPageBreak/>
        <w:t>2. Pracovníci školy</w:t>
      </w:r>
    </w:p>
    <w:p w:rsidR="004E1493" w:rsidRPr="006B5655" w:rsidRDefault="004E1493" w:rsidP="006B1D7B">
      <w:pPr>
        <w:numPr>
          <w:ilvl w:val="0"/>
          <w:numId w:val="190"/>
        </w:numPr>
        <w:spacing w:line="360" w:lineRule="auto"/>
        <w:jc w:val="both"/>
        <w:rPr>
          <w:rFonts w:ascii="Calibri" w:hAnsi="Calibri"/>
          <w:b/>
        </w:rPr>
      </w:pPr>
      <w:r w:rsidRPr="006B5655">
        <w:rPr>
          <w:rFonts w:ascii="Calibri" w:hAnsi="Calibri"/>
          <w:b/>
        </w:rPr>
        <w:t xml:space="preserve">Na škole působí </w:t>
      </w:r>
      <w:r w:rsidR="00C011C9" w:rsidRPr="006B5655">
        <w:rPr>
          <w:rFonts w:ascii="Calibri" w:hAnsi="Calibri"/>
          <w:b/>
        </w:rPr>
        <w:t>29</w:t>
      </w:r>
      <w:r w:rsidRPr="006B5655">
        <w:rPr>
          <w:rFonts w:ascii="Calibri" w:hAnsi="Calibri"/>
          <w:b/>
        </w:rPr>
        <w:t xml:space="preserve"> pedagogických pracovníků včetně vychovatelek školní družiny. </w:t>
      </w:r>
      <w:r w:rsidR="00C011C9" w:rsidRPr="006B5655">
        <w:rPr>
          <w:rFonts w:ascii="Calibri" w:hAnsi="Calibri"/>
          <w:b/>
        </w:rPr>
        <w:t xml:space="preserve">Sedm </w:t>
      </w:r>
      <w:r w:rsidRPr="006B5655">
        <w:rPr>
          <w:rFonts w:ascii="Calibri" w:hAnsi="Calibri"/>
          <w:b/>
        </w:rPr>
        <w:t xml:space="preserve">vyučujících pracuje na zkrácený úvazek. Provoz školy a školní jídelny dále zabezpečuje </w:t>
      </w:r>
      <w:r w:rsidR="00C011C9" w:rsidRPr="006B5655">
        <w:rPr>
          <w:rFonts w:ascii="Calibri" w:hAnsi="Calibri"/>
          <w:b/>
        </w:rPr>
        <w:t>10</w:t>
      </w:r>
      <w:r w:rsidRPr="006B5655">
        <w:rPr>
          <w:rFonts w:ascii="Calibri" w:hAnsi="Calibri"/>
          <w:b/>
        </w:rPr>
        <w:t xml:space="preserve"> provozních zaměstnanců. </w:t>
      </w:r>
    </w:p>
    <w:p w:rsidR="004E1493" w:rsidRPr="006B5655" w:rsidRDefault="004E1493" w:rsidP="004E1493">
      <w:pPr>
        <w:ind w:left="720"/>
        <w:jc w:val="both"/>
        <w:rPr>
          <w:rFonts w:ascii="Calibri" w:hAnsi="Calibri"/>
          <w:b/>
        </w:rPr>
      </w:pPr>
    </w:p>
    <w:p w:rsidR="00C92BAD" w:rsidRPr="006B5655" w:rsidRDefault="007E454A" w:rsidP="007E454A">
      <w:pPr>
        <w:pStyle w:val="Bezmezer"/>
        <w:spacing w:line="276" w:lineRule="auto"/>
        <w:ind w:left="708" w:firstLine="708"/>
        <w:rPr>
          <w:b/>
          <w:sz w:val="32"/>
          <w:szCs w:val="32"/>
        </w:rPr>
      </w:pPr>
      <w:r w:rsidRPr="006B5655">
        <w:rPr>
          <w:b/>
          <w:sz w:val="32"/>
          <w:szCs w:val="32"/>
        </w:rPr>
        <w:t>I.</w:t>
      </w:r>
      <w:r w:rsidR="00C92BAD" w:rsidRPr="006B5655">
        <w:rPr>
          <w:b/>
          <w:sz w:val="32"/>
          <w:szCs w:val="32"/>
        </w:rPr>
        <w:t xml:space="preserve">Míková </w:t>
      </w:r>
      <w:r w:rsidRPr="006B5655">
        <w:rPr>
          <w:b/>
          <w:sz w:val="32"/>
          <w:szCs w:val="32"/>
        </w:rPr>
        <w:tab/>
      </w:r>
      <w:r w:rsidRPr="006B5655">
        <w:rPr>
          <w:b/>
          <w:sz w:val="32"/>
          <w:szCs w:val="32"/>
        </w:rPr>
        <w:tab/>
      </w:r>
      <w:r w:rsidR="00C92BAD" w:rsidRPr="006B5655">
        <w:rPr>
          <w:b/>
          <w:sz w:val="32"/>
          <w:szCs w:val="32"/>
        </w:rPr>
        <w:t>– školní psycholog</w:t>
      </w:r>
    </w:p>
    <w:p w:rsidR="004E1493" w:rsidRPr="006B5655" w:rsidRDefault="004E1493" w:rsidP="004E1493">
      <w:pPr>
        <w:pStyle w:val="Bezmezer"/>
        <w:spacing w:line="276" w:lineRule="auto"/>
        <w:ind w:left="720"/>
        <w:rPr>
          <w:b/>
          <w:sz w:val="24"/>
          <w:szCs w:val="24"/>
        </w:rPr>
      </w:pPr>
      <w:r w:rsidRPr="006B5655">
        <w:rPr>
          <w:b/>
          <w:sz w:val="24"/>
          <w:szCs w:val="24"/>
        </w:rPr>
        <w:t>Pedagogičtí pracovníci:</w:t>
      </w:r>
    </w:p>
    <w:p w:rsidR="004E1493" w:rsidRPr="006B5655" w:rsidRDefault="004C2B16" w:rsidP="004E1493">
      <w:pPr>
        <w:pStyle w:val="Bezmezer"/>
        <w:spacing w:line="276" w:lineRule="auto"/>
        <w:ind w:left="720" w:firstLine="696"/>
      </w:pPr>
      <w:r>
        <w:t xml:space="preserve">E. Macourková   </w:t>
      </w:r>
      <w:r>
        <w:tab/>
        <w:t>- třídní  3</w:t>
      </w:r>
      <w:r w:rsidR="004E1493" w:rsidRPr="006B5655">
        <w:t>. A, kvalifikovaný učitel 1. stupně, speciální pedagog</w:t>
      </w:r>
    </w:p>
    <w:p w:rsidR="004E1493" w:rsidRPr="006B5655" w:rsidRDefault="004E1493" w:rsidP="004E1493">
      <w:pPr>
        <w:pStyle w:val="Bezmezer"/>
        <w:spacing w:line="276" w:lineRule="auto"/>
      </w:pPr>
    </w:p>
    <w:p w:rsidR="004E1493" w:rsidRPr="006B5655" w:rsidRDefault="004E1493" w:rsidP="004E1493">
      <w:pPr>
        <w:pStyle w:val="Bezmezer"/>
        <w:spacing w:line="276" w:lineRule="auto"/>
        <w:ind w:left="3546" w:hanging="2130"/>
      </w:pPr>
      <w:r w:rsidRPr="006B5655">
        <w:t>E</w:t>
      </w:r>
      <w:r w:rsidR="004C2B16">
        <w:t xml:space="preserve">. Staňková          </w:t>
      </w:r>
      <w:r w:rsidR="004C2B16">
        <w:tab/>
        <w:t>- třídní  3</w:t>
      </w:r>
      <w:r w:rsidRPr="006B5655">
        <w:t>. B, studující na PaedF UK učitelství pro 1. stupeň,    DVPP zaměřen</w:t>
      </w:r>
      <w:r w:rsidR="00EE3F25" w:rsidRPr="006B5655">
        <w:t>+</w:t>
      </w:r>
      <w:r w:rsidRPr="006B5655">
        <w:t>é na SPU a chování</w:t>
      </w:r>
    </w:p>
    <w:p w:rsidR="004E1493" w:rsidRPr="006B5655" w:rsidRDefault="004E1493" w:rsidP="004E1493">
      <w:pPr>
        <w:pStyle w:val="Bezmezer"/>
        <w:spacing w:line="276" w:lineRule="auto"/>
        <w:ind w:left="4248" w:hanging="2124"/>
      </w:pPr>
    </w:p>
    <w:p w:rsidR="004E1493" w:rsidRPr="006B5655" w:rsidRDefault="004E1493" w:rsidP="004E1493">
      <w:pPr>
        <w:pStyle w:val="Bezmezer"/>
        <w:spacing w:line="276" w:lineRule="auto"/>
      </w:pPr>
      <w:r w:rsidRPr="006B5655">
        <w:t xml:space="preserve">     </w:t>
      </w:r>
      <w:r w:rsidR="00C011C9" w:rsidRPr="006B5655">
        <w:t xml:space="preserve"> </w:t>
      </w:r>
      <w:r w:rsidR="00C011C9" w:rsidRPr="006B5655">
        <w:tab/>
      </w:r>
      <w:r w:rsidR="00C011C9" w:rsidRPr="006B5655">
        <w:tab/>
        <w:t xml:space="preserve">V. Boleslavová   </w:t>
      </w:r>
      <w:r w:rsidR="00C011C9" w:rsidRPr="006B5655">
        <w:tab/>
        <w:t xml:space="preserve">- třídní  </w:t>
      </w:r>
      <w:r w:rsidR="004C2B16">
        <w:t>2</w:t>
      </w:r>
      <w:r w:rsidRPr="006B5655">
        <w:t>. A, kvalifikovaný učitel 1. stupně</w:t>
      </w:r>
    </w:p>
    <w:p w:rsidR="004E1493" w:rsidRPr="006B5655" w:rsidRDefault="004E1493" w:rsidP="004E1493">
      <w:pPr>
        <w:pStyle w:val="Bezmezer"/>
        <w:spacing w:line="276" w:lineRule="auto"/>
      </w:pPr>
    </w:p>
    <w:p w:rsidR="004E1493" w:rsidRPr="006B5655" w:rsidRDefault="004E1493" w:rsidP="00E836B1">
      <w:pPr>
        <w:pStyle w:val="Bezmezer"/>
        <w:spacing w:line="276" w:lineRule="auto"/>
      </w:pPr>
      <w:r w:rsidRPr="006B5655">
        <w:tab/>
      </w:r>
      <w:r w:rsidRPr="006B5655">
        <w:tab/>
        <w:t>B. Bulíř</w:t>
      </w:r>
      <w:r w:rsidRPr="006B5655">
        <w:tab/>
      </w:r>
      <w:r w:rsidRPr="006B5655">
        <w:tab/>
        <w:t xml:space="preserve">           </w:t>
      </w:r>
      <w:r w:rsidRPr="006B5655">
        <w:tab/>
        <w:t xml:space="preserve">- třídní </w:t>
      </w:r>
      <w:r w:rsidR="00C011C9" w:rsidRPr="006B5655">
        <w:t>4</w:t>
      </w:r>
      <w:r w:rsidRPr="006B5655">
        <w:t xml:space="preserve">. </w:t>
      </w:r>
      <w:r w:rsidR="00E836B1" w:rsidRPr="006B5655">
        <w:t>B</w:t>
      </w:r>
      <w:r w:rsidRPr="006B5655">
        <w:t>, kvalifikovaný učitel 1. stupně</w:t>
      </w:r>
    </w:p>
    <w:p w:rsidR="004E1493" w:rsidRPr="006B5655" w:rsidRDefault="004E1493" w:rsidP="004E1493">
      <w:pPr>
        <w:pStyle w:val="Bezmezer"/>
        <w:spacing w:line="276" w:lineRule="auto"/>
      </w:pPr>
    </w:p>
    <w:p w:rsidR="004E1493" w:rsidRPr="006B5655" w:rsidRDefault="004E1493" w:rsidP="004E1493">
      <w:pPr>
        <w:pStyle w:val="Bezmezer"/>
        <w:spacing w:line="276" w:lineRule="auto"/>
      </w:pPr>
      <w:r w:rsidRPr="006B5655">
        <w:t xml:space="preserve">            </w:t>
      </w:r>
      <w:r w:rsidRPr="006B5655">
        <w:tab/>
      </w:r>
      <w:r w:rsidRPr="006B5655">
        <w:tab/>
        <w:t xml:space="preserve">J. Hájková            </w:t>
      </w:r>
      <w:r w:rsidRPr="006B5655">
        <w:tab/>
        <w:t xml:space="preserve">- třídní </w:t>
      </w:r>
      <w:r w:rsidR="004C2B16">
        <w:t>3</w:t>
      </w:r>
      <w:r w:rsidRPr="006B5655">
        <w:t xml:space="preserve">. </w:t>
      </w:r>
      <w:r w:rsidR="004C2B16">
        <w:t>C</w:t>
      </w:r>
      <w:r w:rsidRPr="006B5655">
        <w:t>, kvalifikovaný učitel 1. stupně</w:t>
      </w:r>
    </w:p>
    <w:p w:rsidR="004E1493" w:rsidRPr="006B5655" w:rsidRDefault="004E1493" w:rsidP="004E1493">
      <w:pPr>
        <w:pStyle w:val="Bezmezer"/>
        <w:spacing w:line="276" w:lineRule="auto"/>
      </w:pPr>
    </w:p>
    <w:p w:rsidR="004E1493" w:rsidRPr="006B5655" w:rsidRDefault="004E1493" w:rsidP="001F5243">
      <w:pPr>
        <w:pStyle w:val="Bezmezer"/>
        <w:spacing w:line="276" w:lineRule="auto"/>
        <w:ind w:left="3540" w:hanging="2124"/>
        <w:jc w:val="both"/>
      </w:pPr>
      <w:r w:rsidRPr="006B5655">
        <w:t>E</w:t>
      </w:r>
      <w:r w:rsidR="004C2B16">
        <w:t xml:space="preserve">. Malá               </w:t>
      </w:r>
      <w:r w:rsidR="004C2B16">
        <w:tab/>
        <w:t xml:space="preserve"> -třídní 2</w:t>
      </w:r>
      <w:r w:rsidRPr="006B5655">
        <w:t xml:space="preserve">. </w:t>
      </w:r>
      <w:r w:rsidR="00C011C9" w:rsidRPr="006B5655">
        <w:t>B</w:t>
      </w:r>
      <w:r w:rsidRPr="006B5655">
        <w:t>, diplomovaný specialista, DVPP zaměřené na SPU a chování</w:t>
      </w:r>
      <w:r w:rsidR="00E836B1" w:rsidRPr="006B5655">
        <w:t>, studující na PaedF UK učitelství pro 1. stupeň</w:t>
      </w:r>
    </w:p>
    <w:p w:rsidR="004E1493" w:rsidRPr="006B5655" w:rsidRDefault="004E1493" w:rsidP="004E1493">
      <w:pPr>
        <w:pStyle w:val="Bezmezer"/>
        <w:spacing w:line="276" w:lineRule="auto"/>
        <w:ind w:left="4248" w:hanging="2832"/>
      </w:pPr>
    </w:p>
    <w:p w:rsidR="004E1493" w:rsidRPr="006B5655" w:rsidRDefault="00E836B1" w:rsidP="004E1493">
      <w:pPr>
        <w:pStyle w:val="Bezmezer"/>
        <w:spacing w:line="276" w:lineRule="auto"/>
        <w:ind w:left="708" w:firstLine="708"/>
      </w:pPr>
      <w:r w:rsidRPr="006B5655">
        <w:t>K. Vinšová</w:t>
      </w:r>
      <w:r w:rsidRPr="006B5655">
        <w:tab/>
      </w:r>
      <w:r w:rsidRPr="006B5655">
        <w:tab/>
        <w:t xml:space="preserve">- </w:t>
      </w:r>
      <w:r w:rsidR="004C2B16">
        <w:t>třídní 4</w:t>
      </w:r>
      <w:r w:rsidR="004E1493" w:rsidRPr="006B5655">
        <w:t xml:space="preserve">. </w:t>
      </w:r>
      <w:r w:rsidRPr="006B5655">
        <w:t>A, studující na PaedF  JČU učitelství pro 1. stupeň</w:t>
      </w:r>
    </w:p>
    <w:p w:rsidR="001F5243" w:rsidRPr="006B5655" w:rsidRDefault="001F5243" w:rsidP="004E1493">
      <w:pPr>
        <w:pStyle w:val="Bezmezer"/>
        <w:spacing w:line="276" w:lineRule="auto"/>
        <w:ind w:left="708" w:firstLine="708"/>
      </w:pPr>
    </w:p>
    <w:p w:rsidR="004E1493" w:rsidRPr="006B5655" w:rsidRDefault="00C011C9" w:rsidP="004E1493">
      <w:pPr>
        <w:pStyle w:val="Bezmezer"/>
        <w:spacing w:line="276" w:lineRule="auto"/>
        <w:ind w:left="708" w:firstLine="708"/>
      </w:pPr>
      <w:r w:rsidRPr="006B5655">
        <w:t>M. Plichtová</w:t>
      </w:r>
      <w:r w:rsidR="004E1493" w:rsidRPr="006B5655">
        <w:t xml:space="preserve">        </w:t>
      </w:r>
      <w:r w:rsidR="004E1493" w:rsidRPr="006B5655">
        <w:tab/>
        <w:t xml:space="preserve">- třídní </w:t>
      </w:r>
      <w:r w:rsidR="004C2B16">
        <w:t>2</w:t>
      </w:r>
      <w:r w:rsidR="004E1493" w:rsidRPr="006B5655">
        <w:t xml:space="preserve">. </w:t>
      </w:r>
      <w:r w:rsidRPr="006B5655">
        <w:t>C</w:t>
      </w:r>
      <w:r w:rsidR="004E1493" w:rsidRPr="006B5655">
        <w:t xml:space="preserve">, </w:t>
      </w:r>
      <w:r w:rsidRPr="006B5655">
        <w:t>studující na UJAK pedagogika</w:t>
      </w:r>
    </w:p>
    <w:p w:rsidR="004E1493" w:rsidRPr="006B5655" w:rsidRDefault="004E1493" w:rsidP="004E1493">
      <w:pPr>
        <w:pStyle w:val="Bezmezer"/>
        <w:spacing w:line="276" w:lineRule="auto"/>
      </w:pPr>
      <w:r w:rsidRPr="006B5655">
        <w:tab/>
      </w:r>
    </w:p>
    <w:p w:rsidR="00C011C9" w:rsidRPr="006B5655" w:rsidRDefault="00C011C9" w:rsidP="00C011C9">
      <w:pPr>
        <w:pStyle w:val="Bezmezer"/>
        <w:spacing w:line="276" w:lineRule="auto"/>
        <w:ind w:left="1416"/>
      </w:pPr>
      <w:r w:rsidRPr="006B5655">
        <w:t>A. Kalátová</w:t>
      </w:r>
      <w:r w:rsidRPr="006B5655">
        <w:tab/>
      </w:r>
      <w:r w:rsidRPr="006B5655">
        <w:tab/>
        <w:t xml:space="preserve">- třídní </w:t>
      </w:r>
      <w:r w:rsidR="004C2B16">
        <w:t>4</w:t>
      </w:r>
      <w:r w:rsidRPr="006B5655">
        <w:t>. C; kvalifikovaný učitel Čj – D</w:t>
      </w:r>
    </w:p>
    <w:p w:rsidR="00C011C9" w:rsidRPr="006B5655" w:rsidRDefault="00C011C9" w:rsidP="00C011C9">
      <w:pPr>
        <w:pStyle w:val="Bezmezer"/>
        <w:spacing w:line="276" w:lineRule="auto"/>
        <w:ind w:left="1416"/>
      </w:pPr>
    </w:p>
    <w:p w:rsidR="00C011C9" w:rsidRPr="006B5655" w:rsidRDefault="00C011C9" w:rsidP="00C011C9">
      <w:pPr>
        <w:pStyle w:val="Bezmezer"/>
        <w:spacing w:line="276" w:lineRule="auto"/>
        <w:ind w:left="1416"/>
      </w:pPr>
      <w:r w:rsidRPr="006B5655">
        <w:t>R. Havlíčková</w:t>
      </w:r>
      <w:r w:rsidRPr="006B5655">
        <w:tab/>
      </w:r>
      <w:r w:rsidRPr="006B5655">
        <w:tab/>
        <w:t>- kvalifikovaný učitel matematiky na 1. stupeň</w:t>
      </w:r>
    </w:p>
    <w:p w:rsidR="004E1493" w:rsidRPr="006B5655" w:rsidRDefault="004E1493" w:rsidP="004E1493">
      <w:pPr>
        <w:pStyle w:val="Bezmezer"/>
        <w:spacing w:line="276" w:lineRule="auto"/>
      </w:pPr>
    </w:p>
    <w:p w:rsidR="004E1493" w:rsidRPr="006B5655" w:rsidRDefault="004E1493" w:rsidP="004E1493">
      <w:pPr>
        <w:pStyle w:val="Bezmezer"/>
        <w:spacing w:line="276" w:lineRule="auto"/>
        <w:ind w:left="3540" w:hanging="2124"/>
      </w:pPr>
      <w:r w:rsidRPr="006B5655">
        <w:t>I. B</w:t>
      </w:r>
      <w:r w:rsidR="00E836B1" w:rsidRPr="006B5655">
        <w:t xml:space="preserve">oleslav             </w:t>
      </w:r>
      <w:r w:rsidR="00E836B1" w:rsidRPr="006B5655">
        <w:tab/>
        <w:t xml:space="preserve">-  třídní </w:t>
      </w:r>
      <w:r w:rsidR="004C2B16">
        <w:t>6</w:t>
      </w:r>
      <w:r w:rsidRPr="006B5655">
        <w:t>. A, kvalifikovaný učitel 2. stupně (TV, Z), metodik prevence sociálně patologických jevů</w:t>
      </w:r>
    </w:p>
    <w:p w:rsidR="004E1493" w:rsidRPr="006B5655" w:rsidRDefault="004E1493" w:rsidP="004E1493">
      <w:pPr>
        <w:pStyle w:val="Bezmezer"/>
        <w:spacing w:line="276" w:lineRule="auto"/>
        <w:ind w:left="4248" w:hanging="2124"/>
      </w:pPr>
    </w:p>
    <w:p w:rsidR="004E1493" w:rsidRPr="006B5655" w:rsidRDefault="004E1493" w:rsidP="00C011C9">
      <w:pPr>
        <w:pStyle w:val="Bezmezer"/>
        <w:spacing w:line="276" w:lineRule="auto"/>
        <w:ind w:left="3540" w:hanging="2130"/>
      </w:pPr>
      <w:r w:rsidRPr="006B5655">
        <w:t xml:space="preserve">D. Nejedlá        </w:t>
      </w:r>
      <w:r w:rsidR="00E836B1" w:rsidRPr="006B5655">
        <w:t xml:space="preserve">     </w:t>
      </w:r>
      <w:r w:rsidR="00E836B1" w:rsidRPr="006B5655">
        <w:tab/>
        <w:t xml:space="preserve">-  třídní </w:t>
      </w:r>
      <w:r w:rsidR="004C2B16">
        <w:t>8</w:t>
      </w:r>
      <w:r w:rsidRPr="006B5655">
        <w:t xml:space="preserve">. </w:t>
      </w:r>
      <w:r w:rsidR="00E836B1" w:rsidRPr="006B5655">
        <w:t>A</w:t>
      </w:r>
      <w:r w:rsidRPr="006B5655">
        <w:t>, kvalifikovaný učitel 2. stupně (M,PČ), DVPP speciální - výchovná poradkyně</w:t>
      </w:r>
    </w:p>
    <w:p w:rsidR="004E1493" w:rsidRPr="006B5655" w:rsidRDefault="004E1493" w:rsidP="004E1493">
      <w:pPr>
        <w:pStyle w:val="Bezmezer"/>
        <w:spacing w:line="276" w:lineRule="auto"/>
        <w:ind w:left="4248" w:hanging="2124"/>
      </w:pPr>
    </w:p>
    <w:p w:rsidR="004E1493" w:rsidRPr="006B5655" w:rsidRDefault="004E1493" w:rsidP="004E1493">
      <w:pPr>
        <w:pStyle w:val="Bezmezer"/>
        <w:spacing w:line="276" w:lineRule="auto"/>
        <w:ind w:left="708" w:firstLine="708"/>
      </w:pPr>
      <w:r w:rsidRPr="006B5655">
        <w:t xml:space="preserve">M. Kučerová        </w:t>
      </w:r>
      <w:r w:rsidRPr="006B5655">
        <w:tab/>
        <w:t xml:space="preserve">  kvalifikovaný učitel hudební výchovy</w:t>
      </w:r>
    </w:p>
    <w:p w:rsidR="004E1493" w:rsidRPr="006B5655" w:rsidRDefault="004E1493" w:rsidP="004E1493">
      <w:pPr>
        <w:pStyle w:val="Bezmezer"/>
        <w:spacing w:line="276" w:lineRule="auto"/>
      </w:pPr>
    </w:p>
    <w:p w:rsidR="004E1493" w:rsidRPr="006B5655" w:rsidRDefault="004E1493" w:rsidP="004E1493">
      <w:pPr>
        <w:pStyle w:val="Bezmezer"/>
        <w:spacing w:line="276" w:lineRule="auto"/>
        <w:ind w:left="708" w:firstLine="708"/>
      </w:pPr>
      <w:r w:rsidRPr="006B5655">
        <w:t xml:space="preserve">J. Ptáčková  </w:t>
      </w:r>
      <w:r w:rsidR="00E836B1" w:rsidRPr="006B5655">
        <w:t xml:space="preserve">       </w:t>
      </w:r>
      <w:r w:rsidR="00E836B1" w:rsidRPr="006B5655">
        <w:tab/>
        <w:t xml:space="preserve">  </w:t>
      </w:r>
      <w:r w:rsidRPr="006B5655">
        <w:t>kvalifikovaný učitel anglického jazyka</w:t>
      </w:r>
      <w:r w:rsidR="00C011C9" w:rsidRPr="006B5655">
        <w:t xml:space="preserve"> </w:t>
      </w:r>
    </w:p>
    <w:p w:rsidR="004E1493" w:rsidRPr="006B5655" w:rsidRDefault="004E1493" w:rsidP="004E1493">
      <w:pPr>
        <w:pStyle w:val="Bezmezer"/>
        <w:spacing w:line="276" w:lineRule="auto"/>
        <w:ind w:left="1416" w:firstLine="708"/>
      </w:pPr>
    </w:p>
    <w:p w:rsidR="004E1493" w:rsidRPr="006B5655" w:rsidRDefault="00E8137B" w:rsidP="004E1493">
      <w:pPr>
        <w:pStyle w:val="Bezmezer"/>
        <w:spacing w:line="276" w:lineRule="auto"/>
        <w:ind w:left="3540" w:hanging="2124"/>
      </w:pPr>
      <w:r w:rsidRPr="006B5655">
        <w:t>H</w:t>
      </w:r>
      <w:r w:rsidR="004E1493" w:rsidRPr="006B5655">
        <w:t>.</w:t>
      </w:r>
      <w:r w:rsidRPr="006B5655">
        <w:t xml:space="preserve"> Kalátová</w:t>
      </w:r>
      <w:r w:rsidR="004E1493" w:rsidRPr="006B5655">
        <w:t xml:space="preserve"> </w:t>
      </w:r>
      <w:r w:rsidR="004E1493" w:rsidRPr="006B5655">
        <w:tab/>
      </w:r>
      <w:r w:rsidR="00E836B1" w:rsidRPr="006B5655">
        <w:t xml:space="preserve">- </w:t>
      </w:r>
      <w:r w:rsidR="004C2B16">
        <w:t xml:space="preserve">třídní 5. B, </w:t>
      </w:r>
      <w:r w:rsidR="004E1493" w:rsidRPr="006B5655">
        <w:t xml:space="preserve">studující na </w:t>
      </w:r>
      <w:r w:rsidRPr="006B5655">
        <w:t xml:space="preserve">UJAK pedagogika, mezinárodní zkouška </w:t>
      </w:r>
      <w:r w:rsidR="004E1493" w:rsidRPr="006B5655">
        <w:t>z anglického jazyka</w:t>
      </w:r>
    </w:p>
    <w:p w:rsidR="004E1493" w:rsidRPr="006B5655" w:rsidRDefault="004E1493" w:rsidP="004E1493">
      <w:pPr>
        <w:pStyle w:val="Bezmezer"/>
        <w:spacing w:line="276" w:lineRule="auto"/>
      </w:pPr>
    </w:p>
    <w:p w:rsidR="004E1493" w:rsidRPr="006B5655" w:rsidRDefault="00C011C9" w:rsidP="004E1493">
      <w:pPr>
        <w:pStyle w:val="Bezmezer"/>
        <w:spacing w:line="276" w:lineRule="auto"/>
        <w:ind w:left="708" w:firstLine="708"/>
      </w:pPr>
      <w:r w:rsidRPr="006B5655">
        <w:t xml:space="preserve">J. </w:t>
      </w:r>
      <w:r w:rsidR="003C0A1C">
        <w:t>Beranová</w:t>
      </w:r>
      <w:r w:rsidR="003C0A1C">
        <w:tab/>
      </w:r>
      <w:r w:rsidRPr="006B5655">
        <w:t xml:space="preserve">   </w:t>
      </w:r>
      <w:r w:rsidRPr="006B5655">
        <w:tab/>
        <w:t xml:space="preserve">- třídní </w:t>
      </w:r>
      <w:r w:rsidR="004C2B16">
        <w:t>9</w:t>
      </w:r>
      <w:r w:rsidR="004E1493" w:rsidRPr="006B5655">
        <w:t>. A, kvalifikovaný učitel 2. stupně (D, ČJ, etika</w:t>
      </w:r>
      <w:r w:rsidRPr="006B5655">
        <w:t>, VV</w:t>
      </w:r>
      <w:r w:rsidR="004E1493" w:rsidRPr="006B5655">
        <w:t>)</w:t>
      </w:r>
    </w:p>
    <w:p w:rsidR="004E1493" w:rsidRPr="006B5655" w:rsidRDefault="004E1493" w:rsidP="004E1493">
      <w:pPr>
        <w:pStyle w:val="Bezmezer"/>
        <w:spacing w:line="276" w:lineRule="auto"/>
      </w:pPr>
    </w:p>
    <w:p w:rsidR="004E1493" w:rsidRPr="006B5655" w:rsidRDefault="004E1493" w:rsidP="004E1493">
      <w:pPr>
        <w:pStyle w:val="Bezmezer"/>
        <w:spacing w:line="276" w:lineRule="auto"/>
        <w:ind w:left="708" w:firstLine="708"/>
      </w:pPr>
      <w:r w:rsidRPr="006B5655">
        <w:t xml:space="preserve">J. Netrefová  </w:t>
      </w:r>
      <w:r w:rsidRPr="006B5655">
        <w:tab/>
      </w:r>
      <w:r w:rsidRPr="006B5655">
        <w:tab/>
      </w:r>
      <w:r w:rsidR="009504ED">
        <w:t xml:space="preserve">- </w:t>
      </w:r>
      <w:r w:rsidRPr="006B5655">
        <w:t>kvalifikovaný učitel 2. stupně (PŘ, TV)</w:t>
      </w:r>
    </w:p>
    <w:p w:rsidR="00E836B1" w:rsidRPr="006B5655" w:rsidRDefault="00E836B1" w:rsidP="004E1493">
      <w:pPr>
        <w:pStyle w:val="Bezmezer"/>
        <w:spacing w:line="276" w:lineRule="auto"/>
        <w:ind w:left="708" w:firstLine="708"/>
      </w:pPr>
    </w:p>
    <w:p w:rsidR="004E1493" w:rsidRPr="006B5655" w:rsidRDefault="004E1493" w:rsidP="004E1493">
      <w:pPr>
        <w:pStyle w:val="Bezmezer"/>
        <w:spacing w:line="276" w:lineRule="auto"/>
        <w:ind w:left="3540" w:hanging="2124"/>
      </w:pPr>
      <w:r w:rsidRPr="006B5655">
        <w:t>B. Chramostová</w:t>
      </w:r>
      <w:r w:rsidRPr="006B5655">
        <w:tab/>
      </w:r>
      <w:r w:rsidR="004C2B16">
        <w:t>- třídní 5</w:t>
      </w:r>
      <w:r w:rsidR="00E836B1" w:rsidRPr="006B5655">
        <w:t xml:space="preserve">. A, </w:t>
      </w:r>
      <w:r w:rsidRPr="006B5655">
        <w:t>studující PaedF UK učitelství pro 1. stupeň, kvalifikovaný učitel německého jazyka (státní zkouška)</w:t>
      </w:r>
    </w:p>
    <w:p w:rsidR="004E1493" w:rsidRPr="006B5655" w:rsidRDefault="004E1493" w:rsidP="004E1493">
      <w:pPr>
        <w:pStyle w:val="Bezmezer"/>
        <w:spacing w:line="276" w:lineRule="auto"/>
        <w:ind w:left="4248" w:hanging="2832"/>
      </w:pPr>
    </w:p>
    <w:p w:rsidR="00E836B1" w:rsidRPr="006B5655" w:rsidRDefault="004E1493" w:rsidP="004E1493">
      <w:pPr>
        <w:pStyle w:val="Bezmezer"/>
        <w:spacing w:line="276" w:lineRule="auto"/>
        <w:ind w:left="708" w:firstLine="708"/>
      </w:pPr>
      <w:r w:rsidRPr="006B5655">
        <w:t xml:space="preserve"> E. </w:t>
      </w:r>
      <w:r w:rsidR="004C2B16">
        <w:t>Doležalová</w:t>
      </w:r>
      <w:r w:rsidRPr="006B5655">
        <w:tab/>
      </w:r>
      <w:r w:rsidR="004C2B16">
        <w:tab/>
      </w:r>
      <w:r w:rsidR="009504ED">
        <w:t xml:space="preserve">- </w:t>
      </w:r>
      <w:r w:rsidR="004C2B16">
        <w:t>třídní 7</w:t>
      </w:r>
      <w:r w:rsidR="00C011C9" w:rsidRPr="006B5655">
        <w:t>. A; kvalifikovaný učitel na 2. stupeň (Čj, D)</w:t>
      </w:r>
    </w:p>
    <w:p w:rsidR="00C011C9" w:rsidRPr="006B5655" w:rsidRDefault="00C011C9" w:rsidP="004E1493">
      <w:pPr>
        <w:pStyle w:val="Bezmezer"/>
        <w:spacing w:line="276" w:lineRule="auto"/>
        <w:ind w:left="708" w:firstLine="708"/>
      </w:pPr>
    </w:p>
    <w:p w:rsidR="00E836B1" w:rsidRPr="006B5655" w:rsidRDefault="00E836B1" w:rsidP="004E1493">
      <w:pPr>
        <w:pStyle w:val="Bezmezer"/>
        <w:spacing w:line="276" w:lineRule="auto"/>
        <w:ind w:left="708" w:firstLine="708"/>
      </w:pPr>
      <w:r w:rsidRPr="006B5655">
        <w:t>K. Pecková</w:t>
      </w:r>
      <w:r w:rsidRPr="006B5655">
        <w:tab/>
      </w:r>
      <w:r w:rsidRPr="006B5655">
        <w:tab/>
        <w:t>- kvalifikovaný učitel Aj, vyučuje Aj a konverzaci v Aj</w:t>
      </w:r>
    </w:p>
    <w:p w:rsidR="00E836B1" w:rsidRPr="006B5655" w:rsidRDefault="00E836B1" w:rsidP="004E1493">
      <w:pPr>
        <w:pStyle w:val="Bezmezer"/>
        <w:spacing w:line="276" w:lineRule="auto"/>
        <w:ind w:left="708" w:firstLine="708"/>
      </w:pPr>
    </w:p>
    <w:p w:rsidR="00E836B1" w:rsidRPr="006B5655" w:rsidRDefault="00E836B1" w:rsidP="004E1493">
      <w:pPr>
        <w:pStyle w:val="Bezmezer"/>
        <w:spacing w:line="276" w:lineRule="auto"/>
        <w:ind w:left="708" w:firstLine="708"/>
      </w:pPr>
      <w:r w:rsidRPr="006B5655">
        <w:t>G. Silvey</w:t>
      </w:r>
      <w:r w:rsidRPr="006B5655">
        <w:tab/>
      </w:r>
      <w:r w:rsidRPr="006B5655">
        <w:tab/>
        <w:t xml:space="preserve">- kvalifikovaný učitel 1. </w:t>
      </w:r>
      <w:r w:rsidR="004C2B16">
        <w:t>s</w:t>
      </w:r>
      <w:r w:rsidRPr="006B5655">
        <w:t>tupně</w:t>
      </w:r>
      <w:r w:rsidR="004C2B16">
        <w:t xml:space="preserve"> a TV</w:t>
      </w:r>
      <w:r w:rsidRPr="006B5655">
        <w:t>, vyučuje Aj a konverzaci v</w:t>
      </w:r>
      <w:r w:rsidR="00F56CBE" w:rsidRPr="006B5655">
        <w:t> </w:t>
      </w:r>
      <w:r w:rsidRPr="006B5655">
        <w:t>Aj</w:t>
      </w:r>
    </w:p>
    <w:p w:rsidR="00F56CBE" w:rsidRPr="006B5655" w:rsidRDefault="00F56CBE" w:rsidP="004E1493">
      <w:pPr>
        <w:pStyle w:val="Bezmezer"/>
        <w:spacing w:line="276" w:lineRule="auto"/>
        <w:ind w:left="708" w:firstLine="708"/>
      </w:pPr>
    </w:p>
    <w:p w:rsidR="00F56CBE" w:rsidRDefault="00F56CBE" w:rsidP="004E1493">
      <w:pPr>
        <w:pStyle w:val="Bezmezer"/>
        <w:spacing w:line="276" w:lineRule="auto"/>
        <w:ind w:left="708" w:firstLine="708"/>
      </w:pPr>
      <w:r w:rsidRPr="006B5655">
        <w:t>J. Veselská</w:t>
      </w:r>
      <w:r w:rsidRPr="006B5655">
        <w:tab/>
      </w:r>
      <w:r w:rsidRPr="006B5655">
        <w:tab/>
        <w:t xml:space="preserve">- kvalifikovaný učitel 1. </w:t>
      </w:r>
      <w:r w:rsidR="009504ED">
        <w:t>s</w:t>
      </w:r>
      <w:r w:rsidRPr="006B5655">
        <w:t>tupně</w:t>
      </w:r>
    </w:p>
    <w:p w:rsidR="009504ED" w:rsidRDefault="009504ED" w:rsidP="004E1493">
      <w:pPr>
        <w:pStyle w:val="Bezmezer"/>
        <w:spacing w:line="276" w:lineRule="auto"/>
        <w:ind w:left="708" w:firstLine="708"/>
      </w:pPr>
    </w:p>
    <w:p w:rsidR="009504ED" w:rsidRPr="006B5655" w:rsidRDefault="009504ED" w:rsidP="004E1493">
      <w:pPr>
        <w:pStyle w:val="Bezmezer"/>
        <w:spacing w:line="276" w:lineRule="auto"/>
        <w:ind w:left="708" w:firstLine="708"/>
      </w:pPr>
      <w:r>
        <w:t xml:space="preserve">H. </w:t>
      </w:r>
      <w:proofErr w:type="spellStart"/>
      <w:r>
        <w:t>Juricová</w:t>
      </w:r>
      <w:proofErr w:type="spellEnd"/>
      <w:r>
        <w:tab/>
      </w:r>
      <w:r>
        <w:tab/>
        <w:t>- třídní učitelka 1.A; kvalifikovaný učitel 1. stupně</w:t>
      </w:r>
    </w:p>
    <w:p w:rsidR="004E1493" w:rsidRDefault="004E1493" w:rsidP="004E1493">
      <w:pPr>
        <w:pStyle w:val="Bezmezer"/>
        <w:spacing w:line="276" w:lineRule="auto"/>
        <w:ind w:left="4248" w:hanging="2832"/>
      </w:pPr>
    </w:p>
    <w:p w:rsidR="009504ED" w:rsidRPr="006B5655" w:rsidRDefault="009504ED" w:rsidP="004E1493">
      <w:pPr>
        <w:pStyle w:val="Bezmezer"/>
        <w:spacing w:line="276" w:lineRule="auto"/>
        <w:ind w:left="4248" w:hanging="2832"/>
      </w:pPr>
      <w:r>
        <w:t>V. Černíková                     - třídní učitelka 1.B; doplňuje si pedagogické vzdělání</w:t>
      </w:r>
    </w:p>
    <w:p w:rsidR="009504ED" w:rsidRDefault="004E1493" w:rsidP="004E1493">
      <w:pPr>
        <w:pStyle w:val="Bezmezer"/>
        <w:spacing w:line="276" w:lineRule="auto"/>
      </w:pPr>
      <w:r w:rsidRPr="006B5655">
        <w:tab/>
      </w:r>
      <w:r w:rsidRPr="006B5655">
        <w:tab/>
      </w:r>
    </w:p>
    <w:p w:rsidR="004E1493" w:rsidRPr="006B5655" w:rsidRDefault="004E1493" w:rsidP="009504ED">
      <w:pPr>
        <w:pStyle w:val="Bezmezer"/>
        <w:spacing w:line="276" w:lineRule="auto"/>
        <w:ind w:left="708" w:firstLine="708"/>
      </w:pPr>
      <w:r w:rsidRPr="006B5655">
        <w:t xml:space="preserve">M. Čásenský       </w:t>
      </w:r>
      <w:r w:rsidRPr="006B5655">
        <w:tab/>
        <w:t>ředitel školy</w:t>
      </w:r>
    </w:p>
    <w:p w:rsidR="004E1493" w:rsidRPr="006B5655" w:rsidRDefault="004E1493" w:rsidP="004E1493">
      <w:pPr>
        <w:pStyle w:val="Bezmezer"/>
        <w:spacing w:line="276" w:lineRule="auto"/>
      </w:pPr>
    </w:p>
    <w:p w:rsidR="004E1493" w:rsidRPr="006B5655" w:rsidRDefault="004E1493" w:rsidP="004E1493">
      <w:pPr>
        <w:pStyle w:val="Bezmezer"/>
        <w:spacing w:line="276" w:lineRule="auto"/>
        <w:ind w:left="708" w:firstLine="708"/>
      </w:pPr>
      <w:r w:rsidRPr="006B5655">
        <w:t xml:space="preserve">L. Fusková           </w:t>
      </w:r>
      <w:r w:rsidRPr="006B5655">
        <w:tab/>
        <w:t>zástupce ředitele školy</w:t>
      </w:r>
    </w:p>
    <w:p w:rsidR="00D174A1" w:rsidRPr="006B5655" w:rsidRDefault="00D174A1" w:rsidP="004E1493">
      <w:pPr>
        <w:pStyle w:val="Bezmezer"/>
        <w:spacing w:line="276" w:lineRule="auto"/>
        <w:ind w:left="708" w:firstLine="708"/>
      </w:pPr>
    </w:p>
    <w:p w:rsidR="004E1493" w:rsidRPr="006B5655" w:rsidRDefault="004E1493" w:rsidP="004E1493">
      <w:pPr>
        <w:pStyle w:val="Bezmezer"/>
        <w:spacing w:line="276" w:lineRule="auto"/>
      </w:pPr>
      <w:r w:rsidRPr="006B5655">
        <w:rPr>
          <w:b/>
        </w:rPr>
        <w:t>Školní družina</w:t>
      </w:r>
      <w:r w:rsidRPr="006B5655">
        <w:t>:</w:t>
      </w:r>
    </w:p>
    <w:p w:rsidR="004E1493" w:rsidRPr="006B5655" w:rsidRDefault="004E1493" w:rsidP="004E1493">
      <w:pPr>
        <w:pStyle w:val="Bezmezer"/>
        <w:spacing w:line="276" w:lineRule="auto"/>
        <w:ind w:left="708" w:firstLine="708"/>
      </w:pPr>
      <w:r w:rsidRPr="006B5655">
        <w:t xml:space="preserve">J. Šmídová </w:t>
      </w:r>
      <w:r w:rsidRPr="006B5655">
        <w:tab/>
      </w:r>
      <w:r w:rsidRPr="006B5655">
        <w:tab/>
        <w:t>– vedoucí školní družiny</w:t>
      </w:r>
    </w:p>
    <w:p w:rsidR="004E1493" w:rsidRPr="006B5655" w:rsidRDefault="004E1493" w:rsidP="004E1493">
      <w:pPr>
        <w:pStyle w:val="Bezmezer"/>
        <w:spacing w:line="276" w:lineRule="auto"/>
        <w:ind w:left="708" w:firstLine="708"/>
      </w:pPr>
      <w:r w:rsidRPr="006B5655">
        <w:t xml:space="preserve">Z. Kynclová </w:t>
      </w:r>
      <w:r w:rsidRPr="006B5655">
        <w:tab/>
      </w:r>
      <w:r w:rsidRPr="006B5655">
        <w:tab/>
        <w:t>- vychovatelka</w:t>
      </w:r>
    </w:p>
    <w:p w:rsidR="00E836B1" w:rsidRPr="006B5655" w:rsidRDefault="00C011C9" w:rsidP="004E1493">
      <w:pPr>
        <w:pStyle w:val="Bezmezer"/>
        <w:spacing w:line="276" w:lineRule="auto"/>
        <w:ind w:left="708" w:firstLine="708"/>
      </w:pPr>
      <w:r w:rsidRPr="006B5655">
        <w:t>K. Romanovská</w:t>
      </w:r>
      <w:r w:rsidR="00E836B1" w:rsidRPr="006B5655">
        <w:tab/>
      </w:r>
      <w:r w:rsidR="00E836B1" w:rsidRPr="006B5655">
        <w:tab/>
        <w:t>- vychovatelka</w:t>
      </w:r>
    </w:p>
    <w:p w:rsidR="00C011C9" w:rsidRPr="006B5655" w:rsidRDefault="00004AD4" w:rsidP="004E1493">
      <w:pPr>
        <w:pStyle w:val="Bezmezer"/>
        <w:spacing w:line="276" w:lineRule="auto"/>
        <w:ind w:left="708" w:firstLine="708"/>
      </w:pPr>
      <w:r w:rsidRPr="006B5655">
        <w:t>M.-L. Čelikovská</w:t>
      </w:r>
      <w:r w:rsidR="00C011C9" w:rsidRPr="006B5655">
        <w:tab/>
        <w:t>- vychovatelka</w:t>
      </w:r>
    </w:p>
    <w:p w:rsidR="00F56CBE" w:rsidRPr="006B5655" w:rsidRDefault="00F56CBE" w:rsidP="004E1493">
      <w:pPr>
        <w:pStyle w:val="Bezmezer"/>
        <w:spacing w:line="276" w:lineRule="auto"/>
        <w:ind w:left="708" w:firstLine="708"/>
      </w:pPr>
      <w:r w:rsidRPr="006B5655">
        <w:t>H. Pavlíková</w:t>
      </w:r>
      <w:r w:rsidRPr="006B5655">
        <w:tab/>
      </w:r>
      <w:r w:rsidRPr="006B5655">
        <w:tab/>
        <w:t>- vychovatelka</w:t>
      </w:r>
    </w:p>
    <w:p w:rsidR="004E1493" w:rsidRPr="006B5655" w:rsidRDefault="004E1493" w:rsidP="004E1493">
      <w:pPr>
        <w:pStyle w:val="Bezmezer"/>
        <w:spacing w:line="276" w:lineRule="auto"/>
      </w:pPr>
    </w:p>
    <w:p w:rsidR="004E1493" w:rsidRPr="006B5655" w:rsidRDefault="004E1493" w:rsidP="004E1493">
      <w:pPr>
        <w:pStyle w:val="Bezmezer"/>
        <w:spacing w:line="276" w:lineRule="auto"/>
        <w:rPr>
          <w:b/>
        </w:rPr>
      </w:pPr>
      <w:r w:rsidRPr="006B5655">
        <w:rPr>
          <w:b/>
        </w:rPr>
        <w:t>Provozní zaměstnanci:</w:t>
      </w:r>
    </w:p>
    <w:p w:rsidR="004E1493" w:rsidRPr="006B5655" w:rsidRDefault="004E1493" w:rsidP="004E1493">
      <w:pPr>
        <w:pStyle w:val="Bezmezer"/>
        <w:spacing w:line="276" w:lineRule="auto"/>
        <w:ind w:left="708" w:firstLine="708"/>
      </w:pPr>
      <w:r w:rsidRPr="006B5655">
        <w:t xml:space="preserve">M. Majorová       </w:t>
      </w:r>
      <w:r w:rsidRPr="006B5655">
        <w:tab/>
        <w:t>-</w:t>
      </w:r>
      <w:r w:rsidR="00D174A1" w:rsidRPr="006B5655">
        <w:t xml:space="preserve"> </w:t>
      </w:r>
      <w:r w:rsidRPr="006B5655">
        <w:t>hospodářka školy</w:t>
      </w:r>
    </w:p>
    <w:p w:rsidR="004E1493" w:rsidRPr="006B5655" w:rsidRDefault="00F56CBE" w:rsidP="004E1493">
      <w:pPr>
        <w:pStyle w:val="Bezmezer"/>
        <w:spacing w:line="276" w:lineRule="auto"/>
      </w:pPr>
      <w:r w:rsidRPr="006B5655">
        <w:tab/>
      </w:r>
      <w:r w:rsidRPr="006B5655">
        <w:tab/>
        <w:t>M</w:t>
      </w:r>
      <w:r w:rsidR="004E1493" w:rsidRPr="006B5655">
        <w:t xml:space="preserve">. </w:t>
      </w:r>
      <w:r w:rsidRPr="006B5655">
        <w:t>Patera</w:t>
      </w:r>
      <w:r w:rsidR="004E1493" w:rsidRPr="006B5655">
        <w:t xml:space="preserve"> </w:t>
      </w:r>
      <w:r w:rsidR="004E1493" w:rsidRPr="006B5655">
        <w:tab/>
      </w:r>
      <w:r w:rsidR="004E1493" w:rsidRPr="006B5655">
        <w:tab/>
        <w:t>– školník</w:t>
      </w:r>
    </w:p>
    <w:p w:rsidR="004E1493" w:rsidRPr="006B5655" w:rsidRDefault="004E1493" w:rsidP="004E1493">
      <w:pPr>
        <w:pStyle w:val="Bezmezer"/>
        <w:spacing w:line="276" w:lineRule="auto"/>
      </w:pPr>
      <w:r w:rsidRPr="006B5655">
        <w:tab/>
      </w:r>
      <w:r w:rsidRPr="006B5655">
        <w:tab/>
        <w:t xml:space="preserve">R. Říšská </w:t>
      </w:r>
      <w:r w:rsidRPr="006B5655">
        <w:tab/>
      </w:r>
      <w:r w:rsidRPr="006B5655">
        <w:tab/>
        <w:t>– vedoucí školní jídelny</w:t>
      </w:r>
    </w:p>
    <w:p w:rsidR="004E1493" w:rsidRPr="006B5655" w:rsidRDefault="004E1493" w:rsidP="004E1493">
      <w:pPr>
        <w:pStyle w:val="Bezmezer"/>
        <w:spacing w:line="276" w:lineRule="auto"/>
      </w:pPr>
      <w:r w:rsidRPr="006B5655">
        <w:tab/>
      </w:r>
      <w:r w:rsidRPr="006B5655">
        <w:tab/>
        <w:t xml:space="preserve">D. Petrásková </w:t>
      </w:r>
      <w:r w:rsidRPr="006B5655">
        <w:tab/>
      </w:r>
      <w:r w:rsidRPr="006B5655">
        <w:tab/>
        <w:t>– vedoucí kuchařka</w:t>
      </w:r>
    </w:p>
    <w:p w:rsidR="004E1493" w:rsidRPr="006B5655" w:rsidRDefault="004E1493" w:rsidP="004E1493">
      <w:pPr>
        <w:pStyle w:val="Bezmezer"/>
        <w:spacing w:line="276" w:lineRule="auto"/>
      </w:pPr>
      <w:r w:rsidRPr="006B5655">
        <w:tab/>
      </w:r>
      <w:r w:rsidRPr="006B5655">
        <w:tab/>
        <w:t xml:space="preserve">D. Kročáková </w:t>
      </w:r>
      <w:r w:rsidRPr="006B5655">
        <w:tab/>
      </w:r>
      <w:r w:rsidRPr="006B5655">
        <w:tab/>
        <w:t>– kuchařka</w:t>
      </w:r>
    </w:p>
    <w:p w:rsidR="004E1493" w:rsidRPr="006B5655" w:rsidRDefault="004E1493" w:rsidP="004E1493">
      <w:pPr>
        <w:pStyle w:val="Bezmezer"/>
        <w:spacing w:line="276" w:lineRule="auto"/>
      </w:pPr>
      <w:r w:rsidRPr="006B5655">
        <w:tab/>
      </w:r>
      <w:r w:rsidRPr="006B5655">
        <w:tab/>
        <w:t xml:space="preserve">K. Netopilíková </w:t>
      </w:r>
      <w:r w:rsidRPr="006B5655">
        <w:tab/>
      </w:r>
      <w:r w:rsidRPr="006B5655">
        <w:tab/>
        <w:t>– kuchařka</w:t>
      </w:r>
    </w:p>
    <w:p w:rsidR="00C011C9" w:rsidRPr="006B5655" w:rsidRDefault="00F56CBE" w:rsidP="004E1493">
      <w:pPr>
        <w:pStyle w:val="Bezmezer"/>
        <w:spacing w:line="276" w:lineRule="auto"/>
      </w:pPr>
      <w:r w:rsidRPr="006B5655">
        <w:tab/>
      </w:r>
      <w:r w:rsidRPr="006B5655">
        <w:tab/>
        <w:t>J.</w:t>
      </w:r>
      <w:r w:rsidR="00C011C9" w:rsidRPr="006B5655">
        <w:t xml:space="preserve"> Voláková</w:t>
      </w:r>
      <w:r w:rsidR="00C011C9" w:rsidRPr="006B5655">
        <w:tab/>
      </w:r>
      <w:r w:rsidR="00C011C9" w:rsidRPr="006B5655">
        <w:tab/>
        <w:t>- kuchařka</w:t>
      </w:r>
    </w:p>
    <w:p w:rsidR="004E1493" w:rsidRPr="006B5655" w:rsidRDefault="004E1493" w:rsidP="004E1493">
      <w:pPr>
        <w:pStyle w:val="Bezmezer"/>
        <w:spacing w:line="276" w:lineRule="auto"/>
      </w:pPr>
      <w:r w:rsidRPr="006B5655">
        <w:tab/>
      </w:r>
      <w:r w:rsidRPr="006B5655">
        <w:tab/>
      </w:r>
      <w:r w:rsidR="00E836B1" w:rsidRPr="006B5655">
        <w:t>K. Maňasová</w:t>
      </w:r>
      <w:r w:rsidR="00E836B1" w:rsidRPr="006B5655">
        <w:tab/>
      </w:r>
      <w:r w:rsidR="00E836B1" w:rsidRPr="006B5655">
        <w:tab/>
        <w:t>- uklízečka</w:t>
      </w:r>
    </w:p>
    <w:p w:rsidR="004E1493" w:rsidRDefault="004E1493" w:rsidP="004E1493">
      <w:pPr>
        <w:pStyle w:val="Bezmezer"/>
        <w:spacing w:line="276" w:lineRule="auto"/>
      </w:pPr>
      <w:r w:rsidRPr="006B5655">
        <w:tab/>
      </w:r>
      <w:r w:rsidRPr="006B5655">
        <w:tab/>
        <w:t xml:space="preserve">H. Kaprová </w:t>
      </w:r>
      <w:r w:rsidRPr="006B5655">
        <w:tab/>
      </w:r>
      <w:r w:rsidRPr="006B5655">
        <w:tab/>
        <w:t>– uklízečka</w:t>
      </w:r>
    </w:p>
    <w:p w:rsidR="0086096C" w:rsidRPr="006B5655" w:rsidRDefault="0086096C" w:rsidP="004E1493">
      <w:pPr>
        <w:pStyle w:val="Bezmezer"/>
        <w:spacing w:line="276" w:lineRule="auto"/>
      </w:pPr>
      <w:r>
        <w:tab/>
      </w:r>
      <w:r>
        <w:tab/>
        <w:t>E.Hradilová</w:t>
      </w:r>
      <w:r>
        <w:tab/>
      </w:r>
      <w:r>
        <w:tab/>
        <w:t>- správce tělocvičny</w:t>
      </w:r>
    </w:p>
    <w:p w:rsidR="004E1493" w:rsidRPr="006B5655" w:rsidRDefault="004E1493" w:rsidP="004E1493">
      <w:pPr>
        <w:pStyle w:val="Bezmezer"/>
        <w:spacing w:line="276" w:lineRule="auto"/>
        <w:ind w:left="708" w:firstLine="708"/>
      </w:pPr>
      <w:r w:rsidRPr="006B5655">
        <w:t xml:space="preserve">J. Hájek </w:t>
      </w:r>
      <w:r w:rsidRPr="006B5655">
        <w:tab/>
      </w:r>
      <w:r w:rsidRPr="006B5655">
        <w:tab/>
        <w:t>- topič</w:t>
      </w:r>
    </w:p>
    <w:p w:rsidR="006A47D3" w:rsidRPr="006B5655" w:rsidRDefault="006A47D3" w:rsidP="004E1493">
      <w:pPr>
        <w:pStyle w:val="Bezmezer"/>
        <w:spacing w:line="276" w:lineRule="auto"/>
        <w:ind w:left="708" w:firstLine="708"/>
      </w:pPr>
    </w:p>
    <w:p w:rsidR="006A47D3" w:rsidRPr="006B5655" w:rsidRDefault="006A47D3" w:rsidP="004E1493">
      <w:pPr>
        <w:pStyle w:val="Bezmezer"/>
        <w:spacing w:line="276" w:lineRule="auto"/>
        <w:ind w:left="708" w:firstLine="708"/>
      </w:pPr>
    </w:p>
    <w:p w:rsidR="009504ED" w:rsidRDefault="009504ED">
      <w:pPr>
        <w:spacing w:after="200" w:line="276" w:lineRule="auto"/>
        <w:rPr>
          <w:rFonts w:ascii="Calibri" w:eastAsia="Calibri" w:hAnsi="Calibri"/>
          <w:sz w:val="22"/>
          <w:szCs w:val="22"/>
          <w:lang w:eastAsia="en-US"/>
        </w:rPr>
      </w:pPr>
      <w:r>
        <w:br w:type="page"/>
      </w:r>
    </w:p>
    <w:p w:rsidR="004E1493" w:rsidRPr="006B5655" w:rsidRDefault="004E1493" w:rsidP="003B3D52">
      <w:pPr>
        <w:spacing w:line="360" w:lineRule="auto"/>
        <w:ind w:firstLine="360"/>
        <w:rPr>
          <w:rFonts w:ascii="Calibri" w:hAnsi="Calibri"/>
          <w:b/>
          <w:sz w:val="28"/>
          <w:szCs w:val="28"/>
        </w:rPr>
      </w:pPr>
      <w:r w:rsidRPr="006B5655">
        <w:rPr>
          <w:rFonts w:ascii="Calibri" w:hAnsi="Calibri"/>
          <w:b/>
          <w:sz w:val="28"/>
          <w:szCs w:val="28"/>
        </w:rPr>
        <w:lastRenderedPageBreak/>
        <w:t xml:space="preserve">1. 3 </w:t>
      </w:r>
      <w:r w:rsidR="00ED57EE" w:rsidRPr="006B5655">
        <w:rPr>
          <w:rFonts w:ascii="Calibri" w:hAnsi="Calibri"/>
          <w:b/>
          <w:sz w:val="28"/>
          <w:szCs w:val="28"/>
        </w:rPr>
        <w:t>Dlouhodobé projekty a mezinárodní spolupráce školy</w:t>
      </w:r>
    </w:p>
    <w:p w:rsidR="004E1493" w:rsidRPr="006B5655" w:rsidRDefault="004E1493" w:rsidP="003B3D52">
      <w:pPr>
        <w:spacing w:line="360" w:lineRule="auto"/>
        <w:ind w:left="360"/>
        <w:jc w:val="both"/>
        <w:rPr>
          <w:rFonts w:ascii="Calibri" w:hAnsi="Calibri"/>
        </w:rPr>
      </w:pPr>
      <w:r w:rsidRPr="006B5655">
        <w:rPr>
          <w:rFonts w:ascii="Calibri" w:hAnsi="Calibri"/>
        </w:rPr>
        <w:t>Tradicí na naší škole jsou mimořádné dny a projekty v průběhu školního roku. Jedná se o následující:</w:t>
      </w:r>
    </w:p>
    <w:p w:rsidR="004E1493" w:rsidRPr="006B5655" w:rsidRDefault="00047703" w:rsidP="003B3D52">
      <w:pPr>
        <w:spacing w:line="360" w:lineRule="auto"/>
        <w:ind w:left="2832" w:hanging="2052"/>
        <w:jc w:val="both"/>
        <w:rPr>
          <w:rFonts w:ascii="Calibri" w:hAnsi="Calibri"/>
          <w:strike/>
        </w:rPr>
      </w:pPr>
      <w:r w:rsidRPr="006B5655">
        <w:rPr>
          <w:rFonts w:ascii="Calibri" w:hAnsi="Calibri"/>
          <w:b/>
        </w:rPr>
        <w:t>ZÁŘÍ:</w:t>
      </w:r>
      <w:r w:rsidR="004E1493" w:rsidRPr="006B5655">
        <w:rPr>
          <w:rFonts w:ascii="Calibri" w:hAnsi="Calibri"/>
          <w:b/>
        </w:rPr>
        <w:t xml:space="preserve"> </w:t>
      </w:r>
      <w:r w:rsidR="004E1493" w:rsidRPr="006B5655">
        <w:rPr>
          <w:rFonts w:ascii="Calibri" w:hAnsi="Calibri"/>
          <w:b/>
        </w:rPr>
        <w:tab/>
        <w:t>Evropský den jazyků</w:t>
      </w:r>
      <w:r w:rsidR="004E1493" w:rsidRPr="006B5655">
        <w:rPr>
          <w:rFonts w:ascii="Calibri" w:hAnsi="Calibri"/>
        </w:rPr>
        <w:t xml:space="preserve"> </w:t>
      </w:r>
    </w:p>
    <w:p w:rsidR="004E1493" w:rsidRPr="006B5655" w:rsidRDefault="004E1493" w:rsidP="003B3D52">
      <w:pPr>
        <w:spacing w:line="360" w:lineRule="auto"/>
        <w:ind w:left="780"/>
        <w:jc w:val="both"/>
        <w:rPr>
          <w:rFonts w:ascii="Calibri" w:hAnsi="Calibri"/>
          <w:strike/>
        </w:rPr>
      </w:pPr>
    </w:p>
    <w:p w:rsidR="004E1493" w:rsidRPr="006B5655" w:rsidRDefault="00047703" w:rsidP="003B3D52">
      <w:pPr>
        <w:spacing w:line="360" w:lineRule="auto"/>
        <w:ind w:left="2832" w:hanging="2052"/>
        <w:jc w:val="both"/>
        <w:rPr>
          <w:rFonts w:ascii="Calibri" w:hAnsi="Calibri"/>
        </w:rPr>
      </w:pPr>
      <w:r w:rsidRPr="006B5655">
        <w:rPr>
          <w:rFonts w:ascii="Calibri" w:hAnsi="Calibri"/>
          <w:b/>
        </w:rPr>
        <w:t>PROSINEC</w:t>
      </w:r>
      <w:r w:rsidR="004E1493" w:rsidRPr="006B5655">
        <w:rPr>
          <w:rFonts w:ascii="Calibri" w:hAnsi="Calibri"/>
          <w:b/>
        </w:rPr>
        <w:t xml:space="preserve">: </w:t>
      </w:r>
      <w:r w:rsidR="004E1493" w:rsidRPr="006B5655">
        <w:rPr>
          <w:rFonts w:ascii="Calibri" w:hAnsi="Calibri"/>
          <w:b/>
        </w:rPr>
        <w:tab/>
        <w:t xml:space="preserve">Vánoční jarmark s programem </w:t>
      </w:r>
      <w:r w:rsidR="004E1493" w:rsidRPr="006B5655">
        <w:rPr>
          <w:rFonts w:ascii="Calibri" w:hAnsi="Calibri"/>
        </w:rPr>
        <w:t xml:space="preserve">(ve spolupráci se školskou radou a </w:t>
      </w:r>
      <w:r w:rsidR="0019617B" w:rsidRPr="006B5655">
        <w:rPr>
          <w:rFonts w:ascii="Calibri" w:hAnsi="Calibri"/>
        </w:rPr>
        <w:t>O</w:t>
      </w:r>
      <w:r w:rsidR="004E1493" w:rsidRPr="006B5655">
        <w:rPr>
          <w:rFonts w:ascii="Calibri" w:hAnsi="Calibri"/>
        </w:rPr>
        <w:t xml:space="preserve">becním úřadem Velké Popovice </w:t>
      </w:r>
      <w:r w:rsidR="005F4B3C" w:rsidRPr="006B5655">
        <w:rPr>
          <w:rFonts w:ascii="Calibri" w:hAnsi="Calibri"/>
        </w:rPr>
        <w:t xml:space="preserve">a OS Čtyřlístkem </w:t>
      </w:r>
      <w:r w:rsidR="004E1493" w:rsidRPr="006B5655">
        <w:rPr>
          <w:rFonts w:ascii="Calibri" w:hAnsi="Calibri"/>
        </w:rPr>
        <w:t>připravujeme vánoční setkání se spoluobčany s vánočními nápoji a cukrovím, prodejem dárků, které si připravily děti v hodinách pracovních činností nebo výtvarné výchovy, zpěvem koled apod.)</w:t>
      </w:r>
    </w:p>
    <w:p w:rsidR="004E1493" w:rsidRPr="006B5655" w:rsidRDefault="004E1493" w:rsidP="003B3D52">
      <w:pPr>
        <w:spacing w:line="360" w:lineRule="auto"/>
        <w:ind w:left="780"/>
        <w:jc w:val="both"/>
        <w:rPr>
          <w:rFonts w:ascii="Calibri" w:hAnsi="Calibri"/>
        </w:rPr>
      </w:pPr>
    </w:p>
    <w:p w:rsidR="004E1493" w:rsidRPr="006B5655" w:rsidRDefault="00047703" w:rsidP="003B3D52">
      <w:pPr>
        <w:spacing w:line="360" w:lineRule="auto"/>
        <w:ind w:left="780"/>
        <w:rPr>
          <w:rFonts w:ascii="Calibri" w:hAnsi="Calibri"/>
          <w:b/>
        </w:rPr>
      </w:pPr>
      <w:r w:rsidRPr="006B5655">
        <w:rPr>
          <w:rFonts w:ascii="Calibri" w:hAnsi="Calibri"/>
          <w:b/>
        </w:rPr>
        <w:t>LEDEN:</w:t>
      </w:r>
      <w:r w:rsidR="004E1493" w:rsidRPr="006B5655">
        <w:rPr>
          <w:rFonts w:ascii="Calibri" w:hAnsi="Calibri"/>
          <w:b/>
        </w:rPr>
        <w:tab/>
      </w:r>
      <w:r w:rsidR="004E1493" w:rsidRPr="006B5655">
        <w:rPr>
          <w:rFonts w:ascii="Calibri" w:hAnsi="Calibri"/>
          <w:b/>
        </w:rPr>
        <w:tab/>
        <w:t>Lyžařský výcvikový kurz</w:t>
      </w:r>
    </w:p>
    <w:p w:rsidR="004E1493" w:rsidRPr="006B5655" w:rsidRDefault="004E1493" w:rsidP="003B3D52">
      <w:pPr>
        <w:spacing w:line="360" w:lineRule="auto"/>
        <w:ind w:left="780"/>
        <w:rPr>
          <w:rFonts w:ascii="Calibri" w:hAnsi="Calibri"/>
          <w:b/>
        </w:rPr>
      </w:pPr>
    </w:p>
    <w:p w:rsidR="004E1493" w:rsidRPr="006B5655" w:rsidRDefault="00047703" w:rsidP="003B3D52">
      <w:pPr>
        <w:spacing w:line="360" w:lineRule="auto"/>
        <w:ind w:left="2832" w:hanging="2052"/>
        <w:jc w:val="both"/>
        <w:rPr>
          <w:rFonts w:ascii="Calibri" w:hAnsi="Calibri"/>
          <w:b/>
        </w:rPr>
      </w:pPr>
      <w:r w:rsidRPr="006B5655">
        <w:rPr>
          <w:rFonts w:ascii="Calibri" w:hAnsi="Calibri"/>
          <w:b/>
        </w:rPr>
        <w:t>BŘEZEN-DUBEN</w:t>
      </w:r>
      <w:r w:rsidR="004E1493" w:rsidRPr="006B5655">
        <w:rPr>
          <w:rFonts w:ascii="Calibri" w:hAnsi="Calibri"/>
          <w:b/>
        </w:rPr>
        <w:t xml:space="preserve">: </w:t>
      </w:r>
      <w:r w:rsidR="004E1493" w:rsidRPr="006B5655">
        <w:rPr>
          <w:rFonts w:ascii="Calibri" w:hAnsi="Calibri"/>
          <w:b/>
        </w:rPr>
        <w:tab/>
        <w:t xml:space="preserve">Velikonoční jarmark </w:t>
      </w:r>
      <w:r w:rsidR="004E1493" w:rsidRPr="006B5655">
        <w:rPr>
          <w:rFonts w:ascii="Calibri" w:hAnsi="Calibri"/>
        </w:rPr>
        <w:t>(ve spolup</w:t>
      </w:r>
      <w:r w:rsidR="0019617B" w:rsidRPr="006B5655">
        <w:rPr>
          <w:rFonts w:ascii="Calibri" w:hAnsi="Calibri"/>
        </w:rPr>
        <w:t>ráci se školskou radou a O</w:t>
      </w:r>
      <w:r w:rsidR="004E1493" w:rsidRPr="006B5655">
        <w:rPr>
          <w:rFonts w:ascii="Calibri" w:hAnsi="Calibri"/>
        </w:rPr>
        <w:t xml:space="preserve">becním úřadem Velké Popovice </w:t>
      </w:r>
      <w:r w:rsidR="005F4B3C" w:rsidRPr="006B5655">
        <w:rPr>
          <w:rFonts w:ascii="Calibri" w:hAnsi="Calibri"/>
        </w:rPr>
        <w:t xml:space="preserve">a OS Čtyřlístek </w:t>
      </w:r>
      <w:r w:rsidR="004E1493" w:rsidRPr="006B5655">
        <w:rPr>
          <w:rFonts w:ascii="Calibri" w:hAnsi="Calibri"/>
        </w:rPr>
        <w:t>– podobně jako jarmark vánoční)</w:t>
      </w:r>
    </w:p>
    <w:p w:rsidR="004E1493" w:rsidRPr="006B5655" w:rsidRDefault="004E1493" w:rsidP="003B3D52">
      <w:pPr>
        <w:spacing w:line="360" w:lineRule="auto"/>
        <w:ind w:left="780"/>
        <w:rPr>
          <w:rFonts w:ascii="Calibri" w:hAnsi="Calibri"/>
        </w:rPr>
      </w:pPr>
      <w:r w:rsidRPr="006B5655">
        <w:rPr>
          <w:rFonts w:ascii="Calibri" w:hAnsi="Calibri"/>
        </w:rPr>
        <w:t xml:space="preserve">                           </w:t>
      </w:r>
      <w:r w:rsidRPr="006B5655">
        <w:rPr>
          <w:rFonts w:ascii="Calibri" w:hAnsi="Calibri"/>
        </w:rPr>
        <w:tab/>
      </w:r>
      <w:r w:rsidRPr="006B5655">
        <w:rPr>
          <w:rFonts w:ascii="Calibri" w:hAnsi="Calibri"/>
          <w:b/>
        </w:rPr>
        <w:t>Den Země</w:t>
      </w:r>
      <w:r w:rsidRPr="006B5655">
        <w:rPr>
          <w:rFonts w:ascii="Calibri" w:hAnsi="Calibri"/>
        </w:rPr>
        <w:t xml:space="preserve"> - celoškolní projekt probíhající během jednoho týdne</w:t>
      </w:r>
    </w:p>
    <w:p w:rsidR="00E836B1" w:rsidRPr="006B5655" w:rsidRDefault="00E836B1" w:rsidP="003B3D52">
      <w:pPr>
        <w:spacing w:line="360" w:lineRule="auto"/>
        <w:ind w:left="2832" w:firstLine="3"/>
        <w:rPr>
          <w:rFonts w:ascii="Calibri" w:hAnsi="Calibri"/>
        </w:rPr>
      </w:pPr>
      <w:r w:rsidRPr="006B5655">
        <w:rPr>
          <w:rFonts w:ascii="Calibri" w:hAnsi="Calibri"/>
          <w:b/>
        </w:rPr>
        <w:t xml:space="preserve">Ukliďme si svět </w:t>
      </w:r>
      <w:r w:rsidRPr="006B5655">
        <w:rPr>
          <w:rFonts w:ascii="Calibri" w:hAnsi="Calibri"/>
        </w:rPr>
        <w:t>– celoškolní projekt na likvidaci elektroodpadu ve spolupráci s </w:t>
      </w:r>
      <w:r w:rsidR="0019617B" w:rsidRPr="006B5655">
        <w:rPr>
          <w:rFonts w:ascii="Calibri" w:hAnsi="Calibri"/>
        </w:rPr>
        <w:t>O</w:t>
      </w:r>
      <w:r w:rsidRPr="006B5655">
        <w:rPr>
          <w:rFonts w:ascii="Calibri" w:hAnsi="Calibri"/>
        </w:rPr>
        <w:t>bcí Velké Popovice</w:t>
      </w:r>
    </w:p>
    <w:p w:rsidR="005F4B3C" w:rsidRPr="006B5655" w:rsidRDefault="005F4B3C" w:rsidP="003B3D52">
      <w:pPr>
        <w:spacing w:line="360" w:lineRule="auto"/>
        <w:ind w:left="2832" w:firstLine="3"/>
        <w:rPr>
          <w:rFonts w:ascii="Calibri" w:hAnsi="Calibri"/>
        </w:rPr>
      </w:pPr>
      <w:r w:rsidRPr="006B5655">
        <w:rPr>
          <w:rFonts w:ascii="Calibri" w:hAnsi="Calibri"/>
          <w:b/>
        </w:rPr>
        <w:t xml:space="preserve">Čistý Ladův kraj </w:t>
      </w:r>
      <w:r w:rsidRPr="006B5655">
        <w:rPr>
          <w:rFonts w:ascii="Calibri" w:hAnsi="Calibri"/>
        </w:rPr>
        <w:t>– úklid okolí školy spolu s dětmi a rodiči a pedagogy</w:t>
      </w:r>
    </w:p>
    <w:p w:rsidR="004E1493" w:rsidRPr="006B5655" w:rsidRDefault="004E1493" w:rsidP="003B3D52">
      <w:pPr>
        <w:spacing w:line="360" w:lineRule="auto"/>
        <w:ind w:left="780"/>
        <w:rPr>
          <w:rFonts w:ascii="Calibri" w:hAnsi="Calibri"/>
        </w:rPr>
      </w:pPr>
    </w:p>
    <w:p w:rsidR="004E1493" w:rsidRPr="006B5655" w:rsidRDefault="00047703" w:rsidP="003B3D52">
      <w:pPr>
        <w:spacing w:line="360" w:lineRule="auto"/>
        <w:ind w:left="2832" w:hanging="2052"/>
        <w:jc w:val="both"/>
        <w:rPr>
          <w:rFonts w:ascii="Calibri" w:hAnsi="Calibri"/>
        </w:rPr>
      </w:pPr>
      <w:r w:rsidRPr="006B5655">
        <w:rPr>
          <w:rFonts w:ascii="Calibri" w:hAnsi="Calibri"/>
          <w:b/>
        </w:rPr>
        <w:t>DUBEN:</w:t>
      </w:r>
      <w:r w:rsidRPr="006B5655">
        <w:rPr>
          <w:rFonts w:ascii="Calibri" w:hAnsi="Calibri"/>
        </w:rPr>
        <w:t xml:space="preserve">  </w:t>
      </w:r>
      <w:r w:rsidR="004E1493" w:rsidRPr="006B5655">
        <w:rPr>
          <w:rFonts w:ascii="Calibri" w:hAnsi="Calibri"/>
        </w:rPr>
        <w:tab/>
      </w:r>
      <w:r w:rsidR="004E1493" w:rsidRPr="006B5655">
        <w:rPr>
          <w:rFonts w:ascii="Calibri" w:hAnsi="Calibri"/>
          <w:b/>
        </w:rPr>
        <w:t xml:space="preserve">Dopravní odpoledne </w:t>
      </w:r>
      <w:r w:rsidR="004E1493" w:rsidRPr="006B5655">
        <w:rPr>
          <w:rFonts w:ascii="Calibri" w:hAnsi="Calibri"/>
        </w:rPr>
        <w:t>- Bezpečně do školy (vyvrcholení dlouhodobé a pravidelné výchovy žáků k bezpečnému pohybu po chodnících a silnici v hodinách, ale i v družině a na školách v</w:t>
      </w:r>
      <w:r w:rsidR="0019617B" w:rsidRPr="006B5655">
        <w:rPr>
          <w:rFonts w:ascii="Calibri" w:hAnsi="Calibri"/>
        </w:rPr>
        <w:t> </w:t>
      </w:r>
      <w:r w:rsidR="004E1493" w:rsidRPr="006B5655">
        <w:rPr>
          <w:rFonts w:ascii="Calibri" w:hAnsi="Calibri"/>
        </w:rPr>
        <w:t>přírodě</w:t>
      </w:r>
      <w:r w:rsidR="0019617B" w:rsidRPr="006B5655">
        <w:rPr>
          <w:rFonts w:ascii="Calibri" w:hAnsi="Calibri"/>
        </w:rPr>
        <w:t>)</w:t>
      </w:r>
      <w:r w:rsidR="004E1493" w:rsidRPr="006B5655">
        <w:rPr>
          <w:rFonts w:ascii="Calibri" w:hAnsi="Calibri"/>
        </w:rPr>
        <w:t>.</w:t>
      </w:r>
      <w:r w:rsidR="008650E3" w:rsidRPr="006B5655">
        <w:rPr>
          <w:rFonts w:ascii="Calibri" w:hAnsi="Calibri"/>
        </w:rPr>
        <w:t xml:space="preserve"> Ve spolupráci s OS CESTA INTEGRACE Říčany – ve 4. třídě.</w:t>
      </w:r>
    </w:p>
    <w:p w:rsidR="00375443" w:rsidRPr="006B5655" w:rsidRDefault="00375443" w:rsidP="003B3D52">
      <w:pPr>
        <w:spacing w:line="360" w:lineRule="auto"/>
        <w:ind w:left="2832" w:hanging="2052"/>
        <w:jc w:val="both"/>
        <w:rPr>
          <w:rFonts w:ascii="Calibri" w:hAnsi="Calibri"/>
        </w:rPr>
      </w:pPr>
      <w:r w:rsidRPr="006B5655">
        <w:rPr>
          <w:rFonts w:ascii="Calibri" w:hAnsi="Calibri"/>
          <w:b/>
        </w:rPr>
        <w:tab/>
        <w:t xml:space="preserve">Noc s Andersenem </w:t>
      </w:r>
      <w:r w:rsidRPr="006B5655">
        <w:rPr>
          <w:rFonts w:ascii="Calibri" w:hAnsi="Calibri"/>
        </w:rPr>
        <w:t>– první dubnový pátek ve spolupráci se Vzornou lidovou</w:t>
      </w:r>
      <w:r w:rsidR="008650E3" w:rsidRPr="006B5655">
        <w:rPr>
          <w:rFonts w:ascii="Calibri" w:hAnsi="Calibri"/>
        </w:rPr>
        <w:t xml:space="preserve"> knihovnou Velké Popovice a SKIK</w:t>
      </w:r>
      <w:r w:rsidRPr="006B5655">
        <w:rPr>
          <w:rFonts w:ascii="Calibri" w:hAnsi="Calibri"/>
        </w:rPr>
        <w:t xml:space="preserve"> organizují vyučující českého jazyka čtenářskou párty</w:t>
      </w:r>
      <w:r w:rsidR="00B1262A" w:rsidRPr="006B5655">
        <w:rPr>
          <w:rFonts w:ascii="Calibri" w:hAnsi="Calibri"/>
        </w:rPr>
        <w:t xml:space="preserve"> se žáky od třetí třídy. Součástí akce je čtení dětských textů, hosté z obecního a školního života, spaní v knihovně apod.</w:t>
      </w:r>
    </w:p>
    <w:p w:rsidR="004E1493" w:rsidRPr="006B5655" w:rsidRDefault="004E1493" w:rsidP="003B3D52">
      <w:pPr>
        <w:spacing w:line="360" w:lineRule="auto"/>
        <w:ind w:left="780"/>
        <w:jc w:val="both"/>
        <w:rPr>
          <w:rFonts w:ascii="Calibri" w:hAnsi="Calibri"/>
        </w:rPr>
      </w:pPr>
    </w:p>
    <w:p w:rsidR="004E1493" w:rsidRPr="006B5655" w:rsidRDefault="00047703" w:rsidP="003B3D52">
      <w:pPr>
        <w:pStyle w:val="Bezmezer"/>
        <w:spacing w:line="360" w:lineRule="auto"/>
        <w:ind w:left="2832" w:hanging="2124"/>
        <w:jc w:val="both"/>
        <w:rPr>
          <w:sz w:val="24"/>
          <w:szCs w:val="24"/>
        </w:rPr>
      </w:pPr>
      <w:r w:rsidRPr="006B5655">
        <w:rPr>
          <w:b/>
        </w:rPr>
        <w:t>KVĚTEN:</w:t>
      </w:r>
      <w:r w:rsidR="004E1493" w:rsidRPr="006B5655">
        <w:rPr>
          <w:b/>
        </w:rPr>
        <w:t xml:space="preserve"> </w:t>
      </w:r>
      <w:r w:rsidR="004E1493" w:rsidRPr="006B5655">
        <w:rPr>
          <w:b/>
        </w:rPr>
        <w:tab/>
      </w:r>
      <w:r w:rsidR="004E1493" w:rsidRPr="006B5655">
        <w:rPr>
          <w:b/>
          <w:sz w:val="24"/>
          <w:szCs w:val="24"/>
        </w:rPr>
        <w:t>Poznávací zahraniční zájezd</w:t>
      </w:r>
      <w:r w:rsidR="004E1493" w:rsidRPr="006B5655">
        <w:rPr>
          <w:b/>
        </w:rPr>
        <w:t xml:space="preserve"> (</w:t>
      </w:r>
      <w:r w:rsidR="005F4B3C" w:rsidRPr="006B5655">
        <w:t>téměř k</w:t>
      </w:r>
      <w:r w:rsidR="004E1493" w:rsidRPr="006B5655">
        <w:rPr>
          <w:sz w:val="24"/>
          <w:szCs w:val="24"/>
        </w:rPr>
        <w:t>aždoročně odjíždí několik žáků na týdenní studijní zájezd do Anglie. Žáci bydlí v rodinách, chodí do školy a zdokonalují se v angličtině a především v použití jazyka v běžných situacích)</w:t>
      </w:r>
    </w:p>
    <w:p w:rsidR="004E1493" w:rsidRPr="006B5655" w:rsidRDefault="004E1493" w:rsidP="003B3D52">
      <w:pPr>
        <w:spacing w:line="360" w:lineRule="auto"/>
        <w:ind w:left="780" w:firstLine="636"/>
        <w:rPr>
          <w:rFonts w:ascii="Calibri" w:hAnsi="Calibri"/>
          <w:b/>
        </w:rPr>
      </w:pPr>
      <w:r w:rsidRPr="006B5655">
        <w:rPr>
          <w:rFonts w:ascii="Calibri" w:hAnsi="Calibri"/>
        </w:rPr>
        <w:tab/>
      </w:r>
      <w:r w:rsidRPr="006B5655">
        <w:rPr>
          <w:rFonts w:ascii="Calibri" w:hAnsi="Calibri"/>
        </w:rPr>
        <w:tab/>
      </w:r>
      <w:r w:rsidRPr="006B5655">
        <w:rPr>
          <w:rFonts w:ascii="Calibri" w:hAnsi="Calibri"/>
          <w:b/>
        </w:rPr>
        <w:t xml:space="preserve">Turisticko-tělovýchovný jednodenní kurz </w:t>
      </w:r>
    </w:p>
    <w:p w:rsidR="004E1493" w:rsidRPr="006B5655" w:rsidRDefault="004E1493" w:rsidP="003B3D52">
      <w:pPr>
        <w:spacing w:line="360" w:lineRule="auto"/>
        <w:ind w:left="2832"/>
        <w:jc w:val="both"/>
        <w:rPr>
          <w:rFonts w:ascii="Calibri" w:hAnsi="Calibri"/>
          <w:b/>
        </w:rPr>
      </w:pPr>
      <w:r w:rsidRPr="006B5655">
        <w:rPr>
          <w:rFonts w:ascii="Calibri" w:hAnsi="Calibri"/>
          <w:b/>
        </w:rPr>
        <w:t>Ozdravné pobyty žáků I. stupně s námětem ekologicko-vlastivědným</w:t>
      </w:r>
    </w:p>
    <w:p w:rsidR="00E836B1" w:rsidRPr="006B5655" w:rsidRDefault="001C7A97" w:rsidP="003B3D52">
      <w:pPr>
        <w:spacing w:line="360" w:lineRule="auto"/>
        <w:ind w:left="2832"/>
        <w:jc w:val="both"/>
        <w:rPr>
          <w:rFonts w:ascii="Calibri" w:hAnsi="Calibri"/>
          <w:b/>
        </w:rPr>
      </w:pPr>
      <w:r w:rsidRPr="006B5655">
        <w:rPr>
          <w:rFonts w:ascii="Calibri" w:hAnsi="Calibri"/>
          <w:b/>
        </w:rPr>
        <w:lastRenderedPageBreak/>
        <w:t>Soutěže v anglickém jazyce, historických vědách</w:t>
      </w:r>
    </w:p>
    <w:p w:rsidR="004E1493" w:rsidRPr="006B5655" w:rsidRDefault="004E1493" w:rsidP="003B3D52">
      <w:pPr>
        <w:spacing w:line="360" w:lineRule="auto"/>
        <w:ind w:left="1416" w:firstLine="708"/>
        <w:jc w:val="both"/>
        <w:rPr>
          <w:rFonts w:ascii="Calibri" w:hAnsi="Calibri"/>
        </w:rPr>
      </w:pPr>
    </w:p>
    <w:p w:rsidR="004E1493" w:rsidRPr="006B5655" w:rsidRDefault="00047703" w:rsidP="003B3D52">
      <w:pPr>
        <w:spacing w:line="360" w:lineRule="auto"/>
        <w:ind w:left="780"/>
        <w:jc w:val="both"/>
        <w:rPr>
          <w:rFonts w:ascii="Calibri" w:hAnsi="Calibri"/>
        </w:rPr>
      </w:pPr>
      <w:r w:rsidRPr="006B5655">
        <w:rPr>
          <w:rFonts w:ascii="Calibri" w:hAnsi="Calibri"/>
          <w:b/>
        </w:rPr>
        <w:t>ČERVEN</w:t>
      </w:r>
      <w:r w:rsidR="004E1493" w:rsidRPr="006B5655">
        <w:rPr>
          <w:rFonts w:ascii="Calibri" w:hAnsi="Calibri"/>
          <w:b/>
        </w:rPr>
        <w:t xml:space="preserve">: </w:t>
      </w:r>
      <w:r w:rsidR="004E1493" w:rsidRPr="006B5655">
        <w:rPr>
          <w:rFonts w:ascii="Calibri" w:hAnsi="Calibri"/>
          <w:b/>
        </w:rPr>
        <w:tab/>
      </w:r>
      <w:r w:rsidR="004E1493" w:rsidRPr="006B5655">
        <w:rPr>
          <w:rFonts w:ascii="Calibri" w:hAnsi="Calibri"/>
          <w:b/>
        </w:rPr>
        <w:tab/>
        <w:t>Den dětí</w:t>
      </w:r>
      <w:r w:rsidR="004E1493" w:rsidRPr="006B5655">
        <w:rPr>
          <w:rFonts w:ascii="Calibri" w:hAnsi="Calibri"/>
        </w:rPr>
        <w:t>, který organizují nejstarší žáci pro své malé spolužáky</w:t>
      </w:r>
    </w:p>
    <w:p w:rsidR="004E1493" w:rsidRPr="006B5655" w:rsidRDefault="004E1493" w:rsidP="003B3D52">
      <w:pPr>
        <w:spacing w:line="360" w:lineRule="auto"/>
        <w:ind w:left="2832"/>
        <w:jc w:val="both"/>
        <w:rPr>
          <w:rFonts w:ascii="Calibri" w:hAnsi="Calibri"/>
        </w:rPr>
      </w:pPr>
      <w:r w:rsidRPr="006B5655">
        <w:rPr>
          <w:rFonts w:ascii="Calibri" w:hAnsi="Calibri"/>
          <w:b/>
        </w:rPr>
        <w:t>Zpracování projektů a závěrečná prezentace žáků 9. tříd</w:t>
      </w:r>
      <w:r w:rsidRPr="006B5655">
        <w:rPr>
          <w:rFonts w:ascii="Calibri" w:hAnsi="Calibri"/>
        </w:rPr>
        <w:t xml:space="preserve"> -</w:t>
      </w:r>
      <w:r w:rsidRPr="006B5655">
        <w:rPr>
          <w:rFonts w:ascii="Calibri" w:hAnsi="Calibri"/>
          <w:b/>
        </w:rPr>
        <w:t xml:space="preserve"> </w:t>
      </w:r>
      <w:r w:rsidRPr="006B5655">
        <w:rPr>
          <w:rFonts w:ascii="Calibri" w:hAnsi="Calibri"/>
        </w:rPr>
        <w:t>samostatný výběr tématu</w:t>
      </w:r>
      <w:r w:rsidRPr="006B5655">
        <w:rPr>
          <w:rFonts w:ascii="Calibri" w:hAnsi="Calibri"/>
          <w:b/>
        </w:rPr>
        <w:t xml:space="preserve"> </w:t>
      </w:r>
      <w:r w:rsidRPr="006B5655">
        <w:rPr>
          <w:rFonts w:ascii="Calibri" w:hAnsi="Calibri"/>
        </w:rPr>
        <w:t xml:space="preserve">a jeho zpracování a prezentace před žáky školy popř. rodiči nebo kolegy z mnichovické </w:t>
      </w:r>
      <w:r w:rsidR="001C7A97" w:rsidRPr="006B5655">
        <w:rPr>
          <w:rFonts w:ascii="Calibri" w:hAnsi="Calibri"/>
        </w:rPr>
        <w:t>nebo stra</w:t>
      </w:r>
      <w:r w:rsidR="005F4B3C" w:rsidRPr="006B5655">
        <w:rPr>
          <w:rFonts w:ascii="Calibri" w:hAnsi="Calibri"/>
        </w:rPr>
        <w:t xml:space="preserve">nčické </w:t>
      </w:r>
      <w:r w:rsidRPr="006B5655">
        <w:rPr>
          <w:rFonts w:ascii="Calibri" w:hAnsi="Calibri"/>
        </w:rPr>
        <w:t>školy</w:t>
      </w:r>
      <w:r w:rsidR="005F4B3C" w:rsidRPr="006B5655">
        <w:rPr>
          <w:rFonts w:ascii="Calibri" w:hAnsi="Calibri"/>
        </w:rPr>
        <w:t>.</w:t>
      </w:r>
    </w:p>
    <w:p w:rsidR="004E1493" w:rsidRPr="006B5655" w:rsidRDefault="004E1493" w:rsidP="003B3D52">
      <w:pPr>
        <w:spacing w:line="360" w:lineRule="auto"/>
        <w:ind w:left="2832" w:firstLine="3"/>
        <w:jc w:val="both"/>
        <w:rPr>
          <w:rFonts w:ascii="Calibri" w:hAnsi="Calibri"/>
        </w:rPr>
      </w:pPr>
      <w:r w:rsidRPr="006B5655">
        <w:rPr>
          <w:rFonts w:ascii="Calibri" w:hAnsi="Calibri"/>
          <w:b/>
        </w:rPr>
        <w:t>Branný den</w:t>
      </w:r>
      <w:r w:rsidRPr="006B5655">
        <w:rPr>
          <w:rFonts w:ascii="Calibri" w:hAnsi="Calibri"/>
        </w:rPr>
        <w:t xml:space="preserve"> s námětem: Ochrana člověka za mimořádných událostí</w:t>
      </w:r>
    </w:p>
    <w:p w:rsidR="00375443" w:rsidRPr="006B5655" w:rsidRDefault="00375443" w:rsidP="003B3D52">
      <w:pPr>
        <w:spacing w:line="360" w:lineRule="auto"/>
        <w:ind w:left="2832" w:firstLine="3"/>
        <w:jc w:val="both"/>
        <w:rPr>
          <w:rFonts w:ascii="Calibri" w:hAnsi="Calibri"/>
        </w:rPr>
      </w:pPr>
      <w:r w:rsidRPr="006B5655">
        <w:rPr>
          <w:rFonts w:ascii="Calibri" w:hAnsi="Calibri"/>
          <w:b/>
        </w:rPr>
        <w:t xml:space="preserve">Pasování na čtenáře- </w:t>
      </w:r>
      <w:r w:rsidRPr="006B5655">
        <w:rPr>
          <w:rFonts w:ascii="Calibri" w:hAnsi="Calibri"/>
        </w:rPr>
        <w:t>ve spolupráci se Vzornou lidovou knihovnou Velké Popovice a Národní knihovnou (projekt „Už jsem čtenář“). Snahou je pozvednout význam čtenářských dovedností a touto akcí podpořit chuť žáků ke čtení.</w:t>
      </w:r>
    </w:p>
    <w:p w:rsidR="005F4B3C" w:rsidRPr="006B5655" w:rsidRDefault="005F4B3C" w:rsidP="003B3D52">
      <w:pPr>
        <w:spacing w:line="360" w:lineRule="auto"/>
        <w:ind w:left="2832" w:firstLine="3"/>
        <w:jc w:val="both"/>
        <w:rPr>
          <w:rFonts w:ascii="Calibri" w:hAnsi="Calibri"/>
        </w:rPr>
      </w:pPr>
    </w:p>
    <w:p w:rsidR="008650E3" w:rsidRPr="006B5655" w:rsidRDefault="008650E3" w:rsidP="003B3D52">
      <w:pPr>
        <w:pStyle w:val="Bezmezer"/>
        <w:spacing w:line="360" w:lineRule="auto"/>
        <w:jc w:val="both"/>
        <w:rPr>
          <w:b/>
          <w:sz w:val="24"/>
          <w:szCs w:val="24"/>
        </w:rPr>
      </w:pPr>
      <w:r w:rsidRPr="006B5655">
        <w:rPr>
          <w:b/>
          <w:sz w:val="24"/>
          <w:szCs w:val="24"/>
        </w:rPr>
        <w:t>Během celého školního roku se realizuje projekt „školka do školy“, který prohlubuje spolupráci mezi MŠ a ZŠ Velké Popovice. Smyslem je usnadnit žákům přechod mezi předškolním a základním vzděláváním; navozuje pocit zodpovědnosti starších spolužáků k mladším a tím působí i jako prevence sociálně patologických jevů.</w:t>
      </w:r>
    </w:p>
    <w:p w:rsidR="008650E3" w:rsidRPr="006B5655" w:rsidRDefault="008650E3" w:rsidP="003B3D52">
      <w:pPr>
        <w:pStyle w:val="Bezmezer"/>
        <w:spacing w:line="360" w:lineRule="auto"/>
        <w:jc w:val="both"/>
        <w:rPr>
          <w:b/>
          <w:sz w:val="24"/>
          <w:szCs w:val="24"/>
        </w:rPr>
      </w:pPr>
    </w:p>
    <w:p w:rsidR="004E1493" w:rsidRPr="006B5655" w:rsidRDefault="004E1493" w:rsidP="003B3D52">
      <w:pPr>
        <w:pStyle w:val="Bezmezer"/>
        <w:spacing w:line="360" w:lineRule="auto"/>
        <w:jc w:val="both"/>
        <w:rPr>
          <w:b/>
          <w:sz w:val="24"/>
          <w:szCs w:val="24"/>
        </w:rPr>
      </w:pPr>
      <w:r w:rsidRPr="006B5655">
        <w:rPr>
          <w:b/>
          <w:sz w:val="24"/>
          <w:szCs w:val="24"/>
        </w:rPr>
        <w:t>Mezi poznávací, jazykové a pobytové kontakty nepatří pouze studijní pobyt v Anglii, ale také spolupráce s partnerskou školou v rámci projektu e-twinning:</w:t>
      </w:r>
    </w:p>
    <w:p w:rsidR="004E1493" w:rsidRPr="006B5655" w:rsidRDefault="004E1493" w:rsidP="003B3D52">
      <w:pPr>
        <w:spacing w:line="360" w:lineRule="auto"/>
        <w:jc w:val="both"/>
        <w:rPr>
          <w:rFonts w:ascii="Calibri" w:hAnsi="Calibri"/>
        </w:rPr>
      </w:pPr>
      <w:r w:rsidRPr="006B5655">
        <w:rPr>
          <w:rFonts w:ascii="Calibri" w:hAnsi="Calibri"/>
        </w:rPr>
        <w:t xml:space="preserve">V květnu roku 2007 jsme přes mezinárodní portál projektu e-twinning navázali spolupráci s německou školou v městečku Bad Lauchstädt. V roce </w:t>
      </w:r>
      <w:smartTag w:uri="urn:schemas-microsoft-com:office:smarttags" w:element="metricconverter">
        <w:smartTagPr>
          <w:attr w:name="ProductID" w:val="2008 a"/>
        </w:smartTagPr>
        <w:r w:rsidRPr="006B5655">
          <w:rPr>
            <w:rFonts w:ascii="Calibri" w:hAnsi="Calibri"/>
          </w:rPr>
          <w:t>2008 a</w:t>
        </w:r>
      </w:smartTag>
      <w:r w:rsidRPr="006B5655">
        <w:rPr>
          <w:rFonts w:ascii="Calibri" w:hAnsi="Calibri"/>
        </w:rPr>
        <w:t xml:space="preserve"> 2009 jsme dvakrát navštívili německou školu a oni zase naši. Zúčastněné děti měly možnost poznat výuku, školu i život v rodinách běžných lidí v Německu a v Čechách. </w:t>
      </w:r>
    </w:p>
    <w:p w:rsidR="00004AD4" w:rsidRPr="006B5655" w:rsidRDefault="00004AD4" w:rsidP="003B3D52">
      <w:pPr>
        <w:spacing w:line="360" w:lineRule="auto"/>
        <w:jc w:val="both"/>
        <w:rPr>
          <w:rFonts w:ascii="Calibri" w:hAnsi="Calibri"/>
        </w:rPr>
      </w:pPr>
      <w:r w:rsidRPr="006B5655">
        <w:rPr>
          <w:rFonts w:ascii="Calibri" w:hAnsi="Calibri"/>
        </w:rPr>
        <w:t>Ve školním roce 2013/2014 bude projekt e-twining pokračovat formou on-line komunikace přes skype, videa apod. Toto umožní komunikaci se širší skupinou dětí ze zahraničí a tím i více zkušeností a zároveň menší organizační a finanční náklady.</w:t>
      </w:r>
    </w:p>
    <w:p w:rsidR="006A47D3" w:rsidRPr="006B5655" w:rsidRDefault="006A47D3" w:rsidP="004E1493">
      <w:pPr>
        <w:jc w:val="both"/>
        <w:rPr>
          <w:rFonts w:ascii="Calibri" w:hAnsi="Calibri"/>
        </w:rPr>
      </w:pPr>
    </w:p>
    <w:p w:rsidR="009504ED" w:rsidRDefault="009504ED">
      <w:pPr>
        <w:spacing w:after="200" w:line="276" w:lineRule="auto"/>
        <w:rPr>
          <w:rFonts w:ascii="Calibri" w:hAnsi="Calibri"/>
        </w:rPr>
      </w:pPr>
      <w:r>
        <w:rPr>
          <w:rFonts w:ascii="Calibri" w:hAnsi="Calibri"/>
        </w:rPr>
        <w:br w:type="page"/>
      </w:r>
    </w:p>
    <w:p w:rsidR="004E1493" w:rsidRPr="00FD66B2" w:rsidRDefault="004E1493" w:rsidP="003B3D52">
      <w:pPr>
        <w:pStyle w:val="Bezmezer"/>
        <w:numPr>
          <w:ilvl w:val="0"/>
          <w:numId w:val="9"/>
        </w:numPr>
        <w:spacing w:line="360" w:lineRule="auto"/>
        <w:rPr>
          <w:b/>
          <w:sz w:val="28"/>
          <w:szCs w:val="28"/>
        </w:rPr>
      </w:pPr>
      <w:r w:rsidRPr="00FD66B2">
        <w:rPr>
          <w:b/>
          <w:sz w:val="28"/>
          <w:szCs w:val="28"/>
        </w:rPr>
        <w:lastRenderedPageBreak/>
        <w:t>4.</w:t>
      </w:r>
      <w:r w:rsidRPr="006B5655">
        <w:rPr>
          <w:b/>
          <w:sz w:val="32"/>
          <w:szCs w:val="32"/>
        </w:rPr>
        <w:t xml:space="preserve"> </w:t>
      </w:r>
      <w:r w:rsidRPr="00FD66B2">
        <w:rPr>
          <w:b/>
          <w:sz w:val="28"/>
          <w:szCs w:val="28"/>
        </w:rPr>
        <w:t>Nabídka volitelných předmětů a disponibilních hodin ve škole</w:t>
      </w:r>
    </w:p>
    <w:p w:rsidR="008650E3" w:rsidRPr="006B5655" w:rsidRDefault="008650E3" w:rsidP="003B3D52">
      <w:pPr>
        <w:spacing w:line="360" w:lineRule="auto"/>
        <w:jc w:val="both"/>
        <w:rPr>
          <w:rFonts w:ascii="Calibri" w:hAnsi="Calibri"/>
        </w:rPr>
      </w:pPr>
      <w:r w:rsidRPr="006B5655">
        <w:rPr>
          <w:rFonts w:ascii="Calibri" w:hAnsi="Calibri"/>
        </w:rPr>
        <w:t>Protože v současnosti jsou na druhém stupni pouze jedna třída v ročníku, jsou disponibilní hodiny využity pro níže uvedené předměty:</w:t>
      </w:r>
    </w:p>
    <w:p w:rsidR="004E1493" w:rsidRPr="006B5655" w:rsidRDefault="004E1493" w:rsidP="004E1493">
      <w:pPr>
        <w:ind w:left="720"/>
        <w:rPr>
          <w:rFonts w:ascii="Calibri" w:hAnsi="Calibri"/>
          <w:b/>
          <w:bCs/>
          <w:u w:val="single"/>
        </w:rPr>
      </w:pPr>
    </w:p>
    <w:p w:rsidR="004E1493" w:rsidRPr="006B5655" w:rsidRDefault="004E1493" w:rsidP="004E1493">
      <w:pPr>
        <w:ind w:left="720"/>
        <w:jc w:val="center"/>
        <w:rPr>
          <w:rFonts w:ascii="Calibri" w:hAnsi="Calibri"/>
          <w:b/>
          <w:bCs/>
        </w:rPr>
      </w:pPr>
      <w:r w:rsidRPr="006B5655">
        <w:rPr>
          <w:rFonts w:ascii="Calibri" w:hAnsi="Calibri"/>
          <w:b/>
          <w:bCs/>
          <w:i/>
        </w:rPr>
        <w:t>6. ročník</w:t>
      </w:r>
    </w:p>
    <w:p w:rsidR="004E1493" w:rsidRPr="006B5655" w:rsidRDefault="004E1493" w:rsidP="006A47D3">
      <w:pPr>
        <w:ind w:left="720"/>
        <w:rPr>
          <w:rFonts w:ascii="Calibri" w:hAnsi="Calibri"/>
          <w:b/>
          <w:bCs/>
        </w:rPr>
      </w:pPr>
      <w:r w:rsidRPr="006B5655">
        <w:rPr>
          <w:rFonts w:ascii="Calibri" w:hAnsi="Calibri"/>
          <w:b/>
          <w:bCs/>
        </w:rPr>
        <w:t>Přírodovědný seminář</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8650E3" w:rsidP="008650E3">
      <w:pPr>
        <w:ind w:left="720"/>
        <w:jc w:val="center"/>
        <w:rPr>
          <w:rFonts w:ascii="Calibri" w:hAnsi="Calibri"/>
          <w:b/>
          <w:bCs/>
        </w:rPr>
      </w:pPr>
      <w:r w:rsidRPr="006B5655">
        <w:rPr>
          <w:rFonts w:ascii="Calibri" w:hAnsi="Calibri"/>
          <w:b/>
          <w:bCs/>
        </w:rPr>
        <w:t>7. ročník</w:t>
      </w:r>
    </w:p>
    <w:p w:rsidR="00557B56" w:rsidRPr="006B5655" w:rsidRDefault="00557B56" w:rsidP="008650E3">
      <w:pPr>
        <w:ind w:left="720"/>
        <w:jc w:val="center"/>
        <w:rPr>
          <w:rFonts w:ascii="Calibri" w:hAnsi="Calibri"/>
          <w:b/>
          <w:bCs/>
        </w:rPr>
      </w:pPr>
    </w:p>
    <w:p w:rsidR="008650E3" w:rsidRPr="006B5655" w:rsidRDefault="008650E3" w:rsidP="008650E3">
      <w:pPr>
        <w:ind w:left="720"/>
        <w:rPr>
          <w:rFonts w:ascii="Calibri" w:hAnsi="Calibri"/>
          <w:bCs/>
        </w:rPr>
      </w:pPr>
      <w:r w:rsidRPr="006B5655">
        <w:rPr>
          <w:rFonts w:ascii="Calibri" w:hAnsi="Calibri"/>
          <w:bCs/>
        </w:rPr>
        <w:t>Žáci začínají s výukou druhého cizího jazyka. Je nabízena volba mezi:</w:t>
      </w:r>
    </w:p>
    <w:p w:rsidR="008650E3" w:rsidRPr="006B5655" w:rsidRDefault="008650E3" w:rsidP="008650E3">
      <w:pPr>
        <w:ind w:left="720"/>
        <w:rPr>
          <w:rFonts w:ascii="Calibri" w:hAnsi="Calibri"/>
          <w:b/>
          <w:bCs/>
        </w:rPr>
      </w:pPr>
    </w:p>
    <w:p w:rsidR="008650E3" w:rsidRPr="006B5655" w:rsidRDefault="008650E3" w:rsidP="008650E3">
      <w:pPr>
        <w:ind w:left="720"/>
        <w:rPr>
          <w:rFonts w:ascii="Calibri" w:hAnsi="Calibri"/>
          <w:b/>
          <w:bCs/>
        </w:rPr>
      </w:pPr>
      <w:r w:rsidRPr="006B5655">
        <w:rPr>
          <w:rFonts w:ascii="Calibri" w:hAnsi="Calibri"/>
          <w:b/>
          <w:bCs/>
        </w:rPr>
        <w:t xml:space="preserve"> německý jazyk  x  ruský jazyk</w:t>
      </w:r>
      <w:r w:rsidRPr="006B5655">
        <w:rPr>
          <w:rFonts w:ascii="Calibri" w:hAnsi="Calibri"/>
          <w:b/>
          <w:bCs/>
        </w:rPr>
        <w:tab/>
      </w:r>
      <w:r w:rsidRPr="006B5655">
        <w:rPr>
          <w:rFonts w:ascii="Calibri" w:hAnsi="Calibri"/>
          <w:b/>
          <w:bCs/>
        </w:rPr>
        <w:tab/>
        <w:t>2 hodiny/týden</w:t>
      </w:r>
    </w:p>
    <w:p w:rsidR="008650E3" w:rsidRPr="006B5655" w:rsidRDefault="008650E3" w:rsidP="004E1493">
      <w:pPr>
        <w:ind w:left="720"/>
        <w:jc w:val="center"/>
        <w:rPr>
          <w:rFonts w:ascii="Calibri" w:hAnsi="Calibri"/>
          <w:b/>
          <w:bCs/>
          <w:i/>
        </w:rPr>
      </w:pPr>
    </w:p>
    <w:p w:rsidR="004E1493" w:rsidRPr="006B5655" w:rsidRDefault="004E1493" w:rsidP="004E1493">
      <w:pPr>
        <w:ind w:left="720"/>
        <w:jc w:val="center"/>
        <w:rPr>
          <w:rFonts w:ascii="Calibri" w:hAnsi="Calibri"/>
          <w:b/>
          <w:bCs/>
        </w:rPr>
      </w:pPr>
      <w:r w:rsidRPr="006B5655">
        <w:rPr>
          <w:rFonts w:ascii="Calibri" w:hAnsi="Calibri"/>
          <w:b/>
          <w:bCs/>
          <w:i/>
        </w:rPr>
        <w:t>8. ročník</w:t>
      </w:r>
    </w:p>
    <w:p w:rsidR="002F010A" w:rsidRPr="006B5655" w:rsidRDefault="002F010A" w:rsidP="008650E3">
      <w:pPr>
        <w:rPr>
          <w:rFonts w:ascii="Calibri" w:hAnsi="Calibri"/>
          <w:b/>
          <w:bCs/>
          <w:strike/>
        </w:rPr>
      </w:pPr>
    </w:p>
    <w:p w:rsidR="002F010A" w:rsidRPr="006B5655" w:rsidRDefault="00E836B1" w:rsidP="006A47D3">
      <w:pPr>
        <w:ind w:left="720"/>
        <w:rPr>
          <w:rFonts w:ascii="Calibri" w:hAnsi="Calibri"/>
          <w:b/>
          <w:bCs/>
        </w:rPr>
      </w:pPr>
      <w:r w:rsidRPr="006B5655">
        <w:rPr>
          <w:rFonts w:ascii="Calibri" w:hAnsi="Calibri"/>
          <w:b/>
          <w:bCs/>
        </w:rPr>
        <w:t>Seminář – Čtení s porozuměním</w:t>
      </w:r>
      <w:r w:rsidR="002F010A" w:rsidRPr="006B5655">
        <w:rPr>
          <w:rFonts w:ascii="Calibri" w:hAnsi="Calibri"/>
          <w:b/>
          <w:bCs/>
        </w:rPr>
        <w:t xml:space="preserve"> (děl</w:t>
      </w:r>
      <w:r w:rsidR="008650E3" w:rsidRPr="006B5655">
        <w:rPr>
          <w:rFonts w:ascii="Calibri" w:hAnsi="Calibri"/>
          <w:b/>
          <w:bCs/>
        </w:rPr>
        <w:t>)</w:t>
      </w:r>
      <w:r w:rsidR="002F010A" w:rsidRPr="006B5655">
        <w:rPr>
          <w:rFonts w:ascii="Calibri" w:hAnsi="Calibri"/>
          <w:b/>
          <w:bCs/>
        </w:rPr>
        <w:tab/>
      </w:r>
      <w:r w:rsidR="002F010A" w:rsidRPr="006B5655">
        <w:rPr>
          <w:rFonts w:ascii="Calibri" w:hAnsi="Calibri"/>
          <w:b/>
          <w:bCs/>
        </w:rPr>
        <w:tab/>
      </w:r>
      <w:r w:rsidR="002F010A" w:rsidRPr="006B5655">
        <w:rPr>
          <w:rFonts w:ascii="Calibri" w:hAnsi="Calibri"/>
          <w:b/>
          <w:bCs/>
        </w:rPr>
        <w:tab/>
        <w:t xml:space="preserve"> </w:t>
      </w:r>
    </w:p>
    <w:p w:rsidR="004E1493" w:rsidRPr="006B5655" w:rsidRDefault="002F010A" w:rsidP="006A47D3">
      <w:pPr>
        <w:ind w:left="720"/>
        <w:rPr>
          <w:rFonts w:ascii="Calibri" w:hAnsi="Calibri"/>
          <w:b/>
          <w:bCs/>
        </w:rPr>
      </w:pPr>
      <w:r w:rsidRPr="006B5655">
        <w:rPr>
          <w:rFonts w:ascii="Calibri" w:hAnsi="Calibri"/>
          <w:b/>
          <w:bCs/>
        </w:rPr>
        <w:t xml:space="preserve">Seminář </w:t>
      </w:r>
      <w:r w:rsidR="002A6F6E" w:rsidRPr="006B5655">
        <w:rPr>
          <w:rFonts w:ascii="Calibri" w:hAnsi="Calibri"/>
          <w:b/>
          <w:bCs/>
        </w:rPr>
        <w:t>–</w:t>
      </w:r>
      <w:r w:rsidR="00E836B1" w:rsidRPr="006B5655">
        <w:rPr>
          <w:rFonts w:ascii="Calibri" w:hAnsi="Calibri"/>
          <w:b/>
          <w:bCs/>
        </w:rPr>
        <w:t xml:space="preserve"> </w:t>
      </w:r>
      <w:r w:rsidR="002A6F6E" w:rsidRPr="006B5655">
        <w:rPr>
          <w:rFonts w:ascii="Calibri" w:hAnsi="Calibri"/>
          <w:b/>
          <w:bCs/>
        </w:rPr>
        <w:t xml:space="preserve">finanční gramotnost </w:t>
      </w:r>
      <w:r w:rsidRPr="006B5655">
        <w:rPr>
          <w:rFonts w:ascii="Calibri" w:hAnsi="Calibri"/>
          <w:b/>
          <w:bCs/>
        </w:rPr>
        <w:tab/>
      </w:r>
      <w:r w:rsidR="004E1493" w:rsidRPr="006B5655">
        <w:rPr>
          <w:rFonts w:ascii="Calibri" w:hAnsi="Calibri"/>
          <w:b/>
          <w:bCs/>
        </w:rPr>
        <w:t xml:space="preserve">     </w:t>
      </w:r>
    </w:p>
    <w:p w:rsidR="004E1493" w:rsidRPr="006B5655" w:rsidRDefault="004E1493" w:rsidP="004E1493">
      <w:pPr>
        <w:ind w:left="720"/>
        <w:rPr>
          <w:rFonts w:ascii="Calibri" w:hAnsi="Calibri"/>
          <w:b/>
          <w:bCs/>
        </w:rPr>
      </w:pPr>
    </w:p>
    <w:p w:rsidR="004E1493" w:rsidRPr="006B5655" w:rsidRDefault="004E1493" w:rsidP="004E1493">
      <w:pPr>
        <w:ind w:left="720"/>
        <w:jc w:val="center"/>
        <w:rPr>
          <w:rFonts w:ascii="Calibri" w:hAnsi="Calibri"/>
          <w:b/>
          <w:bCs/>
        </w:rPr>
      </w:pPr>
      <w:r w:rsidRPr="006B5655">
        <w:rPr>
          <w:rFonts w:ascii="Calibri" w:hAnsi="Calibri"/>
          <w:b/>
          <w:bCs/>
          <w:i/>
        </w:rPr>
        <w:t>9. ročník</w:t>
      </w:r>
    </w:p>
    <w:p w:rsidR="002A6F6E" w:rsidRPr="006B5655" w:rsidRDefault="002A6F6E" w:rsidP="006A47D3">
      <w:pPr>
        <w:pStyle w:val="Odstavecseseznamem"/>
        <w:ind w:left="720"/>
        <w:rPr>
          <w:rFonts w:ascii="Calibri" w:hAnsi="Calibri"/>
          <w:b/>
          <w:bCs/>
        </w:rPr>
      </w:pPr>
      <w:r w:rsidRPr="006B5655">
        <w:rPr>
          <w:rFonts w:ascii="Calibri" w:hAnsi="Calibri"/>
          <w:b/>
          <w:bCs/>
        </w:rPr>
        <w:t>Základy společenských věd</w:t>
      </w:r>
    </w:p>
    <w:p w:rsidR="002A6F6E" w:rsidRPr="006B5655" w:rsidRDefault="002A6F6E" w:rsidP="006A47D3">
      <w:pPr>
        <w:pStyle w:val="Odstavecseseznamem"/>
        <w:ind w:left="720"/>
        <w:rPr>
          <w:rFonts w:ascii="Calibri" w:hAnsi="Calibri"/>
          <w:b/>
          <w:bCs/>
          <w:strike/>
        </w:rPr>
      </w:pPr>
      <w:r w:rsidRPr="006B5655">
        <w:rPr>
          <w:rFonts w:ascii="Calibri" w:hAnsi="Calibri"/>
          <w:b/>
          <w:bCs/>
        </w:rPr>
        <w:t>Finanční gramotnost</w:t>
      </w:r>
    </w:p>
    <w:p w:rsidR="004E1493" w:rsidRPr="006B5655" w:rsidRDefault="004E1493" w:rsidP="004E1493">
      <w:pPr>
        <w:ind w:left="720"/>
        <w:jc w:val="both"/>
        <w:rPr>
          <w:rFonts w:ascii="Calibri" w:hAnsi="Calibri"/>
          <w:b/>
          <w:sz w:val="28"/>
        </w:rPr>
      </w:pPr>
    </w:p>
    <w:p w:rsidR="004E1493" w:rsidRPr="007C4CAA" w:rsidRDefault="004E1493" w:rsidP="006B1D7B">
      <w:pPr>
        <w:numPr>
          <w:ilvl w:val="0"/>
          <w:numId w:val="191"/>
        </w:numPr>
        <w:spacing w:line="360" w:lineRule="auto"/>
        <w:jc w:val="both"/>
        <w:rPr>
          <w:rFonts w:ascii="Calibri" w:hAnsi="Calibri"/>
          <w:b/>
          <w:sz w:val="28"/>
        </w:rPr>
      </w:pPr>
      <w:r w:rsidRPr="007C4CAA">
        <w:rPr>
          <w:rFonts w:ascii="Calibri" w:hAnsi="Calibri"/>
        </w:rPr>
        <w:t xml:space="preserve">Na prvním stupni základní školy díky disponibilním hodinám došlo k navýšení počtu hodin v jednotlivých předmětech (matematika a její aplikace, český jazyk, prvouka, přírodověda a vlastivěda), kde zcela jistě přinesou možnost využít čas k zajištění diferencovaného přístupu k žákům mimořádně nadaným a žáků se speciálními vzdělávacími potřebami. </w:t>
      </w:r>
    </w:p>
    <w:p w:rsidR="003B3D52" w:rsidRPr="007C4CAA" w:rsidRDefault="003B3D52" w:rsidP="003B3D52">
      <w:pPr>
        <w:spacing w:line="360" w:lineRule="auto"/>
        <w:ind w:left="720"/>
        <w:jc w:val="both"/>
        <w:rPr>
          <w:rFonts w:ascii="Calibri" w:hAnsi="Calibri"/>
          <w:b/>
          <w:sz w:val="28"/>
        </w:rPr>
      </w:pPr>
    </w:p>
    <w:p w:rsidR="002A6F6E" w:rsidRPr="006B5655" w:rsidRDefault="002A6F6E" w:rsidP="006B1D7B">
      <w:pPr>
        <w:numPr>
          <w:ilvl w:val="0"/>
          <w:numId w:val="191"/>
        </w:numPr>
        <w:spacing w:line="360" w:lineRule="auto"/>
        <w:jc w:val="both"/>
        <w:rPr>
          <w:rFonts w:ascii="Calibri" w:hAnsi="Calibri"/>
          <w:b/>
          <w:sz w:val="28"/>
        </w:rPr>
      </w:pPr>
      <w:r w:rsidRPr="007C4CAA">
        <w:rPr>
          <w:rFonts w:ascii="Calibri" w:hAnsi="Calibri"/>
        </w:rPr>
        <w:t>Na druhém stupni byly disponibilní hodiny využity k nabídce předmětů tak, abychom v co nejvyšší míře vyhověli požadavkům MŠMT vycházející ze změny RVP ZV platné od 1. září 2013 – vznik samostatného předmětu</w:t>
      </w:r>
      <w:r w:rsidRPr="006B5655">
        <w:rPr>
          <w:rFonts w:ascii="Calibri" w:hAnsi="Calibri"/>
        </w:rPr>
        <w:t xml:space="preserve"> finanční gramotnost, další cizí jazyk.</w:t>
      </w:r>
    </w:p>
    <w:p w:rsidR="004E1493" w:rsidRPr="006B5655" w:rsidRDefault="004E1493" w:rsidP="006A47D3">
      <w:pPr>
        <w:spacing w:line="360" w:lineRule="auto"/>
        <w:rPr>
          <w:rFonts w:ascii="Calibri" w:hAnsi="Calibri"/>
        </w:rPr>
      </w:pPr>
    </w:p>
    <w:p w:rsidR="009504ED" w:rsidRDefault="009504ED">
      <w:pPr>
        <w:spacing w:after="200" w:line="276" w:lineRule="auto"/>
        <w:rPr>
          <w:rFonts w:ascii="Calibri" w:hAnsi="Calibri"/>
        </w:rPr>
      </w:pPr>
      <w:r>
        <w:rPr>
          <w:rFonts w:ascii="Calibri" w:hAnsi="Calibri"/>
        </w:rPr>
        <w:br w:type="page"/>
      </w:r>
    </w:p>
    <w:p w:rsidR="004E1493" w:rsidRPr="003C0A1C" w:rsidRDefault="003B3D52" w:rsidP="006A47D3">
      <w:pPr>
        <w:pStyle w:val="Odstavecseseznamem"/>
        <w:numPr>
          <w:ilvl w:val="0"/>
          <w:numId w:val="9"/>
        </w:numPr>
        <w:rPr>
          <w:rFonts w:ascii="Calibri" w:hAnsi="Calibri"/>
          <w:b/>
          <w:sz w:val="32"/>
          <w:szCs w:val="32"/>
        </w:rPr>
      </w:pPr>
      <w:r w:rsidRPr="003C0A1C">
        <w:rPr>
          <w:rFonts w:ascii="Calibri" w:hAnsi="Calibri"/>
          <w:b/>
          <w:sz w:val="32"/>
          <w:szCs w:val="32"/>
        </w:rPr>
        <w:lastRenderedPageBreak/>
        <w:t>C</w:t>
      </w:r>
      <w:r w:rsidR="004E1493" w:rsidRPr="003C0A1C">
        <w:rPr>
          <w:rFonts w:ascii="Calibri" w:hAnsi="Calibri"/>
          <w:b/>
          <w:sz w:val="32"/>
          <w:szCs w:val="32"/>
        </w:rPr>
        <w:t>HARAKTERISTIKA ŠVP</w:t>
      </w:r>
    </w:p>
    <w:p w:rsidR="004E1493" w:rsidRPr="003C0A1C" w:rsidRDefault="004E1493" w:rsidP="004E1493">
      <w:pPr>
        <w:ind w:left="708"/>
        <w:rPr>
          <w:rFonts w:ascii="Calibri" w:hAnsi="Calibri"/>
          <w:i/>
          <w:sz w:val="32"/>
          <w:szCs w:val="32"/>
        </w:rPr>
      </w:pPr>
    </w:p>
    <w:p w:rsidR="00B1262A" w:rsidRPr="00FD66B2" w:rsidRDefault="00B1262A" w:rsidP="00B1262A">
      <w:pPr>
        <w:pStyle w:val="uroven11"/>
        <w:spacing w:line="360" w:lineRule="auto"/>
        <w:ind w:left="720" w:firstLine="0"/>
        <w:rPr>
          <w:rFonts w:asciiTheme="minorHAnsi" w:hAnsiTheme="minorHAnsi"/>
          <w:sz w:val="28"/>
          <w:szCs w:val="28"/>
        </w:rPr>
      </w:pPr>
      <w:bookmarkStart w:id="0" w:name="_Toc174264743"/>
      <w:bookmarkStart w:id="1" w:name="_Toc347145030"/>
      <w:r w:rsidRPr="00FD66B2">
        <w:rPr>
          <w:rFonts w:asciiTheme="minorHAnsi" w:hAnsiTheme="minorHAnsi"/>
          <w:sz w:val="28"/>
          <w:szCs w:val="28"/>
        </w:rPr>
        <w:t>2.1</w:t>
      </w:r>
      <w:r w:rsidR="003B3D52" w:rsidRPr="00FD66B2">
        <w:rPr>
          <w:rFonts w:asciiTheme="minorHAnsi" w:hAnsiTheme="minorHAnsi"/>
          <w:sz w:val="28"/>
          <w:szCs w:val="28"/>
        </w:rPr>
        <w:t>.</w:t>
      </w:r>
      <w:r w:rsidRPr="00FD66B2">
        <w:rPr>
          <w:rFonts w:asciiTheme="minorHAnsi" w:hAnsiTheme="minorHAnsi"/>
          <w:sz w:val="28"/>
          <w:szCs w:val="28"/>
        </w:rPr>
        <w:t xml:space="preserve"> Pojetí základního vzdělávání</w:t>
      </w:r>
      <w:bookmarkEnd w:id="0"/>
      <w:bookmarkEnd w:id="1"/>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Základní vzdělávání navazuje na předškolní vzdělávání a na výchovu v rodině. Je jedinou etapou vzdělávání, kterou povinně absolvuje celá populace žáků ve dvou obsahově, organizačně a didakticky navazujících stupních.</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na </w:t>
      </w:r>
      <w:r w:rsidRPr="006B5655">
        <w:rPr>
          <w:rFonts w:asciiTheme="minorHAnsi" w:hAnsiTheme="minorHAnsi"/>
          <w:bCs/>
          <w:sz w:val="24"/>
          <w:szCs w:val="24"/>
        </w:rPr>
        <w:t>1. stupni</w:t>
      </w:r>
      <w:r w:rsidRPr="006B5655">
        <w:rPr>
          <w:rFonts w:asciiTheme="minorHAnsi" w:hAnsiTheme="minorHAnsi"/>
          <w:sz w:val="24"/>
          <w:szCs w:val="24"/>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na </w:t>
      </w:r>
      <w:r w:rsidRPr="006B5655">
        <w:rPr>
          <w:rFonts w:asciiTheme="minorHAnsi" w:hAnsiTheme="minorHAnsi"/>
          <w:bCs/>
          <w:sz w:val="24"/>
          <w:szCs w:val="24"/>
        </w:rPr>
        <w:t>2. stupni</w:t>
      </w:r>
      <w:r w:rsidRPr="006B5655">
        <w:rPr>
          <w:rFonts w:asciiTheme="minorHAnsi" w:hAnsiTheme="minorHAnsi"/>
          <w:sz w:val="24"/>
          <w:szCs w:val="24"/>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(viz. Hodnotící a klasifikační řád ZŠ Velké Popovice) </w:t>
      </w:r>
    </w:p>
    <w:p w:rsidR="00B1262A" w:rsidRPr="006B5655" w:rsidRDefault="00B1262A" w:rsidP="00B1262A">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B1262A" w:rsidRPr="00FD66B2" w:rsidRDefault="00B1262A" w:rsidP="006B1D7B">
      <w:pPr>
        <w:pStyle w:val="uroven11"/>
        <w:numPr>
          <w:ilvl w:val="1"/>
          <w:numId w:val="208"/>
        </w:numPr>
        <w:spacing w:line="360" w:lineRule="auto"/>
        <w:rPr>
          <w:rFonts w:asciiTheme="minorHAnsi" w:hAnsiTheme="minorHAnsi"/>
          <w:sz w:val="28"/>
          <w:szCs w:val="28"/>
        </w:rPr>
      </w:pPr>
      <w:bookmarkStart w:id="2" w:name="_Toc174264744"/>
      <w:bookmarkStart w:id="3" w:name="_Toc347145031"/>
      <w:r w:rsidRPr="00FD66B2">
        <w:rPr>
          <w:rFonts w:asciiTheme="minorHAnsi" w:hAnsiTheme="minorHAnsi"/>
          <w:sz w:val="28"/>
          <w:szCs w:val="28"/>
        </w:rPr>
        <w:lastRenderedPageBreak/>
        <w:t>Cíle základního vzdělávání</w:t>
      </w:r>
      <w:bookmarkEnd w:id="2"/>
      <w:bookmarkEnd w:id="3"/>
    </w:p>
    <w:p w:rsidR="00B1262A" w:rsidRPr="006B5655" w:rsidRDefault="00B1262A" w:rsidP="003B3D52">
      <w:pPr>
        <w:pStyle w:val="TextodstavecRVPZV11bZarovnatdoblokuPrvndek1cmPed6b"/>
        <w:spacing w:line="360" w:lineRule="auto"/>
        <w:ind w:firstLine="0"/>
        <w:rPr>
          <w:rFonts w:asciiTheme="minorHAnsi" w:hAnsiTheme="minorHAnsi"/>
          <w:sz w:val="24"/>
          <w:szCs w:val="24"/>
        </w:rPr>
      </w:pPr>
      <w:r w:rsidRPr="006B5655">
        <w:rPr>
          <w:rStyle w:val="TextRVPZVChar"/>
          <w:rFonts w:asciiTheme="minorHAnsi" w:hAnsiTheme="minorHAnsi"/>
          <w:sz w:val="24"/>
          <w:szCs w:val="24"/>
        </w:rPr>
        <w:t xml:space="preserve">Základní vzdělávání má žákům pomoci </w:t>
      </w:r>
      <w:r w:rsidRPr="006B5655">
        <w:rPr>
          <w:rFonts w:asciiTheme="minorHAnsi" w:hAnsiTheme="minorHAnsi"/>
          <w:bCs/>
          <w:sz w:val="24"/>
          <w:szCs w:val="24"/>
        </w:rPr>
        <w:t xml:space="preserve">utvářet a postupně rozvíjet klíčové kompetence a poskytnout spolehlivý základ všeobecného vzdělání </w:t>
      </w:r>
      <w:r w:rsidRPr="006B5655">
        <w:rPr>
          <w:rFonts w:asciiTheme="minorHAnsi" w:hAnsiTheme="minorHAnsi"/>
          <w:sz w:val="24"/>
          <w:szCs w:val="24"/>
        </w:rPr>
        <w:t>orientovaného zejména na situace blízké životu a na praktické jednání.  V základním vzdělávání se proto vyučující ZŠ Velké Popovice usilují o naplňování těchto cílů:</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 xml:space="preserve">umožnit žákům osvojit si strategie učení a motivovat je pro celoživotní učení </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podněcovat žáky k tvořivému myšlení, logickému uvažování a k řešení problémů</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vést žáky k všestranné, účinné a otevřené komunikaci</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rozvíjet u žáků schopnost spolupracovat a respektovat práci a úspěchy vlastní i druhých</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připravovat žáky k tomu, aby se projevovali jako svébytné, svobodné a zodpovědné osobnosti, uplatňovali svá práva a naplňovali své povinnosti</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vytvářet u žáků potřebu projevovat pozitivní city v chování, jednání a v prožívání životních situací; rozvíjet vnímavost a citlivé vztahy k lidem, prostředí i k přírodě</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učit žáky aktivně rozvíjet a chránit fyzické, duševní a sociální zdraví a být za ně odpovědný</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vést žáky k toleranci a ohleduplnosti k jiným lidem, jejich kulturám a duchovním hodnotám, učit je žít společně s ostatními lidmi</w:t>
      </w:r>
    </w:p>
    <w:p w:rsidR="00B1262A" w:rsidRPr="006B5655" w:rsidRDefault="00B1262A" w:rsidP="006B1D7B">
      <w:pPr>
        <w:pStyle w:val="CleodrkyRVPZVTun"/>
        <w:numPr>
          <w:ilvl w:val="0"/>
          <w:numId w:val="145"/>
        </w:numPr>
        <w:spacing w:line="360" w:lineRule="auto"/>
        <w:ind w:right="252"/>
        <w:jc w:val="both"/>
        <w:rPr>
          <w:rFonts w:asciiTheme="minorHAnsi" w:hAnsiTheme="minorHAnsi"/>
          <w:b w:val="0"/>
          <w:sz w:val="24"/>
          <w:szCs w:val="24"/>
        </w:rPr>
      </w:pPr>
      <w:r w:rsidRPr="006B5655">
        <w:rPr>
          <w:rFonts w:asciiTheme="minorHAnsi" w:hAnsiTheme="minorHAnsi"/>
          <w:b w:val="0"/>
          <w:sz w:val="24"/>
          <w:szCs w:val="24"/>
        </w:rPr>
        <w:t>pomáhat žákům poznávat a rozvíjet vlastní schopnosti v souladu s reálnými možnosti a uplatňovat je spolu s osvojenými vědomostmi a dovednostmi při rozhodování o vlastní životní a profesní orientaci</w:t>
      </w:r>
    </w:p>
    <w:p w:rsidR="003B3D52" w:rsidRPr="006B5655" w:rsidRDefault="003B3D52" w:rsidP="006A47D3">
      <w:pPr>
        <w:pStyle w:val="CleodrkyRVPZVTun"/>
        <w:numPr>
          <w:ilvl w:val="0"/>
          <w:numId w:val="0"/>
        </w:numPr>
        <w:spacing w:line="360" w:lineRule="auto"/>
        <w:ind w:left="1080" w:right="252"/>
        <w:jc w:val="both"/>
        <w:rPr>
          <w:rFonts w:asciiTheme="minorHAnsi" w:hAnsiTheme="minorHAnsi"/>
          <w:b w:val="0"/>
          <w:sz w:val="24"/>
          <w:szCs w:val="24"/>
        </w:rPr>
      </w:pPr>
    </w:p>
    <w:p w:rsidR="00B1262A" w:rsidRPr="00FD66B2" w:rsidRDefault="00FD66B2" w:rsidP="006B1D7B">
      <w:pPr>
        <w:pStyle w:val="CleodrkyRVPZVTun"/>
        <w:numPr>
          <w:ilvl w:val="1"/>
          <w:numId w:val="207"/>
        </w:numPr>
        <w:spacing w:line="360" w:lineRule="auto"/>
        <w:rPr>
          <w:rFonts w:asciiTheme="minorHAnsi" w:hAnsiTheme="minorHAnsi"/>
        </w:rPr>
      </w:pPr>
      <w:r w:rsidRPr="00FD66B2">
        <w:rPr>
          <w:rFonts w:asciiTheme="minorHAnsi" w:hAnsiTheme="minorHAnsi"/>
        </w:rPr>
        <w:t>Zaměření školy</w:t>
      </w:r>
    </w:p>
    <w:p w:rsidR="00B1262A" w:rsidRPr="006B5655" w:rsidRDefault="00557B56" w:rsidP="00557B56">
      <w:pPr>
        <w:pStyle w:val="CleodrkyRVPZVTun"/>
        <w:numPr>
          <w:ilvl w:val="0"/>
          <w:numId w:val="0"/>
        </w:numPr>
        <w:spacing w:line="360" w:lineRule="auto"/>
        <w:ind w:left="567" w:hanging="397"/>
        <w:jc w:val="both"/>
        <w:rPr>
          <w:rFonts w:asciiTheme="minorHAnsi" w:hAnsiTheme="minorHAnsi"/>
          <w:sz w:val="24"/>
          <w:szCs w:val="24"/>
        </w:rPr>
      </w:pPr>
      <w:r w:rsidRPr="006B5655">
        <w:rPr>
          <w:rFonts w:asciiTheme="minorHAnsi" w:hAnsiTheme="minorHAnsi"/>
          <w:sz w:val="24"/>
          <w:szCs w:val="24"/>
        </w:rPr>
        <w:tab/>
      </w:r>
      <w:r w:rsidR="00B1262A" w:rsidRPr="006B5655">
        <w:rPr>
          <w:rFonts w:asciiTheme="minorHAnsi" w:hAnsiTheme="minorHAnsi"/>
          <w:sz w:val="24"/>
          <w:szCs w:val="24"/>
        </w:rPr>
        <w:t xml:space="preserve">Školní vzdělávací program směřuje zejména k naplňování cílů </w:t>
      </w:r>
      <w:r w:rsidRPr="006B5655">
        <w:rPr>
          <w:rFonts w:asciiTheme="minorHAnsi" w:hAnsiTheme="minorHAnsi"/>
          <w:sz w:val="24"/>
          <w:szCs w:val="24"/>
        </w:rPr>
        <w:t xml:space="preserve">vzdělávání stanovených rámcovým </w:t>
      </w:r>
      <w:r w:rsidR="00B1262A" w:rsidRPr="006B5655">
        <w:rPr>
          <w:rFonts w:asciiTheme="minorHAnsi" w:hAnsiTheme="minorHAnsi"/>
          <w:sz w:val="24"/>
          <w:szCs w:val="24"/>
        </w:rPr>
        <w:t>vzdělávacím programem pro základní vzdělávání.</w:t>
      </w:r>
    </w:p>
    <w:p w:rsidR="004E1493" w:rsidRPr="006B5655" w:rsidRDefault="004E1493" w:rsidP="006A47D3">
      <w:pPr>
        <w:pStyle w:val="Bezmezer"/>
        <w:numPr>
          <w:ilvl w:val="0"/>
          <w:numId w:val="7"/>
        </w:numPr>
        <w:spacing w:line="360" w:lineRule="auto"/>
        <w:jc w:val="both"/>
        <w:rPr>
          <w:b/>
          <w:sz w:val="24"/>
          <w:szCs w:val="24"/>
        </w:rPr>
      </w:pPr>
      <w:r w:rsidRPr="006B5655">
        <w:rPr>
          <w:b/>
          <w:sz w:val="24"/>
          <w:szCs w:val="24"/>
        </w:rPr>
        <w:t xml:space="preserve">V ŠVP je kladen důraz na environmentální výchovu, vzdělávání a osvětu (EVVO). Realizace spočívá jak v konkrétních programech, např. </w:t>
      </w:r>
      <w:r w:rsidR="00E429D1" w:rsidRPr="006B5655">
        <w:rPr>
          <w:b/>
          <w:sz w:val="24"/>
          <w:szCs w:val="24"/>
        </w:rPr>
        <w:t xml:space="preserve">Recyklohraní, Ukliďme si svět, pravidelná účast na regionální akci Čistý Ladův kraj, </w:t>
      </w:r>
      <w:r w:rsidRPr="006B5655">
        <w:rPr>
          <w:b/>
          <w:sz w:val="24"/>
          <w:szCs w:val="24"/>
        </w:rPr>
        <w:t>Ekohraní, Ekostopa, návštěvy center ekologické výchovy (Tereza, Toulcův dvůr</w:t>
      </w:r>
      <w:r w:rsidR="00B1262A" w:rsidRPr="006B5655">
        <w:rPr>
          <w:b/>
          <w:sz w:val="24"/>
          <w:szCs w:val="24"/>
        </w:rPr>
        <w:t>, Muzeum Říčany</w:t>
      </w:r>
      <w:r w:rsidRPr="006B5655">
        <w:rPr>
          <w:b/>
          <w:sz w:val="24"/>
          <w:szCs w:val="24"/>
        </w:rPr>
        <w:t>), tak i  průběžně během školního roku v průřezových tématech jednotlivých předmětů.</w:t>
      </w:r>
    </w:p>
    <w:p w:rsidR="00557B56" w:rsidRPr="006B5655" w:rsidRDefault="00557B56" w:rsidP="006A47D3">
      <w:pPr>
        <w:pStyle w:val="Bezmezer"/>
        <w:numPr>
          <w:ilvl w:val="0"/>
          <w:numId w:val="7"/>
        </w:numPr>
        <w:spacing w:line="360" w:lineRule="auto"/>
        <w:jc w:val="both"/>
        <w:rPr>
          <w:b/>
          <w:sz w:val="24"/>
          <w:szCs w:val="24"/>
        </w:rPr>
      </w:pPr>
      <w:r w:rsidRPr="006B5655">
        <w:rPr>
          <w:b/>
          <w:sz w:val="24"/>
          <w:szCs w:val="24"/>
        </w:rPr>
        <w:t>Důraz na EVVO je vyjádřen zavedením předmětu přírodopisný seminář v šestém ročníku. Zde jsou hlavně realizovány všechny okruhy průřezového tématu Environmentální výchova.</w:t>
      </w:r>
    </w:p>
    <w:p w:rsidR="00E429D1" w:rsidRPr="006B5655" w:rsidRDefault="00E429D1" w:rsidP="006A47D3">
      <w:pPr>
        <w:pStyle w:val="Bezmezer"/>
        <w:numPr>
          <w:ilvl w:val="0"/>
          <w:numId w:val="7"/>
        </w:numPr>
        <w:spacing w:line="360" w:lineRule="auto"/>
        <w:jc w:val="both"/>
        <w:rPr>
          <w:b/>
          <w:sz w:val="24"/>
          <w:szCs w:val="24"/>
        </w:rPr>
      </w:pPr>
      <w:r w:rsidRPr="006B5655">
        <w:rPr>
          <w:b/>
          <w:sz w:val="24"/>
          <w:szCs w:val="24"/>
        </w:rPr>
        <w:t>Při realizaci ŠVP je kladen důraz na sepjetí s životem obce a regionu.</w:t>
      </w:r>
    </w:p>
    <w:p w:rsidR="004E1493" w:rsidRPr="006B5655" w:rsidRDefault="004E1493" w:rsidP="006A47D3">
      <w:pPr>
        <w:pStyle w:val="Odstavecseseznamem"/>
        <w:numPr>
          <w:ilvl w:val="0"/>
          <w:numId w:val="7"/>
        </w:numPr>
        <w:spacing w:line="360" w:lineRule="auto"/>
        <w:jc w:val="both"/>
        <w:rPr>
          <w:rFonts w:ascii="Calibri" w:hAnsi="Calibri"/>
        </w:rPr>
      </w:pPr>
      <w:r w:rsidRPr="006B5655">
        <w:rPr>
          <w:rFonts w:ascii="Calibri" w:hAnsi="Calibri"/>
        </w:rPr>
        <w:t xml:space="preserve">Základní vzdělávání musí být užitečnou službou občanům a má reflektovat na jejich očekávání a individuální potřeby. Takového cíle nelze dosáhnout, aniž by se změnilo tradiční chápání funkcí školy. Posláním školy v takovém případě nemůže být pouhé zprostředkování sumy vědomostí a </w:t>
      </w:r>
      <w:r w:rsidRPr="006B5655">
        <w:rPr>
          <w:rFonts w:ascii="Calibri" w:hAnsi="Calibri"/>
        </w:rPr>
        <w:lastRenderedPageBreak/>
        <w:t>zkoušení žáků z faktografických přehledů. Naší prvořadou ambicí je proměnit školu v prostředí, kde se dětem s velmi různorodými vzdělávacími potřebami dostává nejen kvalitní a kvalifikované vzdělávací péče, ale kde se současně cítí bezpečně a spokojeně.</w:t>
      </w:r>
    </w:p>
    <w:p w:rsidR="004E1493" w:rsidRPr="006B5655" w:rsidRDefault="004E1493" w:rsidP="006B1D7B">
      <w:pPr>
        <w:pStyle w:val="Odstavecseseznamem"/>
        <w:numPr>
          <w:ilvl w:val="0"/>
          <w:numId w:val="136"/>
        </w:numPr>
        <w:spacing w:line="360" w:lineRule="auto"/>
        <w:jc w:val="both"/>
        <w:rPr>
          <w:rFonts w:ascii="Calibri" w:hAnsi="Calibri"/>
        </w:rPr>
      </w:pPr>
      <w:r w:rsidRPr="006B5655">
        <w:rPr>
          <w:rFonts w:ascii="Calibri" w:hAnsi="Calibri"/>
        </w:rPr>
        <w:t>V celkovém pojetí vzdělávání na naší škole jsou převážně uplatňovány takové formy a metody práce s žáky, aby docházelo k rozvoji osobnosti jako celku, tudíž i kombinovaně k rozvoji všech klíčových kompetencí. Úroveň klíčových kompetencí získaných na základní škole není konečná, ale tvoří základ pro další celoživotní učení a orientaci v každodenním praktickém životě.</w:t>
      </w:r>
    </w:p>
    <w:p w:rsidR="007C4CAA" w:rsidRDefault="007C4CAA">
      <w:pPr>
        <w:spacing w:after="200" w:line="276" w:lineRule="auto"/>
        <w:rPr>
          <w:rFonts w:ascii="Calibri" w:hAnsi="Calibri"/>
        </w:rPr>
      </w:pPr>
      <w:r>
        <w:rPr>
          <w:rFonts w:ascii="Calibri" w:hAnsi="Calibri"/>
        </w:rPr>
        <w:br w:type="page"/>
      </w:r>
    </w:p>
    <w:p w:rsidR="00E429D1" w:rsidRPr="00FD66B2" w:rsidRDefault="00FD66B2" w:rsidP="006B1D7B">
      <w:pPr>
        <w:pStyle w:val="Odstavecseseznamem"/>
        <w:numPr>
          <w:ilvl w:val="1"/>
          <w:numId w:val="137"/>
        </w:numPr>
        <w:spacing w:line="360" w:lineRule="auto"/>
        <w:jc w:val="both"/>
        <w:rPr>
          <w:rFonts w:ascii="Calibri" w:hAnsi="Calibri" w:cs="Arial"/>
          <w:b/>
          <w:sz w:val="28"/>
          <w:szCs w:val="28"/>
        </w:rPr>
      </w:pPr>
      <w:r w:rsidRPr="00FD66B2">
        <w:rPr>
          <w:rFonts w:ascii="Calibri" w:hAnsi="Calibri" w:cs="Arial"/>
          <w:b/>
          <w:sz w:val="28"/>
          <w:szCs w:val="28"/>
        </w:rPr>
        <w:lastRenderedPageBreak/>
        <w:t>Klíčové kompetence</w:t>
      </w:r>
    </w:p>
    <w:p w:rsidR="00E429D1" w:rsidRPr="006B5655" w:rsidRDefault="00FD66B2" w:rsidP="006B1D7B">
      <w:pPr>
        <w:pStyle w:val="Odstavecseseznamem"/>
        <w:numPr>
          <w:ilvl w:val="2"/>
          <w:numId w:val="137"/>
        </w:numPr>
        <w:spacing w:line="360" w:lineRule="auto"/>
        <w:jc w:val="both"/>
        <w:rPr>
          <w:rFonts w:ascii="Calibri" w:hAnsi="Calibri" w:cs="Arial"/>
          <w:b/>
        </w:rPr>
      </w:pPr>
      <w:r w:rsidRPr="006B5655">
        <w:rPr>
          <w:rFonts w:ascii="Calibri" w:hAnsi="Calibri" w:cs="Arial"/>
          <w:b/>
        </w:rPr>
        <w:t>Vysvětlení pojmu</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Klíčové kompetence nestojí vedle sebe izolovaně, různými způsoby se prolínají, jsou multifunkční, mají nadpředmětovou podobu a lze je získat vždy jen jako výsledek celkového procesu vzdělávání. </w:t>
      </w:r>
      <w:r w:rsidRPr="006B5655">
        <w:rPr>
          <w:rFonts w:asciiTheme="minorHAnsi" w:hAnsiTheme="minorHAnsi"/>
          <w:bCs/>
          <w:sz w:val="24"/>
          <w:szCs w:val="24"/>
        </w:rPr>
        <w:t>Proto k jejich utváření a rozvíjení musí směřovat a přispívat veškerý vzdělávací obsah i aktivity a činnosti, které ve škole probíhají</w:t>
      </w:r>
      <w:r w:rsidRPr="006B5655">
        <w:rPr>
          <w:rFonts w:asciiTheme="minorHAnsi" w:hAnsiTheme="minorHAnsi"/>
          <w:sz w:val="24"/>
          <w:szCs w:val="24"/>
        </w:rPr>
        <w:t>.</w:t>
      </w:r>
    </w:p>
    <w:p w:rsidR="00E429D1" w:rsidRPr="006B5655" w:rsidRDefault="00E429D1" w:rsidP="00E429D1">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E429D1" w:rsidRPr="006B5655" w:rsidRDefault="00E429D1" w:rsidP="00E429D1">
      <w:pPr>
        <w:pStyle w:val="TextodstavecRVPZV11bZarovnatdoblokuPrvndek1cmPed6b"/>
        <w:spacing w:line="360" w:lineRule="auto"/>
        <w:ind w:firstLine="0"/>
        <w:rPr>
          <w:rFonts w:asciiTheme="minorHAnsi" w:hAnsiTheme="minorHAnsi"/>
          <w:bCs/>
          <w:sz w:val="24"/>
          <w:szCs w:val="24"/>
        </w:rPr>
      </w:pPr>
      <w:r w:rsidRPr="006B5655">
        <w:rPr>
          <w:rFonts w:asciiTheme="minorHAnsi" w:hAnsiTheme="minorHAnsi"/>
          <w:sz w:val="24"/>
          <w:szCs w:val="24"/>
        </w:rPr>
        <w:t xml:space="preserve">V etapě základního vzdělávání jsou za klíčové považovány: </w:t>
      </w:r>
      <w:r w:rsidRPr="006B5655">
        <w:rPr>
          <w:rFonts w:asciiTheme="minorHAnsi" w:hAnsiTheme="minorHAnsi"/>
          <w:bCs/>
          <w:sz w:val="24"/>
          <w:szCs w:val="24"/>
        </w:rPr>
        <w:t>kompetence k učení; kompetence k řešení problémů; kompetence komunikativní; kompetence sociální a personální; kompetence občanské; kompetence pracovní.</w:t>
      </w:r>
    </w:p>
    <w:p w:rsidR="00D518C1" w:rsidRPr="006B5655" w:rsidRDefault="00D518C1" w:rsidP="006B1D7B">
      <w:pPr>
        <w:pStyle w:val="Odstavecseseznamem"/>
        <w:numPr>
          <w:ilvl w:val="3"/>
          <w:numId w:val="137"/>
        </w:numPr>
        <w:spacing w:line="360" w:lineRule="auto"/>
        <w:rPr>
          <w:rFonts w:asciiTheme="minorHAnsi" w:hAnsiTheme="minorHAnsi"/>
          <w:b/>
          <w:i/>
        </w:rPr>
      </w:pPr>
      <w:r w:rsidRPr="006B5655">
        <w:rPr>
          <w:rFonts w:asciiTheme="minorHAnsi" w:hAnsiTheme="minorHAnsi"/>
          <w:b/>
          <w:i/>
        </w:rPr>
        <w:t>Kompetence k učení</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6"/>
        </w:numPr>
        <w:spacing w:line="360" w:lineRule="auto"/>
        <w:rPr>
          <w:rFonts w:asciiTheme="minorHAnsi" w:hAnsiTheme="minorHAnsi"/>
          <w:sz w:val="24"/>
          <w:szCs w:val="24"/>
        </w:rPr>
      </w:pPr>
      <w:r w:rsidRPr="006B5655">
        <w:rPr>
          <w:rFonts w:asciiTheme="minorHAnsi" w:hAnsiTheme="minorHAnsi"/>
          <w:sz w:val="24"/>
          <w:szCs w:val="24"/>
        </w:rPr>
        <w:t>vybírá a využívá pro efektivní učení vhodné způsoby, metody a strategie, plánuje, organizuje a řídí vlastní učení, projevuje ochotu věnovat se dalšímu studiu a celoživotnímu učení</w:t>
      </w:r>
    </w:p>
    <w:p w:rsidR="00D518C1" w:rsidRPr="006B5655" w:rsidRDefault="00D518C1" w:rsidP="006B1D7B">
      <w:pPr>
        <w:pStyle w:val="VetvtextuRVPZV"/>
        <w:numPr>
          <w:ilvl w:val="0"/>
          <w:numId w:val="146"/>
        </w:numPr>
        <w:spacing w:line="360" w:lineRule="auto"/>
        <w:rPr>
          <w:rFonts w:asciiTheme="minorHAnsi" w:hAnsiTheme="minorHAnsi"/>
          <w:sz w:val="24"/>
          <w:szCs w:val="24"/>
        </w:rPr>
      </w:pPr>
      <w:r w:rsidRPr="006B5655">
        <w:rPr>
          <w:rFonts w:asciiTheme="minorHAnsi" w:hAnsiTheme="minorHAnsi"/>
          <w:sz w:val="24"/>
          <w:szCs w:val="24"/>
        </w:rPr>
        <w:t>vyhledává a třídí informace a na základě jejich pochopení, propojení a systematizace je efektivně využívá v procesu učení, tvůrčích činnostech a praktickém životě</w:t>
      </w:r>
    </w:p>
    <w:p w:rsidR="00D518C1" w:rsidRPr="006B5655" w:rsidRDefault="00D518C1" w:rsidP="006B1D7B">
      <w:pPr>
        <w:pStyle w:val="VetvtextuRVPZV"/>
        <w:numPr>
          <w:ilvl w:val="0"/>
          <w:numId w:val="146"/>
        </w:numPr>
        <w:spacing w:line="360" w:lineRule="auto"/>
        <w:rPr>
          <w:rFonts w:asciiTheme="minorHAnsi" w:hAnsiTheme="minorHAnsi"/>
          <w:sz w:val="24"/>
          <w:szCs w:val="24"/>
        </w:rPr>
      </w:pPr>
      <w:r w:rsidRPr="006B5655">
        <w:rPr>
          <w:rFonts w:asciiTheme="minorHAnsi" w:hAnsiTheme="minorHAnsi"/>
          <w:sz w:val="24"/>
          <w:szCs w:val="24"/>
        </w:rPr>
        <w:lastRenderedPageBreak/>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D518C1" w:rsidRPr="006B5655" w:rsidRDefault="00D518C1" w:rsidP="006B1D7B">
      <w:pPr>
        <w:pStyle w:val="VetvtextuRVPZV"/>
        <w:numPr>
          <w:ilvl w:val="0"/>
          <w:numId w:val="146"/>
        </w:numPr>
        <w:spacing w:line="360" w:lineRule="auto"/>
        <w:rPr>
          <w:rFonts w:asciiTheme="minorHAnsi" w:hAnsiTheme="minorHAnsi"/>
          <w:sz w:val="24"/>
          <w:szCs w:val="24"/>
        </w:rPr>
      </w:pPr>
      <w:r w:rsidRPr="006B5655">
        <w:rPr>
          <w:rFonts w:asciiTheme="minorHAnsi" w:hAnsiTheme="minorHAnsi"/>
          <w:sz w:val="24"/>
          <w:szCs w:val="24"/>
        </w:rPr>
        <w:t>samostatně pozoruje a experimentuje, získané výsledky porovnává, kriticky posuzuje a vyvozuje z nich závěry pro využití v budoucnosti</w:t>
      </w:r>
    </w:p>
    <w:p w:rsidR="00D518C1" w:rsidRPr="006B5655" w:rsidRDefault="00D518C1" w:rsidP="006B1D7B">
      <w:pPr>
        <w:pStyle w:val="VetvtextuRVPZV"/>
        <w:numPr>
          <w:ilvl w:val="0"/>
          <w:numId w:val="146"/>
        </w:numPr>
        <w:spacing w:line="360" w:lineRule="auto"/>
        <w:rPr>
          <w:rFonts w:asciiTheme="minorHAnsi" w:hAnsiTheme="minorHAnsi"/>
          <w:sz w:val="24"/>
          <w:szCs w:val="24"/>
        </w:rPr>
      </w:pPr>
      <w:r w:rsidRPr="006B5655">
        <w:rPr>
          <w:rFonts w:asciiTheme="minorHAnsi" w:hAnsiTheme="minorHAnsi"/>
          <w:sz w:val="24"/>
          <w:szCs w:val="24"/>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D518C1" w:rsidRPr="006B5655" w:rsidRDefault="00D518C1" w:rsidP="003B6CAD">
      <w:pPr>
        <w:spacing w:line="360" w:lineRule="auto"/>
        <w:rPr>
          <w:rFonts w:asciiTheme="minorHAnsi" w:hAnsiTheme="minorHAnsi"/>
          <w:i/>
        </w:rPr>
      </w:pPr>
    </w:p>
    <w:p w:rsidR="00D518C1" w:rsidRPr="006B5655" w:rsidRDefault="00D518C1" w:rsidP="006B1D7B">
      <w:pPr>
        <w:pStyle w:val="Odstavecseseznamem"/>
        <w:numPr>
          <w:ilvl w:val="3"/>
          <w:numId w:val="137"/>
        </w:numPr>
        <w:spacing w:line="360" w:lineRule="auto"/>
        <w:rPr>
          <w:rFonts w:asciiTheme="minorHAnsi" w:hAnsiTheme="minorHAnsi"/>
          <w:b/>
          <w:i/>
        </w:rPr>
      </w:pPr>
      <w:r w:rsidRPr="006B5655">
        <w:rPr>
          <w:rFonts w:asciiTheme="minorHAnsi" w:hAnsiTheme="minorHAnsi"/>
          <w:b/>
          <w:i/>
        </w:rPr>
        <w:t>Kompetence k řešení problémů</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7"/>
        </w:numPr>
        <w:spacing w:line="360" w:lineRule="auto"/>
        <w:rPr>
          <w:rFonts w:asciiTheme="minorHAnsi" w:hAnsiTheme="minorHAnsi"/>
          <w:sz w:val="24"/>
          <w:szCs w:val="24"/>
        </w:rPr>
      </w:pPr>
      <w:r w:rsidRPr="006B5655">
        <w:rPr>
          <w:rFonts w:asciiTheme="minorHAnsi" w:hAnsiTheme="minorHAnsi"/>
          <w:sz w:val="24"/>
          <w:szCs w:val="24"/>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D518C1" w:rsidRPr="006B5655" w:rsidRDefault="00D518C1" w:rsidP="006B1D7B">
      <w:pPr>
        <w:pStyle w:val="VetvtextuRVPZV"/>
        <w:numPr>
          <w:ilvl w:val="0"/>
          <w:numId w:val="147"/>
        </w:numPr>
        <w:spacing w:line="360" w:lineRule="auto"/>
        <w:rPr>
          <w:rFonts w:asciiTheme="minorHAnsi" w:hAnsiTheme="minorHAnsi"/>
          <w:sz w:val="24"/>
          <w:szCs w:val="24"/>
        </w:rPr>
      </w:pPr>
      <w:r w:rsidRPr="006B5655">
        <w:rPr>
          <w:rFonts w:asciiTheme="minorHAnsi" w:hAnsiTheme="minorHAnsi"/>
          <w:sz w:val="24"/>
          <w:szCs w:val="24"/>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D518C1" w:rsidRPr="006B5655" w:rsidRDefault="00D518C1" w:rsidP="006B1D7B">
      <w:pPr>
        <w:pStyle w:val="VetvtextuRVPZV"/>
        <w:numPr>
          <w:ilvl w:val="0"/>
          <w:numId w:val="147"/>
        </w:numPr>
        <w:spacing w:line="360" w:lineRule="auto"/>
        <w:rPr>
          <w:rFonts w:asciiTheme="minorHAnsi" w:hAnsiTheme="minorHAnsi"/>
          <w:sz w:val="24"/>
          <w:szCs w:val="24"/>
        </w:rPr>
      </w:pPr>
      <w:r w:rsidRPr="006B5655">
        <w:rPr>
          <w:rFonts w:asciiTheme="minorHAnsi" w:hAnsiTheme="minorHAnsi"/>
          <w:sz w:val="24"/>
          <w:szCs w:val="24"/>
        </w:rPr>
        <w:t>samostatně řeší problémy; volí vhodné způsoby řešení; užívá při řešení problémů logické, matematické a empirické postupy</w:t>
      </w:r>
    </w:p>
    <w:p w:rsidR="00D518C1" w:rsidRPr="006B5655" w:rsidRDefault="00D518C1" w:rsidP="006B1D7B">
      <w:pPr>
        <w:pStyle w:val="VetvtextuRVPZV"/>
        <w:numPr>
          <w:ilvl w:val="0"/>
          <w:numId w:val="147"/>
        </w:numPr>
        <w:spacing w:line="360" w:lineRule="auto"/>
        <w:rPr>
          <w:rFonts w:asciiTheme="minorHAnsi" w:hAnsiTheme="minorHAnsi"/>
          <w:sz w:val="24"/>
          <w:szCs w:val="24"/>
        </w:rPr>
      </w:pPr>
      <w:r w:rsidRPr="006B5655">
        <w:rPr>
          <w:rFonts w:asciiTheme="minorHAnsi" w:hAnsiTheme="minorHAnsi"/>
          <w:sz w:val="24"/>
          <w:szCs w:val="24"/>
        </w:rPr>
        <w:t>ověřuje prakticky správnost řešení problémů a osvědčené postupy aplikuje při řešení obdobných nebo nových problémových situací, sleduje vlastní pokrok při zdolávání problémů</w:t>
      </w:r>
    </w:p>
    <w:p w:rsidR="00D518C1" w:rsidRPr="006B5655" w:rsidRDefault="00D518C1" w:rsidP="006B1D7B">
      <w:pPr>
        <w:pStyle w:val="VetvtextuRVPZV"/>
        <w:numPr>
          <w:ilvl w:val="0"/>
          <w:numId w:val="147"/>
        </w:numPr>
        <w:spacing w:line="360" w:lineRule="auto"/>
        <w:rPr>
          <w:rFonts w:asciiTheme="minorHAnsi" w:hAnsiTheme="minorHAnsi"/>
          <w:sz w:val="24"/>
          <w:szCs w:val="24"/>
        </w:rPr>
      </w:pPr>
      <w:r w:rsidRPr="006B5655">
        <w:rPr>
          <w:rFonts w:asciiTheme="minorHAnsi" w:hAnsiTheme="minorHAnsi"/>
          <w:sz w:val="24"/>
          <w:szCs w:val="24"/>
        </w:rPr>
        <w:t>kriticky myslí, činí uvážlivá rozhodnutí, je schopen je obhájit, uvědomuje si zodpovědnost za svá rozhodnutí a výsledky svých činů zhodnotí</w:t>
      </w:r>
    </w:p>
    <w:p w:rsidR="006A47D3" w:rsidRPr="006B5655" w:rsidRDefault="006A47D3" w:rsidP="003B6CAD">
      <w:pPr>
        <w:spacing w:line="360" w:lineRule="auto"/>
        <w:rPr>
          <w:rFonts w:asciiTheme="minorHAnsi" w:hAnsiTheme="minorHAnsi"/>
          <w:i/>
        </w:rPr>
      </w:pPr>
    </w:p>
    <w:p w:rsidR="00D518C1" w:rsidRPr="006B5655" w:rsidRDefault="00D518C1" w:rsidP="006B1D7B">
      <w:pPr>
        <w:pStyle w:val="Odstavecseseznamem"/>
        <w:numPr>
          <w:ilvl w:val="3"/>
          <w:numId w:val="137"/>
        </w:numPr>
        <w:spacing w:line="360" w:lineRule="auto"/>
        <w:rPr>
          <w:rFonts w:asciiTheme="minorHAnsi" w:hAnsiTheme="minorHAnsi"/>
          <w:b/>
          <w:i/>
        </w:rPr>
      </w:pPr>
      <w:r w:rsidRPr="006B5655">
        <w:rPr>
          <w:rFonts w:asciiTheme="minorHAnsi" w:hAnsiTheme="minorHAnsi"/>
          <w:b/>
          <w:i/>
        </w:rPr>
        <w:t>Kompetence komunikativní</w:t>
      </w:r>
    </w:p>
    <w:p w:rsidR="00D518C1" w:rsidRPr="006B5655" w:rsidRDefault="00D518C1" w:rsidP="003B6CAD">
      <w:pPr>
        <w:pStyle w:val="TextodstavecRVPZV11bZarovnatdoblokuPrvndek1cmPed6b"/>
        <w:spacing w:line="360" w:lineRule="auto"/>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formuluje a vyjadřuje své myšlenky a názory v logickém sledu, vyjadřuje se výstižně, souvisle a kultivovaně v písemném i ústním projevu</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naslouchá promluvám druhých lidí, porozumí jim, vhodně na ně reaguje, účinně se zapojuje do diskuse, obhajuje svůj názor a vhodně argumentuje</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lastRenderedPageBreak/>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využívá informační a komunikační prostředky a technologie pro kvalitní a účinnou komunikaci s okolním světem</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využívá získané komunikativní dovednosti k vytváření vztahů potřebných k plnohodnotnému soužití a kvalitní spolupráci s ostatními lidmi</w:t>
      </w:r>
    </w:p>
    <w:p w:rsidR="003B3D52" w:rsidRPr="006B5655" w:rsidRDefault="003B3D52" w:rsidP="003B3D52">
      <w:pPr>
        <w:pStyle w:val="VetvtextuRVPZV"/>
        <w:spacing w:line="360" w:lineRule="auto"/>
        <w:ind w:left="720" w:firstLine="0"/>
        <w:rPr>
          <w:rFonts w:asciiTheme="minorHAnsi" w:hAnsiTheme="minorHAnsi"/>
          <w:sz w:val="24"/>
          <w:szCs w:val="24"/>
        </w:rPr>
      </w:pPr>
    </w:p>
    <w:p w:rsidR="00D518C1" w:rsidRPr="006B5655" w:rsidRDefault="00D518C1" w:rsidP="006B1D7B">
      <w:pPr>
        <w:pStyle w:val="Odstavecseseznamem"/>
        <w:numPr>
          <w:ilvl w:val="3"/>
          <w:numId w:val="137"/>
        </w:numPr>
        <w:spacing w:line="360" w:lineRule="auto"/>
        <w:jc w:val="both"/>
        <w:rPr>
          <w:rFonts w:asciiTheme="minorHAnsi" w:hAnsiTheme="minorHAnsi"/>
          <w:b/>
          <w:i/>
        </w:rPr>
      </w:pPr>
      <w:r w:rsidRPr="006B5655">
        <w:rPr>
          <w:rFonts w:asciiTheme="minorHAnsi" w:hAnsiTheme="minorHAnsi"/>
          <w:b/>
          <w:i/>
        </w:rPr>
        <w:t>Kompetence sociální a personální</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účinně spolupracuje ve skupině, podílí se společně s pedagogy na vytváření pravidel práce v týmu, na základě poznání nebo přijetí nové role v pracovní činnosti pozitivně ovlivňuje kvalitu společné práce</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podílí se na utváření příjemné atmosféry v týmu, na základě ohleduplnosti a úcty při jednání s druhými lidmi přispívá k upevňování dobrých mezilidských vztahů, v případě potřeby poskytne pomoc nebo o ni požádá</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 xml:space="preserve">vytváří si pozitivní představu o sobě samém, která podporuje jeho sebedůvěru a samostatný rozvoj; ovládá a řídí svoje jednání a chování tak, aby dosáhl pocitu sebeuspokojení a sebeúcty </w:t>
      </w:r>
    </w:p>
    <w:p w:rsidR="00386415" w:rsidRPr="006B5655" w:rsidRDefault="00386415" w:rsidP="00FE701F">
      <w:pPr>
        <w:spacing w:line="360" w:lineRule="auto"/>
        <w:jc w:val="both"/>
        <w:rPr>
          <w:rFonts w:asciiTheme="minorHAnsi" w:hAnsiTheme="minorHAnsi"/>
          <w:i/>
        </w:rPr>
      </w:pPr>
    </w:p>
    <w:p w:rsidR="00D518C1" w:rsidRPr="006B5655" w:rsidRDefault="00D518C1" w:rsidP="006B1D7B">
      <w:pPr>
        <w:pStyle w:val="Odstavecseseznamem"/>
        <w:numPr>
          <w:ilvl w:val="3"/>
          <w:numId w:val="137"/>
        </w:numPr>
        <w:spacing w:line="360" w:lineRule="auto"/>
        <w:jc w:val="both"/>
        <w:rPr>
          <w:rFonts w:asciiTheme="minorHAnsi" w:hAnsiTheme="minorHAnsi"/>
          <w:b/>
          <w:i/>
        </w:rPr>
      </w:pPr>
      <w:r w:rsidRPr="006B5655">
        <w:rPr>
          <w:rFonts w:asciiTheme="minorHAnsi" w:hAnsiTheme="minorHAnsi"/>
          <w:b/>
          <w:i/>
        </w:rPr>
        <w:t>Kompetence občanské</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chápe základní principy, na nichž spočívají zákony a společenské normy, je si vědom svých práv a povinností ve škole i mimo školu</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rozhoduje se zodpovědně podle dané situace, poskytne dle svých možností účinnou pomoc a chová se zodpovědně v krizových situacích i v situacích ohrožujících život a zdraví člověka</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lastRenderedPageBreak/>
        <w:t>respektuje, chrání a ocení naše tradice a kulturní i historické dědictví, projevuje pozitivní postoj k uměleckým dílům, smysl pro kulturu a tvořivost, aktivně se zapojuje do kulturního dění a sportovních aktivit</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chápe základní ekologické souvislosti a environmentální problémy, respektuje požadavky na kvalitní životní prostředí, rozhoduje se v zájmu podpory a ochrany zdraví a trvale udržitelného rozvoje společnosti</w:t>
      </w:r>
    </w:p>
    <w:p w:rsidR="00D518C1" w:rsidRPr="006B5655" w:rsidRDefault="00D518C1" w:rsidP="00FE701F">
      <w:pPr>
        <w:spacing w:line="360" w:lineRule="auto"/>
        <w:jc w:val="both"/>
        <w:rPr>
          <w:rFonts w:asciiTheme="minorHAnsi" w:hAnsiTheme="minorHAnsi"/>
          <w:i/>
        </w:rPr>
      </w:pPr>
    </w:p>
    <w:p w:rsidR="00D518C1" w:rsidRPr="006B5655" w:rsidRDefault="00D518C1" w:rsidP="006B1D7B">
      <w:pPr>
        <w:pStyle w:val="Odstavecseseznamem"/>
        <w:numPr>
          <w:ilvl w:val="3"/>
          <w:numId w:val="137"/>
        </w:numPr>
        <w:spacing w:line="360" w:lineRule="auto"/>
        <w:jc w:val="both"/>
        <w:rPr>
          <w:rFonts w:asciiTheme="minorHAnsi" w:hAnsiTheme="minorHAnsi"/>
          <w:b/>
          <w:i/>
        </w:rPr>
      </w:pPr>
      <w:r w:rsidRPr="006B5655">
        <w:rPr>
          <w:rFonts w:asciiTheme="minorHAnsi" w:hAnsiTheme="minorHAnsi"/>
          <w:b/>
          <w:i/>
        </w:rPr>
        <w:t>Kompetence pracovní</w:t>
      </w:r>
    </w:p>
    <w:p w:rsidR="00D518C1" w:rsidRPr="006B5655" w:rsidRDefault="00D518C1" w:rsidP="00FE701F">
      <w:pPr>
        <w:pStyle w:val="Textodsta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Na konci základního vzdělávání žák:</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používá bezpečně a účinně materiály, nástroje a vybavení, dodržuje vymezená pravidla, plní povinnosti a závazky, adaptuje se na změněné nebo nové pracovní podmínky</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D518C1" w:rsidRPr="006B5655" w:rsidRDefault="00D518C1" w:rsidP="006B1D7B">
      <w:pPr>
        <w:pStyle w:val="VetvtextuRVPZV"/>
        <w:numPr>
          <w:ilvl w:val="0"/>
          <w:numId w:val="148"/>
        </w:numPr>
        <w:spacing w:line="360" w:lineRule="auto"/>
        <w:rPr>
          <w:rFonts w:asciiTheme="minorHAnsi" w:hAnsiTheme="minorHAnsi"/>
          <w:sz w:val="24"/>
          <w:szCs w:val="24"/>
        </w:rPr>
      </w:pPr>
      <w:r w:rsidRPr="006B5655">
        <w:rPr>
          <w:rFonts w:asciiTheme="minorHAnsi" w:hAnsiTheme="minorHAnsi"/>
          <w:sz w:val="24"/>
          <w:szCs w:val="24"/>
        </w:rPr>
        <w:t>využívá znalosti a zkušenosti získané v jednotlivých vzdělávacích oblast</w:t>
      </w:r>
      <w:r w:rsidR="00882957" w:rsidRPr="006B5655">
        <w:rPr>
          <w:rFonts w:asciiTheme="minorHAnsi" w:hAnsiTheme="minorHAnsi"/>
          <w:sz w:val="24"/>
          <w:szCs w:val="24"/>
        </w:rPr>
        <w:t xml:space="preserve">ech v zájmu vlastního rozvoje i </w:t>
      </w:r>
      <w:r w:rsidRPr="006B5655">
        <w:rPr>
          <w:rFonts w:asciiTheme="minorHAnsi" w:hAnsiTheme="minorHAnsi"/>
          <w:sz w:val="24"/>
          <w:szCs w:val="24"/>
        </w:rPr>
        <w:t>své přípravy na budoucnost, činí podložená rozhodnutí o dalším vzdělávání a profesním zaměření</w:t>
      </w:r>
    </w:p>
    <w:p w:rsidR="00D518C1" w:rsidRPr="006B5655" w:rsidRDefault="00D518C1" w:rsidP="006B1D7B">
      <w:pPr>
        <w:pStyle w:val="VetvtextuRVPZVChar"/>
        <w:numPr>
          <w:ilvl w:val="0"/>
          <w:numId w:val="148"/>
        </w:numPr>
        <w:spacing w:line="360" w:lineRule="auto"/>
      </w:pPr>
      <w:r w:rsidRPr="006B5655">
        <w:rPr>
          <w:rFonts w:asciiTheme="minorHAnsi" w:hAnsiTheme="minorHAnsi"/>
          <w:sz w:val="24"/>
          <w:szCs w:val="24"/>
        </w:rPr>
        <w:t>orientuje se v základních aktivitách potřebných k uskutečnění podnikatelského záměru a k jeho realizaci, chápe podstatu, cíl a riziko podnikání, rozvíjí své podnikatelské myšlení</w:t>
      </w:r>
    </w:p>
    <w:p w:rsidR="007C4CAA" w:rsidRDefault="007C4CAA" w:rsidP="003B6CAD">
      <w:pPr>
        <w:spacing w:line="360" w:lineRule="auto"/>
        <w:rPr>
          <w:rFonts w:ascii="Calibri" w:hAnsi="Calibri"/>
          <w:b/>
          <w:sz w:val="28"/>
        </w:rPr>
      </w:pPr>
    </w:p>
    <w:p w:rsidR="004E1493" w:rsidRPr="006B5655" w:rsidRDefault="00C164DE" w:rsidP="003B6CAD">
      <w:pPr>
        <w:spacing w:line="360" w:lineRule="auto"/>
        <w:rPr>
          <w:rFonts w:ascii="Calibri" w:hAnsi="Calibri" w:cs="Arial"/>
          <w:b/>
        </w:rPr>
      </w:pPr>
      <w:r w:rsidRPr="006B5655">
        <w:rPr>
          <w:rFonts w:ascii="Calibri" w:hAnsi="Calibri"/>
          <w:b/>
          <w:sz w:val="28"/>
        </w:rPr>
        <w:t xml:space="preserve">VÝCHOVNÉ A VZDĚLÁVACÍ STRATEGIE - </w:t>
      </w:r>
      <w:r w:rsidR="00386415" w:rsidRPr="006B5655">
        <w:rPr>
          <w:rFonts w:ascii="Calibri" w:hAnsi="Calibri" w:cs="Arial"/>
          <w:b/>
        </w:rPr>
        <w:t>s</w:t>
      </w:r>
      <w:r w:rsidR="004E1493" w:rsidRPr="006B5655">
        <w:rPr>
          <w:rFonts w:ascii="Calibri" w:hAnsi="Calibri" w:cs="Arial"/>
          <w:b/>
        </w:rPr>
        <w:t>trategie směřující k naplňování klíčových kompetencí</w:t>
      </w:r>
    </w:p>
    <w:p w:rsidR="004E1493" w:rsidRPr="006B5655" w:rsidRDefault="004E1493" w:rsidP="003B6CAD">
      <w:pPr>
        <w:spacing w:line="360" w:lineRule="auto"/>
        <w:jc w:val="both"/>
        <w:rPr>
          <w:rFonts w:ascii="Calibri" w:hAnsi="Calibri"/>
          <w:b/>
        </w:rPr>
      </w:pPr>
      <w:r w:rsidRPr="006B5655">
        <w:rPr>
          <w:rFonts w:ascii="Calibri" w:hAnsi="Calibri"/>
          <w:b/>
        </w:rPr>
        <w:t>Kompetence k učení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na začátku vyučovací jednotky společně se žáky vyvodíme cíl, na konci vyučovací jednotky společně zhodnotíme jeho dosažení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učíme žáky číst s porozuměním a získávat elementární praxi v práci s textem a vyhledáváním informací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ke kritickému třídění informací a stanovených závěrů od jednodušších ke složitějším, dáváme jim prostor k sebehodnocení a k diskusi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zadáváme žákům samostatné práce vyžadující aplikaci teoretických poznatků</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při výuce žákům umožňujeme spolupracovat se spolužáky ve dvojicích nebo ve skupinách</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klademe velký důraz na práci s informačními zdroji, vedeme žáky k tomu, aby samostatně vyhledávali potřebné informace nejen v učebnicích a učebních materiálech, ale i v jiných zdrojích (internet, encyklopedie, knihovna, kulturní akce, cizojazyčné texty…)</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lastRenderedPageBreak/>
        <w:t>vyžadujeme od žáků vhodné rozvržení vlastní práce</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dáváme žákům prostor k realizaci vlastních nápadů a k uplatňování vlastních myšlenek a iniciativ třeba formou diskuse</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snažíme se žáky tvořivě zapojovat do procesu učení, žáci mají možnost účastnit se školních, městských, popř. okresních kol soutěží, olympiád</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učíme žáky plánovat a organizovat si učení s ohledem na jejich vlastní schopnosti a pomáháme jim překonávat překážky</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dáváme žákům možnost prezentovat nebo hodnotit výsledky své individuální i skupinové práce</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připravujeme žáky na myšlenku, že vzdělávání je celoživotní proces a že je jednou z cest, jak obstát v konkurenci a získat lepší uplatnění na trhu práce</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rPr>
      </w:pPr>
      <w:r w:rsidRPr="006B5655">
        <w:rPr>
          <w:rFonts w:ascii="Calibri" w:hAnsi="Calibri"/>
          <w:b/>
        </w:rPr>
        <w:t>Kompetence k řešení problémů</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vytváříme pro žáky praktické problémové úlohy a situace, při nichž je nutné řešit praktické problémy</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vybíráme úlohy tak, aby se žáci naučili vhodně si vybrat postup řešení problému a problém tak řešit samostatně</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nabízíme žákům k řešení úkoly, které vyžadují propojení znalostí z více vyučovacích předmětů i využití praktických dovedností z různých oblastí lidské činnosti, a tudíž i více přístupů k vyřešení a snažíme se, aby se žáci nenechali odradit případným neúspěchem</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žákům není bráněno při vlastní volbě pořadí vypracování úkolů</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 xml:space="preserve">na vhodně zvolených příkladech se snažíme, aby se žáci naučili kriticky myslet, neukvapovali se při rozhodování a vyslovování svých rozhodnutí a své závěry byli schopni obhájit a cítili za ně zodpovědnost </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b/>
        </w:rPr>
      </w:pPr>
      <w:r w:rsidRPr="006B5655">
        <w:rPr>
          <w:rFonts w:ascii="Calibri" w:hAnsi="Calibri"/>
          <w:b/>
        </w:rPr>
        <w:t>Kompetence komunikativní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k logickému, výstižnému a souvislému formulování a vyjadřování myšlenek v projevu ústním i písemném</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pomáháme žákům zapojit se do diskuse, vedeme je k sestavování vhodných argumentů a ke schopnosti ujasnit si a obhájit si adekvátně svůj vlastní názor</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je ke vhodné komunikaci se spolužáky, učiteli a ostatními dospělými ve škole i mimo školu</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žáky učíme porozumět významu jednotlivých komunikačních a informačních prostředků, které se snaží využívat k osobnímu rozvoji, k vytváření kvalitních a plnohodnotných sociálních vztahů a tím se zapojit do společnosti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lastRenderedPageBreak/>
        <w:t>vedeme žáky k empatii k druhým lidem tak, aby jim dokázali naslouchat, porozumět a pomoci, žáci se učí přijímat názory druhých a vhodně na ně reagovat</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podporujeme přátelské sociální vztahy ve třídách i mezi jednotlivými třídami, snažíme se udržovat zdravou pracovní atmosféru dodržováním společně domluvených pravidel</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k docílení spolupráce mezi žáky využíváme týmové a skupinové práce, metody kooperativního, projektového vyučování v různorodých skupinách uvnitř jedné třídy, ale i mezi jednotlivými ročníky</w:t>
      </w:r>
    </w:p>
    <w:p w:rsidR="007C4CAA" w:rsidRDefault="007C4CAA" w:rsidP="003B6CAD">
      <w:pPr>
        <w:spacing w:line="360" w:lineRule="auto"/>
        <w:jc w:val="both"/>
        <w:rPr>
          <w:rFonts w:ascii="Calibri" w:hAnsi="Calibri"/>
          <w:b/>
        </w:rPr>
      </w:pPr>
    </w:p>
    <w:p w:rsidR="004E1493" w:rsidRPr="006B5655" w:rsidRDefault="004E1493" w:rsidP="003B6CAD">
      <w:pPr>
        <w:spacing w:line="360" w:lineRule="auto"/>
        <w:jc w:val="both"/>
        <w:rPr>
          <w:rFonts w:ascii="Calibri" w:hAnsi="Calibri"/>
          <w:b/>
        </w:rPr>
      </w:pPr>
      <w:r w:rsidRPr="006B5655">
        <w:rPr>
          <w:rFonts w:ascii="Calibri" w:hAnsi="Calibri"/>
          <w:b/>
        </w:rPr>
        <w:t>Kompetence sociální a personální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žáci se spolupodílí na tvorbě třídních pravidel, důsledně vyžadujeme od žáků jejich respektování a zodpovědnost za jejich plné dodržování a dodržování školního řádu</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žáci mají možnost vznášet připomínky k veškerému dění ve škole</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 xml:space="preserve">ve škole funguje žákovský parlament </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do výuky zařazujeme práci ve dvojicích, ve skupinách, v týmu</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k vzájemné pomoci při učení a k vzájemné toleranci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do výuky zařazujeme projekty, projektové dny</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učíme žáky odmítat společensky nežádoucí chování a bránit se jeho důsledkům</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vyšších ročníků ke spoluúčasti na organizaci kulturních a sportovních aktivit pro žáky nižších ročníků</w:t>
      </w:r>
    </w:p>
    <w:p w:rsidR="003B3D52" w:rsidRPr="006B5655" w:rsidRDefault="003B3D52" w:rsidP="003B3D52">
      <w:pPr>
        <w:spacing w:line="360" w:lineRule="auto"/>
        <w:ind w:left="720"/>
        <w:jc w:val="both"/>
        <w:rPr>
          <w:rFonts w:ascii="Calibri" w:hAnsi="Calibri"/>
        </w:rPr>
      </w:pPr>
    </w:p>
    <w:p w:rsidR="004E1493" w:rsidRPr="006B5655" w:rsidRDefault="004E1493" w:rsidP="003B6CAD">
      <w:pPr>
        <w:spacing w:line="360" w:lineRule="auto"/>
        <w:jc w:val="both"/>
        <w:rPr>
          <w:rFonts w:ascii="Calibri" w:hAnsi="Calibri"/>
          <w:b/>
        </w:rPr>
      </w:pPr>
      <w:r w:rsidRPr="006B5655">
        <w:rPr>
          <w:rFonts w:ascii="Calibri" w:hAnsi="Calibri"/>
          <w:b/>
        </w:rPr>
        <w:t>Kompetence občanské</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k tomu, aby se z nich stávaly osobnosti plnící si své povinnosti, respektující své okolí a sebe navzájem, mající zájem o kulturu v zemi, zajímající se o rozvoj společnosti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společně se žáky vytváříme pravidla chování ve škole, pravidla třídního kolektivu a učíme je jejich následnému dodržování a toleranci, vyžadujeme od nich hodnocení vlastního chování i chování spolužáků, hledání společného řešení při nedodržování pravidel třídy či školního řádu</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učíme žáky respektu a toleranci k individuálním rozdílům ve škole (kulturním, národnostním, zdravotním)</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 xml:space="preserve">zapojujeme žáky do environmentálního programu školy – třídění odpadů, </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pomocí vycházek, školních výletů, exkurzí vedeme žáky k tomu, aby si vytvořili kladný vztah k přírodě</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zadáváme žákům konkrétní příklady z každodenního reálného života</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škola v rámci možností pořádá sportovní soutěže</w:t>
      </w:r>
    </w:p>
    <w:p w:rsidR="00FD66B2" w:rsidRDefault="00FD66B2" w:rsidP="003B6CAD">
      <w:pPr>
        <w:spacing w:line="360" w:lineRule="auto"/>
        <w:jc w:val="both"/>
        <w:rPr>
          <w:rFonts w:ascii="Calibri" w:hAnsi="Calibri"/>
          <w:b/>
        </w:rPr>
      </w:pPr>
    </w:p>
    <w:p w:rsidR="00FD66B2" w:rsidRDefault="00FD66B2" w:rsidP="003B6CAD">
      <w:pPr>
        <w:spacing w:line="360" w:lineRule="auto"/>
        <w:jc w:val="both"/>
        <w:rPr>
          <w:rFonts w:ascii="Calibri" w:hAnsi="Calibri"/>
          <w:b/>
        </w:rPr>
      </w:pPr>
    </w:p>
    <w:p w:rsidR="004E1493" w:rsidRPr="006B5655" w:rsidRDefault="004E1493" w:rsidP="003B6CAD">
      <w:pPr>
        <w:spacing w:line="360" w:lineRule="auto"/>
        <w:jc w:val="both"/>
        <w:rPr>
          <w:rFonts w:ascii="Calibri" w:hAnsi="Calibri"/>
          <w:b/>
        </w:rPr>
      </w:pPr>
      <w:r w:rsidRPr="006B5655">
        <w:rPr>
          <w:rFonts w:ascii="Calibri" w:hAnsi="Calibri"/>
          <w:b/>
        </w:rPr>
        <w:lastRenderedPageBreak/>
        <w:t>Kompetence pracovní</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vyučovací předměty jako např. pracovní činnosti, domácnost, technická praktika,… mají za úkol připravit naše žáky k manuálním činnostem</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 xml:space="preserve">pro osvojení různých manuálních činností mají žáci k dispozici specializované učebny </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při výuce využíváme výpočetní i didaktickou techniku a žáky ji učíme používat a ovládat</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vedeme žáky k poznávání různých oborů lidské činnosti, jejích výsledků a významu pro ostatní lidi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pomáháme žákům poznávat a rozvíjet vlastní schopnosti v souladu s reálnými možnostmi a uplatňovat je spolu s osvojenými vědomostmi a dovednostmi při rozhodování o své vlastní životní i profesní orientaci</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nabídkou zájmových útvarů podněcujeme u žáků zájmovou činnost a smysluplné využití volného času</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umožňujeme žákům podílet se na tvorbě pomůcek do výuky, prezentovat výsledky vlastní práce žákům dalších ročníků</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zapojujeme žáky do přípravy školních projektů</w:t>
      </w:r>
    </w:p>
    <w:p w:rsidR="004E1493" w:rsidRPr="006B5655" w:rsidRDefault="004E1493" w:rsidP="006B1D7B">
      <w:pPr>
        <w:numPr>
          <w:ilvl w:val="0"/>
          <w:numId w:val="144"/>
        </w:numPr>
        <w:spacing w:line="360" w:lineRule="auto"/>
        <w:jc w:val="both"/>
        <w:rPr>
          <w:rFonts w:ascii="Calibri" w:hAnsi="Calibri"/>
        </w:rPr>
      </w:pPr>
      <w:r w:rsidRPr="006B5655">
        <w:rPr>
          <w:rFonts w:ascii="Calibri" w:hAnsi="Calibri"/>
        </w:rPr>
        <w:t>vyžadujeme od žáků zhodnocení vlastní práce i práce spolužáků a návrhy na zlepšení</w:t>
      </w:r>
    </w:p>
    <w:p w:rsidR="007C4CAA" w:rsidRDefault="007C4CAA">
      <w:pPr>
        <w:spacing w:after="200" w:line="276" w:lineRule="auto"/>
        <w:rPr>
          <w:rFonts w:ascii="Calibri" w:hAnsi="Calibri"/>
        </w:rPr>
      </w:pPr>
      <w:r>
        <w:rPr>
          <w:rFonts w:ascii="Calibri" w:hAnsi="Calibri"/>
        </w:rPr>
        <w:br w:type="page"/>
      </w:r>
    </w:p>
    <w:p w:rsidR="003B6CAD" w:rsidRPr="00FD66B2" w:rsidRDefault="00FD66B2" w:rsidP="006B1D7B">
      <w:pPr>
        <w:pStyle w:val="Odstavecseseznamem"/>
        <w:numPr>
          <w:ilvl w:val="1"/>
          <w:numId w:val="142"/>
        </w:numPr>
        <w:spacing w:line="360" w:lineRule="auto"/>
        <w:rPr>
          <w:rFonts w:asciiTheme="minorHAnsi" w:hAnsiTheme="minorHAnsi"/>
          <w:b/>
          <w:sz w:val="28"/>
          <w:szCs w:val="28"/>
        </w:rPr>
      </w:pPr>
      <w:r w:rsidRPr="00FD66B2">
        <w:rPr>
          <w:rFonts w:asciiTheme="minorHAnsi" w:hAnsiTheme="minorHAnsi"/>
          <w:b/>
          <w:sz w:val="28"/>
          <w:szCs w:val="28"/>
        </w:rPr>
        <w:lastRenderedPageBreak/>
        <w:t>Zabezpečení výuky žáků se speciálními vzdělávacími potřebami</w:t>
      </w:r>
    </w:p>
    <w:p w:rsidR="003B6CAD" w:rsidRPr="006B5655" w:rsidRDefault="003B6CAD" w:rsidP="003B6CAD">
      <w:pPr>
        <w:pStyle w:val="TextodatsvecRVPZV11bZarovnatdoblokuPrvndek1cmPed6b"/>
        <w:spacing w:line="360" w:lineRule="auto"/>
        <w:ind w:firstLine="0"/>
        <w:rPr>
          <w:rFonts w:asciiTheme="minorHAnsi" w:hAnsiTheme="minorHAnsi"/>
          <w:sz w:val="24"/>
        </w:rPr>
      </w:pPr>
      <w:r w:rsidRPr="006B5655">
        <w:rPr>
          <w:rFonts w:asciiTheme="minorHAnsi" w:hAnsiTheme="minorHAnsi"/>
          <w:sz w:val="24"/>
        </w:rPr>
        <w:t>Za žáky se speciálními vzdělávacími potřebami jsou podle § 16 odst. 8 zákona č. 561/2004 Sb.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 nízkým sociálně kulturním postavením, ohrožení sociálně patologickými jevy, s nařízenou ústavní výchovou nebo uloženou ochrannou výchovou a žáci v postavení azylantů a účastníků řízení o udělení azylu).</w:t>
      </w:r>
    </w:p>
    <w:p w:rsidR="003B6CAD" w:rsidRPr="006B5655" w:rsidRDefault="003B6CAD" w:rsidP="003B6CAD">
      <w:pPr>
        <w:spacing w:line="360" w:lineRule="auto"/>
        <w:jc w:val="both"/>
        <w:rPr>
          <w:rFonts w:asciiTheme="minorHAnsi" w:hAnsiTheme="minorHAnsi"/>
        </w:rPr>
      </w:pPr>
      <w:r w:rsidRPr="006B5655">
        <w:rPr>
          <w:rFonts w:asciiTheme="minorHAnsi" w:hAnsiTheme="minorHAnsi"/>
        </w:rPr>
        <w:t xml:space="preserve">Dlouhodobým cílem školy je integrace těchto žáků a podpora jejich úspěšnosti v majoritní společnosti. Škola vnímá jejich zdravotní postižení a zdravotní znevýhodnění, jinou národnost, etnicitu či hodnotovou orientaci všech svých žáků a v rámci možností pružně reaguje na jejich kulturní rozdíly. </w:t>
      </w:r>
    </w:p>
    <w:p w:rsidR="003B6CAD" w:rsidRPr="006B5655" w:rsidRDefault="003B6CAD" w:rsidP="003B6CAD">
      <w:pPr>
        <w:spacing w:line="360" w:lineRule="auto"/>
        <w:jc w:val="both"/>
        <w:rPr>
          <w:rFonts w:asciiTheme="minorHAnsi" w:hAnsiTheme="minorHAnsi"/>
        </w:rPr>
      </w:pPr>
    </w:p>
    <w:p w:rsidR="003B6CAD" w:rsidRPr="006B5655" w:rsidRDefault="003B6CAD" w:rsidP="003B6CAD">
      <w:pPr>
        <w:spacing w:line="360" w:lineRule="auto"/>
        <w:jc w:val="both"/>
        <w:rPr>
          <w:rFonts w:asciiTheme="minorHAnsi" w:hAnsiTheme="minorHAnsi"/>
        </w:rPr>
      </w:pPr>
      <w:r w:rsidRPr="006B5655">
        <w:rPr>
          <w:rFonts w:asciiTheme="minorHAnsi" w:hAnsiTheme="minorHAnsi"/>
        </w:rPr>
        <w:t>Učitelé při veškeré své práci respektují individualitu dítěte a jeho potřeby.</w:t>
      </w:r>
    </w:p>
    <w:p w:rsidR="003B6CAD" w:rsidRPr="006B5655" w:rsidRDefault="003B6CAD" w:rsidP="003B6CAD">
      <w:pPr>
        <w:spacing w:line="360" w:lineRule="auto"/>
        <w:jc w:val="both"/>
        <w:rPr>
          <w:rFonts w:asciiTheme="minorHAnsi" w:hAnsiTheme="minorHAnsi"/>
        </w:rPr>
      </w:pPr>
    </w:p>
    <w:p w:rsidR="003B6CAD" w:rsidRPr="006B5655" w:rsidRDefault="003B6CAD" w:rsidP="003B6CAD">
      <w:pPr>
        <w:spacing w:line="360" w:lineRule="auto"/>
        <w:jc w:val="both"/>
        <w:rPr>
          <w:rFonts w:asciiTheme="minorHAnsi" w:hAnsiTheme="minorHAnsi"/>
        </w:rPr>
      </w:pPr>
      <w:r w:rsidRPr="006B5655">
        <w:rPr>
          <w:rFonts w:asciiTheme="minorHAnsi" w:hAnsiTheme="minorHAnsi"/>
        </w:rPr>
        <w:t>Na škole působí externí školní psycholog, který je k dispozici jak pro žáky, rodiče i učitele.</w:t>
      </w:r>
    </w:p>
    <w:p w:rsidR="003B6CAD" w:rsidRPr="006B5655" w:rsidRDefault="003B6CAD" w:rsidP="003B6CAD">
      <w:pPr>
        <w:spacing w:line="360" w:lineRule="auto"/>
        <w:jc w:val="both"/>
        <w:rPr>
          <w:rFonts w:asciiTheme="minorHAnsi" w:hAnsiTheme="minorHAnsi"/>
        </w:rPr>
      </w:pPr>
    </w:p>
    <w:p w:rsidR="003B6CAD" w:rsidRPr="00FD66B2" w:rsidRDefault="003B6CAD" w:rsidP="006B1D7B">
      <w:pPr>
        <w:pStyle w:val="Odstavecseseznamem"/>
        <w:numPr>
          <w:ilvl w:val="2"/>
          <w:numId w:val="142"/>
        </w:numPr>
        <w:spacing w:line="360" w:lineRule="auto"/>
        <w:jc w:val="both"/>
        <w:rPr>
          <w:rFonts w:asciiTheme="minorHAnsi" w:hAnsiTheme="minorHAnsi"/>
          <w:b/>
          <w:sz w:val="28"/>
          <w:szCs w:val="28"/>
        </w:rPr>
      </w:pPr>
      <w:r w:rsidRPr="00FD66B2">
        <w:rPr>
          <w:rFonts w:asciiTheme="minorHAnsi" w:hAnsiTheme="minorHAnsi"/>
          <w:b/>
          <w:sz w:val="28"/>
          <w:szCs w:val="28"/>
        </w:rPr>
        <w:t>Vzdělávání žáků se zdravotním postižením a zdravotním znevýhodněním</w:t>
      </w:r>
    </w:p>
    <w:p w:rsidR="003B6CAD" w:rsidRPr="006B5655" w:rsidRDefault="003B6CAD" w:rsidP="006B1D7B">
      <w:pPr>
        <w:pStyle w:val="TextodatsvecRVPZV11bZarovnatdoblokuPrvndek1cmPed6b"/>
        <w:numPr>
          <w:ilvl w:val="0"/>
          <w:numId w:val="167"/>
        </w:numPr>
        <w:spacing w:line="360" w:lineRule="auto"/>
        <w:rPr>
          <w:rFonts w:asciiTheme="minorHAnsi" w:hAnsiTheme="minorHAnsi"/>
          <w:sz w:val="24"/>
          <w:szCs w:val="24"/>
        </w:rPr>
      </w:pPr>
      <w:r w:rsidRPr="006B5655">
        <w:rPr>
          <w:rFonts w:asciiTheme="minorHAnsi" w:hAnsiTheme="minorHAnsi"/>
          <w:sz w:val="24"/>
          <w:szCs w:val="24"/>
        </w:rPr>
        <w:t xml:space="preserve">Základní vzdělávání žáků se zdravotním postižením a zdravotním znevýhodněním vyžaduje odbornou připravenost pedagogických pracovníků, podnětné a vstřícné školní prostředí, které za </w:t>
      </w:r>
      <w:r w:rsidRPr="006B5655">
        <w:rPr>
          <w:rStyle w:val="TextodatsvecRVPZV11bZarovnatdoblokuPrvndek1cmPed6bChar"/>
          <w:rFonts w:asciiTheme="minorHAnsi" w:hAnsiTheme="minorHAnsi"/>
          <w:sz w:val="24"/>
          <w:szCs w:val="24"/>
        </w:rPr>
        <w:t>přispění všech podpůrných opatření</w:t>
      </w:r>
      <w:r w:rsidRPr="006B5655">
        <w:rPr>
          <w:rStyle w:val="Znakapoznpodarou"/>
          <w:rFonts w:asciiTheme="minorHAnsi" w:hAnsiTheme="minorHAnsi"/>
          <w:sz w:val="24"/>
          <w:szCs w:val="24"/>
        </w:rPr>
        <w:footnoteReference w:id="1"/>
      </w:r>
      <w:r w:rsidRPr="006B5655">
        <w:rPr>
          <w:rFonts w:asciiTheme="minorHAnsi" w:hAnsiTheme="minorHAnsi"/>
          <w:sz w:val="24"/>
          <w:szCs w:val="24"/>
        </w:rPr>
        <w:t xml:space="preserve"> umožňuje žákům rozvíjení jejich vnitřního potenciálu, směruje je k celoživotnímu učení, k odpovídajícímu pracovnímu uplatnění, a tím podporuje jejich sociální integraci.</w:t>
      </w:r>
    </w:p>
    <w:p w:rsidR="003B6CAD" w:rsidRPr="006B5655" w:rsidRDefault="003B6CAD" w:rsidP="003B6CAD">
      <w:pPr>
        <w:pStyle w:val="TextodatsvecRVPZV11bZarovnatdoblokuPrvndek1cmPed6b"/>
        <w:spacing w:line="360" w:lineRule="auto"/>
        <w:ind w:left="1068" w:firstLine="0"/>
        <w:rPr>
          <w:sz w:val="24"/>
        </w:rPr>
      </w:pPr>
    </w:p>
    <w:p w:rsidR="003B6CAD" w:rsidRPr="006B5655" w:rsidRDefault="003B6CAD" w:rsidP="006B1D7B">
      <w:pPr>
        <w:numPr>
          <w:ilvl w:val="0"/>
          <w:numId w:val="167"/>
        </w:numPr>
        <w:spacing w:line="360" w:lineRule="auto"/>
        <w:jc w:val="both"/>
        <w:rPr>
          <w:rFonts w:asciiTheme="minorHAnsi" w:hAnsiTheme="minorHAnsi"/>
        </w:rPr>
      </w:pPr>
      <w:r w:rsidRPr="006B5655">
        <w:rPr>
          <w:rFonts w:asciiTheme="minorHAnsi" w:hAnsiTheme="minorHAnsi"/>
        </w:rPr>
        <w:t>Výchovný poradce ve spolupráci s třídními učiteli a rodiči zjišťují vzdělávací potřeby žáků a ve spolupráci s poradenskými zařízeními zajišťují odbornou diagnostiku. Péče o žáky s SPU je stanovena na základě vyšetření a doporučení z poradenského zařízení. Na základě diagnostiky jsou konzultovány, plánovány a využívány vhodné metody a organizační postupy výuky. Na základě odborného posudku poradenského pracoviště výchovný poradce, třídní učitel a další pedagogičtí pracovníci, ve spolupráci se zákonnými zástupci žáka, vytvářejí a realizují individuální vzdělávací plán, který by jejich potřebám maximálně vyhovoval.</w:t>
      </w:r>
    </w:p>
    <w:p w:rsidR="003B6CAD" w:rsidRPr="006B5655" w:rsidRDefault="003B6CAD" w:rsidP="003B6CAD">
      <w:pPr>
        <w:pStyle w:val="Odstavecseseznamem"/>
        <w:rPr>
          <w:rFonts w:asciiTheme="minorHAnsi" w:hAnsiTheme="minorHAnsi"/>
        </w:rPr>
      </w:pPr>
    </w:p>
    <w:p w:rsidR="003B6CAD" w:rsidRPr="006B5655" w:rsidRDefault="003B6CAD" w:rsidP="006B1D7B">
      <w:pPr>
        <w:numPr>
          <w:ilvl w:val="0"/>
          <w:numId w:val="167"/>
        </w:numPr>
        <w:spacing w:line="360" w:lineRule="auto"/>
        <w:jc w:val="both"/>
        <w:rPr>
          <w:rFonts w:asciiTheme="minorHAnsi" w:hAnsiTheme="minorHAnsi"/>
        </w:rPr>
      </w:pPr>
      <w:r w:rsidRPr="006B5655">
        <w:rPr>
          <w:rFonts w:asciiTheme="minorHAnsi" w:hAnsiTheme="minorHAnsi"/>
        </w:rPr>
        <w:lastRenderedPageBreak/>
        <w:t>Struktura individuálního vzdělávacího plánu vychází z platné právní úpravy a je doplněna v případě potřeby dohodou o formě podílu žáka a spolupráce se zákonnými zástupci.</w:t>
      </w:r>
    </w:p>
    <w:p w:rsidR="003B6CAD" w:rsidRPr="006B5655" w:rsidRDefault="003B6CAD" w:rsidP="003B6CAD">
      <w:pPr>
        <w:spacing w:line="360" w:lineRule="auto"/>
        <w:ind w:left="1068"/>
        <w:jc w:val="both"/>
        <w:rPr>
          <w:rFonts w:asciiTheme="minorHAnsi" w:hAnsiTheme="minorHAnsi"/>
        </w:rPr>
      </w:pPr>
    </w:p>
    <w:p w:rsidR="003B6CAD" w:rsidRPr="006B5655" w:rsidRDefault="003B6CAD" w:rsidP="003B6CAD">
      <w:pPr>
        <w:spacing w:line="360" w:lineRule="auto"/>
        <w:jc w:val="both"/>
        <w:rPr>
          <w:rFonts w:asciiTheme="minorHAnsi" w:hAnsiTheme="minorHAnsi"/>
        </w:rPr>
      </w:pPr>
      <w:r w:rsidRPr="006B5655">
        <w:rPr>
          <w:rFonts w:asciiTheme="minorHAnsi" w:hAnsiTheme="minorHAnsi"/>
        </w:rPr>
        <w:t>Učitelé, kteří vyučují žáka se SVP, využívají možností odborné konzultace s kvalifikovanou speciální pedagožkou, výchovným poradcem a školním psychologem. Využívají speciální didaktické pomůcky určené pro výuku těchto žáků (např. tabulky Logiko v anglickém jazyce, speciální sešity pro žáky s dysgrafií, dysorthografií), uplatňují princip diferenciace vzdělávacího procesu při organizaci činností, při stanovování obsahu, forem i metod výuky.</w:t>
      </w:r>
    </w:p>
    <w:p w:rsidR="003B6CAD" w:rsidRPr="006B5655" w:rsidRDefault="003B6CAD" w:rsidP="003B6CAD">
      <w:pPr>
        <w:spacing w:line="360" w:lineRule="auto"/>
        <w:jc w:val="both"/>
        <w:rPr>
          <w:rFonts w:asciiTheme="minorHAnsi" w:hAnsiTheme="minorHAnsi"/>
        </w:rPr>
      </w:pPr>
    </w:p>
    <w:p w:rsidR="003B6CAD" w:rsidRPr="006B5655" w:rsidRDefault="003B6CAD" w:rsidP="006B1D7B">
      <w:pPr>
        <w:numPr>
          <w:ilvl w:val="0"/>
          <w:numId w:val="168"/>
        </w:numPr>
        <w:spacing w:line="360" w:lineRule="auto"/>
        <w:jc w:val="both"/>
        <w:rPr>
          <w:rFonts w:asciiTheme="minorHAnsi" w:hAnsiTheme="minorHAnsi"/>
        </w:rPr>
      </w:pPr>
      <w:r w:rsidRPr="006B5655">
        <w:rPr>
          <w:rFonts w:asciiTheme="minorHAnsi" w:hAnsiTheme="minorHAnsi"/>
        </w:rPr>
        <w:t>Učitelé zohledňují druh, stupeň a míru postižení nebo znevýhodnění při hodnocení výsledků vzdělávání</w:t>
      </w:r>
    </w:p>
    <w:p w:rsidR="003B6CAD" w:rsidRPr="006B5655" w:rsidRDefault="003B6CAD" w:rsidP="003B6CAD">
      <w:pPr>
        <w:pStyle w:val="Odstavecseseznamem"/>
        <w:spacing w:line="360" w:lineRule="auto"/>
        <w:rPr>
          <w:rFonts w:asciiTheme="minorHAnsi" w:hAnsiTheme="minorHAnsi"/>
        </w:rPr>
      </w:pPr>
    </w:p>
    <w:p w:rsidR="003B6CAD" w:rsidRPr="006B5655" w:rsidRDefault="003B6CAD" w:rsidP="006B1D7B">
      <w:pPr>
        <w:numPr>
          <w:ilvl w:val="0"/>
          <w:numId w:val="168"/>
        </w:numPr>
        <w:spacing w:line="360" w:lineRule="auto"/>
        <w:jc w:val="both"/>
        <w:rPr>
          <w:rFonts w:asciiTheme="minorHAnsi" w:hAnsiTheme="minorHAnsi"/>
        </w:rPr>
      </w:pPr>
      <w:r w:rsidRPr="006B5655">
        <w:rPr>
          <w:rFonts w:asciiTheme="minorHAnsi" w:hAnsiTheme="minorHAnsi"/>
        </w:rPr>
        <w:t>Učitelé využívají nabídky školení DVPP a kurzů specializovaného centra pro výuku žáků se specifickými poruchami učení a chování – DYSCENTRUM</w:t>
      </w:r>
    </w:p>
    <w:p w:rsidR="003B6CAD" w:rsidRPr="006B5655" w:rsidRDefault="003B6CAD" w:rsidP="003B6CAD">
      <w:pPr>
        <w:spacing w:line="360" w:lineRule="auto"/>
        <w:ind w:left="1068"/>
        <w:jc w:val="both"/>
        <w:rPr>
          <w:rFonts w:asciiTheme="minorHAnsi" w:hAnsiTheme="minorHAnsi"/>
        </w:rPr>
      </w:pPr>
    </w:p>
    <w:p w:rsidR="003B6CAD" w:rsidRPr="006B5655" w:rsidRDefault="003B6CAD" w:rsidP="006B1D7B">
      <w:pPr>
        <w:pStyle w:val="Odstavecseseznamem"/>
        <w:numPr>
          <w:ilvl w:val="0"/>
          <w:numId w:val="168"/>
        </w:numPr>
        <w:spacing w:line="360" w:lineRule="auto"/>
        <w:jc w:val="both"/>
        <w:rPr>
          <w:rFonts w:asciiTheme="minorHAnsi" w:hAnsiTheme="minorHAnsi"/>
        </w:rPr>
      </w:pPr>
      <w:r w:rsidRPr="006B5655">
        <w:rPr>
          <w:rFonts w:asciiTheme="minorHAnsi" w:hAnsiTheme="minorHAnsi"/>
        </w:rPr>
        <w:t>ZŠ Velké Popovice zavádí dva předměty pomáhaj</w:t>
      </w:r>
      <w:r w:rsidR="003930DF" w:rsidRPr="006B5655">
        <w:rPr>
          <w:rFonts w:asciiTheme="minorHAnsi" w:hAnsiTheme="minorHAnsi"/>
        </w:rPr>
        <w:t>ící žákům s SVP -</w:t>
      </w:r>
      <w:r w:rsidRPr="006B5655">
        <w:rPr>
          <w:rFonts w:asciiTheme="minorHAnsi" w:hAnsiTheme="minorHAnsi"/>
        </w:rPr>
        <w:t xml:space="preserve"> náprava poruch SPU a logopedie. Tyto předměty jsou zavedeny napříč celým prvním stupněm základní školy. Jsou vedeny odborně způsobilými pedagogy v časové dotaci 1 hodina týdně</w:t>
      </w:r>
    </w:p>
    <w:p w:rsidR="003B6CAD" w:rsidRPr="006B5655" w:rsidRDefault="003B6CAD" w:rsidP="003B6CAD">
      <w:pPr>
        <w:pStyle w:val="Odstavecseseznamem"/>
        <w:rPr>
          <w:rFonts w:asciiTheme="minorHAnsi" w:hAnsiTheme="minorHAnsi"/>
        </w:rPr>
      </w:pPr>
    </w:p>
    <w:p w:rsidR="003B6CAD" w:rsidRPr="006B5655" w:rsidRDefault="003B6CAD" w:rsidP="006B1D7B">
      <w:pPr>
        <w:pStyle w:val="Default"/>
        <w:numPr>
          <w:ilvl w:val="0"/>
          <w:numId w:val="168"/>
        </w:numPr>
        <w:spacing w:before="60" w:line="360" w:lineRule="auto"/>
        <w:jc w:val="both"/>
        <w:rPr>
          <w:rFonts w:asciiTheme="minorHAnsi" w:hAnsiTheme="minorHAnsi"/>
          <w:color w:val="auto"/>
        </w:rPr>
      </w:pPr>
      <w:r w:rsidRPr="006B5655">
        <w:rPr>
          <w:rFonts w:asciiTheme="minorHAnsi" w:hAnsiTheme="minorHAnsi"/>
          <w:color w:val="auto"/>
        </w:rPr>
        <w:t>V případě potřeby škola ve spolupráci se zřizovatelem se pokusí odstranit architektonické bariéry a provést případné úpravy školního prostředí nebo se pokusí zajistit vyřešení situace náhradním řešením (např. schodolez, v souladu s právními předpisy působení asistenta pedagoga ve třídě, osobního asistenta apod.) a spolupracovat s ostatními školami, které vzdělávají žáky s podobným zdravotním postižením a zdravotním znevýhodněním</w:t>
      </w:r>
    </w:p>
    <w:p w:rsidR="006A47D3" w:rsidRPr="006B5655" w:rsidRDefault="006A47D3" w:rsidP="006A47D3">
      <w:pPr>
        <w:pStyle w:val="Odstavecseseznamem"/>
        <w:rPr>
          <w:rFonts w:asciiTheme="minorHAnsi" w:hAnsiTheme="minorHAnsi"/>
        </w:rPr>
      </w:pPr>
    </w:p>
    <w:p w:rsidR="003B6CAD" w:rsidRPr="00FD66B2" w:rsidRDefault="003B6CAD" w:rsidP="006B1D7B">
      <w:pPr>
        <w:pStyle w:val="uroven11"/>
        <w:numPr>
          <w:ilvl w:val="2"/>
          <w:numId w:val="142"/>
        </w:numPr>
        <w:spacing w:line="360" w:lineRule="auto"/>
        <w:rPr>
          <w:rFonts w:asciiTheme="minorHAnsi" w:hAnsiTheme="minorHAnsi"/>
          <w:sz w:val="28"/>
          <w:szCs w:val="28"/>
        </w:rPr>
      </w:pPr>
      <w:r w:rsidRPr="00FD66B2">
        <w:rPr>
          <w:rFonts w:asciiTheme="minorHAnsi" w:hAnsiTheme="minorHAnsi"/>
          <w:sz w:val="28"/>
          <w:szCs w:val="28"/>
        </w:rPr>
        <w:t>Vzdělávání žáků se sociálním znevýhodněním</w:t>
      </w:r>
    </w:p>
    <w:p w:rsidR="003B6CAD" w:rsidRPr="006B5655" w:rsidRDefault="003B6CAD" w:rsidP="006B1D7B">
      <w:pPr>
        <w:pStyle w:val="Odstavecseseznamem"/>
        <w:numPr>
          <w:ilvl w:val="0"/>
          <w:numId w:val="169"/>
        </w:numPr>
        <w:spacing w:line="360" w:lineRule="auto"/>
        <w:jc w:val="both"/>
        <w:rPr>
          <w:rFonts w:asciiTheme="minorHAnsi" w:hAnsiTheme="minorHAnsi"/>
        </w:rPr>
      </w:pPr>
      <w:r w:rsidRPr="006B5655">
        <w:rPr>
          <w:rFonts w:asciiTheme="minorHAnsi" w:hAnsiTheme="minorHAnsi"/>
        </w:rPr>
        <w:t>Do této skupiny patří žáci</w:t>
      </w:r>
      <w:r w:rsidRPr="006B5655">
        <w:rPr>
          <w:rStyle w:val="Znakapoznpodarou"/>
          <w:rFonts w:asciiTheme="minorHAnsi" w:hAnsiTheme="minorHAnsi"/>
        </w:rPr>
        <w:footnoteReference w:id="2"/>
      </w:r>
      <w:r w:rsidRPr="006B5655">
        <w:rPr>
          <w:rFonts w:asciiTheme="minorHAnsi" w:hAnsiTheme="minorHAnsi"/>
        </w:rPr>
        <w:t xml:space="preserve">, kteří pocházejí z prostředí sociálně nebo kulturně a jazykově odlišného od prostředí, v němž vyrůstají žáci pocházející z majoritní populace. </w:t>
      </w:r>
    </w:p>
    <w:p w:rsidR="003B6CAD" w:rsidRPr="006B5655" w:rsidRDefault="003B6CAD" w:rsidP="003B6CAD">
      <w:pPr>
        <w:pStyle w:val="Odstavecseseznamem"/>
        <w:spacing w:line="360" w:lineRule="auto"/>
        <w:ind w:left="1068"/>
        <w:jc w:val="both"/>
        <w:rPr>
          <w:rFonts w:asciiTheme="minorHAnsi" w:hAnsiTheme="minorHAnsi"/>
        </w:rPr>
      </w:pPr>
    </w:p>
    <w:p w:rsidR="003B6CAD" w:rsidRPr="006B5655" w:rsidRDefault="003B6CAD" w:rsidP="006B1D7B">
      <w:pPr>
        <w:numPr>
          <w:ilvl w:val="0"/>
          <w:numId w:val="169"/>
        </w:numPr>
        <w:spacing w:line="360" w:lineRule="auto"/>
        <w:jc w:val="both"/>
        <w:rPr>
          <w:rFonts w:asciiTheme="minorHAnsi" w:hAnsiTheme="minorHAnsi"/>
        </w:rPr>
      </w:pPr>
      <w:r w:rsidRPr="006B5655">
        <w:rPr>
          <w:rFonts w:asciiTheme="minorHAnsi" w:hAnsiTheme="minorHAnsi"/>
        </w:rPr>
        <w:t xml:space="preserve">Při vzdělávání žáků z kulturně odlišného prostředí může být problémem jejich nedostatečná znalost českého jazyka. Proto je nutné věnovat pozornost osvojení českého jazyka, seznámení s českým prostředím, jeho zvyklostmi a tradicemi. Učitel, který vyučuje takové dítě se pokusí v maximální </w:t>
      </w:r>
      <w:r w:rsidRPr="006B5655">
        <w:rPr>
          <w:rFonts w:asciiTheme="minorHAnsi" w:hAnsiTheme="minorHAnsi"/>
        </w:rPr>
        <w:lastRenderedPageBreak/>
        <w:t xml:space="preserve">míře zajistit možnost získávání i takových informací, které mají vztah k jeho národnosti (např. specifické učebnice a materiály, knihy...) </w:t>
      </w:r>
    </w:p>
    <w:p w:rsidR="003B6CAD" w:rsidRPr="006B5655" w:rsidRDefault="003B6CAD" w:rsidP="003B6CAD">
      <w:pPr>
        <w:spacing w:line="360" w:lineRule="auto"/>
        <w:ind w:left="1080"/>
        <w:jc w:val="both"/>
        <w:rPr>
          <w:rFonts w:asciiTheme="minorHAnsi" w:hAnsiTheme="minorHAnsi"/>
        </w:rPr>
      </w:pPr>
    </w:p>
    <w:p w:rsidR="003B6CAD" w:rsidRPr="006B5655" w:rsidRDefault="003B6CAD" w:rsidP="006B1D7B">
      <w:pPr>
        <w:numPr>
          <w:ilvl w:val="0"/>
          <w:numId w:val="169"/>
        </w:numPr>
        <w:spacing w:line="360" w:lineRule="auto"/>
        <w:jc w:val="both"/>
        <w:rPr>
          <w:rFonts w:asciiTheme="minorHAnsi" w:hAnsiTheme="minorHAnsi"/>
        </w:rPr>
      </w:pPr>
      <w:r w:rsidRPr="006B5655">
        <w:rPr>
          <w:rFonts w:asciiTheme="minorHAnsi" w:hAnsiTheme="minorHAnsi"/>
        </w:rPr>
        <w:t>Na základě odborného posudku poradenského pracoviště výchovný poradce, třídní učitel a další pedagogičtí pracovníci, ve spolupráci se zákonnými zástupci žáka, vytvářejí a realizují individuální vzdělávací plán, který by jejich potřebám maximálně vyhovoval.</w:t>
      </w:r>
    </w:p>
    <w:p w:rsidR="003B6CAD" w:rsidRPr="006B5655" w:rsidRDefault="003B6CAD" w:rsidP="003B6CAD">
      <w:pPr>
        <w:pStyle w:val="Odstavecseseznamem"/>
        <w:rPr>
          <w:rFonts w:asciiTheme="minorHAnsi" w:hAnsiTheme="minorHAnsi"/>
        </w:rPr>
      </w:pPr>
    </w:p>
    <w:p w:rsidR="003B6CAD" w:rsidRPr="006B5655" w:rsidRDefault="003B6CAD" w:rsidP="006B1D7B">
      <w:pPr>
        <w:numPr>
          <w:ilvl w:val="0"/>
          <w:numId w:val="169"/>
        </w:numPr>
        <w:spacing w:line="360" w:lineRule="auto"/>
        <w:jc w:val="both"/>
        <w:rPr>
          <w:rFonts w:asciiTheme="minorHAnsi" w:hAnsiTheme="minorHAnsi"/>
        </w:rPr>
      </w:pPr>
      <w:r w:rsidRPr="006B5655">
        <w:rPr>
          <w:rFonts w:asciiTheme="minorHAnsi" w:hAnsiTheme="minorHAnsi"/>
        </w:rPr>
        <w:t>Struktura individuálního vzdělávacího plánu vychází z platné právní úpravy a je doplněna v případě potřeby dohodou o formě podílu žáka a spolupráce se zákonnými zástupci.</w:t>
      </w:r>
    </w:p>
    <w:p w:rsidR="003B6CAD" w:rsidRPr="006B5655" w:rsidRDefault="003B6CAD" w:rsidP="003B6CAD">
      <w:pPr>
        <w:pStyle w:val="Odstavecseseznamem"/>
        <w:rPr>
          <w:rFonts w:asciiTheme="minorHAnsi" w:hAnsiTheme="minorHAnsi"/>
        </w:rPr>
      </w:pPr>
    </w:p>
    <w:p w:rsidR="003B6CAD" w:rsidRPr="006B5655" w:rsidRDefault="003B6CAD" w:rsidP="006B1D7B">
      <w:pPr>
        <w:pStyle w:val="TextodatsvecRVPZV11bZarovnatdoblokuPrvndek1cmPed6b"/>
        <w:numPr>
          <w:ilvl w:val="0"/>
          <w:numId w:val="169"/>
        </w:numPr>
        <w:spacing w:line="360" w:lineRule="auto"/>
        <w:rPr>
          <w:rFonts w:asciiTheme="minorHAnsi" w:hAnsiTheme="minorHAnsi"/>
          <w:sz w:val="24"/>
        </w:rPr>
      </w:pPr>
      <w:r w:rsidRPr="006B5655">
        <w:rPr>
          <w:rFonts w:asciiTheme="minorHAnsi" w:hAnsiTheme="minorHAnsi"/>
          <w:sz w:val="24"/>
        </w:rPr>
        <w:t>Pro úspěšné vzdělávání žáků z kulturně odlišného a mnohdy i sociálně znevýhodňujícího prostředí</w:t>
      </w:r>
      <w:r w:rsidRPr="006B5655">
        <w:rPr>
          <w:rFonts w:asciiTheme="minorHAnsi" w:hAnsiTheme="minorHAnsi"/>
          <w:bCs/>
          <w:sz w:val="24"/>
        </w:rPr>
        <w:t xml:space="preserve"> </w:t>
      </w:r>
      <w:r w:rsidRPr="006B5655">
        <w:rPr>
          <w:rFonts w:asciiTheme="minorHAnsi" w:hAnsiTheme="minorHAnsi"/>
          <w:sz w:val="24"/>
        </w:rPr>
        <w:t>je nejdůležitějším činitelem především učitel, který své žáky i jejich rodinné prostředí dobře zná, dovede volit vhodné přístupy a vytvářet ve třídě i ve škole příznivé společenské klima.</w:t>
      </w:r>
    </w:p>
    <w:p w:rsidR="006A47D3" w:rsidRPr="006B5655" w:rsidRDefault="006A47D3"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86415" w:rsidRPr="006B5655" w:rsidRDefault="00386415" w:rsidP="006A47D3">
      <w:pPr>
        <w:pStyle w:val="Odstavecseseznamem"/>
        <w:rPr>
          <w:rFonts w:asciiTheme="minorHAnsi" w:hAnsiTheme="minorHAnsi"/>
        </w:rPr>
      </w:pPr>
    </w:p>
    <w:p w:rsidR="003B6CAD" w:rsidRPr="00FD66B2" w:rsidRDefault="003B6CAD" w:rsidP="006B1D7B">
      <w:pPr>
        <w:pStyle w:val="Odstavecseseznamem"/>
        <w:numPr>
          <w:ilvl w:val="1"/>
          <w:numId w:val="142"/>
        </w:numPr>
        <w:spacing w:line="360" w:lineRule="auto"/>
        <w:rPr>
          <w:rFonts w:asciiTheme="minorHAnsi" w:hAnsiTheme="minorHAnsi"/>
          <w:b/>
          <w:sz w:val="28"/>
          <w:szCs w:val="28"/>
        </w:rPr>
      </w:pPr>
      <w:r w:rsidRPr="006B5655">
        <w:rPr>
          <w:rFonts w:asciiTheme="minorHAnsi" w:hAnsiTheme="minorHAnsi"/>
          <w:b/>
        </w:rPr>
        <w:lastRenderedPageBreak/>
        <w:t xml:space="preserve"> </w:t>
      </w:r>
      <w:r w:rsidR="00FD66B2" w:rsidRPr="00FD66B2">
        <w:rPr>
          <w:rFonts w:asciiTheme="minorHAnsi" w:hAnsiTheme="minorHAnsi"/>
          <w:b/>
          <w:sz w:val="28"/>
          <w:szCs w:val="28"/>
        </w:rPr>
        <w:t>Zabezpečení výuky žáků mimořádně nadaných</w:t>
      </w:r>
    </w:p>
    <w:p w:rsidR="003B6CAD" w:rsidRPr="006B5655" w:rsidRDefault="003B6CAD" w:rsidP="003B6CAD">
      <w:pPr>
        <w:spacing w:line="360" w:lineRule="auto"/>
        <w:jc w:val="both"/>
        <w:rPr>
          <w:rFonts w:asciiTheme="minorHAnsi" w:hAnsiTheme="minorHAnsi"/>
        </w:rPr>
      </w:pPr>
      <w:r w:rsidRPr="006B5655">
        <w:rPr>
          <w:rFonts w:asciiTheme="minorHAnsi" w:hAnsiTheme="minorHAnsi"/>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3B6CAD" w:rsidRPr="006B5655" w:rsidRDefault="003B6CAD" w:rsidP="003B6CAD">
      <w:pPr>
        <w:pStyle w:val="StylMezititulekRVPZV11bTunZarovnatdoblokuPrvndekCharCharCharCharCharCharCharCharCharChar"/>
        <w:spacing w:line="360" w:lineRule="auto"/>
        <w:jc w:val="both"/>
        <w:rPr>
          <w:sz w:val="24"/>
          <w:szCs w:val="24"/>
        </w:rPr>
      </w:pPr>
      <w:r w:rsidRPr="006B5655">
        <w:rPr>
          <w:sz w:val="24"/>
          <w:szCs w:val="24"/>
        </w:rPr>
        <w:t>Pro rozpoznávání a rozvíjení mimořádného nadání má základní vzdělávání zcela zásadní význam. Specifika mimořádně nadaných žáků (citace z RVP ZV):</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žák svými znalostmi přesahuje stanovené požadavky;</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problematický přístup k pravidlům školní práce;</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tendence k vytváření vlastních pravidel;</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sklon k perfekcionismu a s tím související způsob komunikace s učiteli, který může být i kontroverzní;</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vlastní pracovní tempo;</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vytváření vlastních postupů řešení úloh, které umožňují kreativitu;</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malá ochota ke spolupráci v kolektivu;</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rychlá orientace v učebních postupech;</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záliba v řešení problémových úloh zvláště ve spojitosti s vysokými schopnostmi oboru; přeceňování svých schopností u žáků s pohybovým nadáním;</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kvalitní koncentrace, dobrá paměť, hledání a nacházení kreativních postupů;</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vhled do vlastního učení;</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zvýšená motivace k rozšiřování základního učiva do hloubky, především ve vyučovacích předmětech, které reprezentují nadání dítěte;</w:t>
      </w:r>
    </w:p>
    <w:p w:rsidR="003B6CAD" w:rsidRPr="006B5655" w:rsidRDefault="003B6CAD" w:rsidP="006B1D7B">
      <w:pPr>
        <w:pStyle w:val="VetvtextuRVPZVCharPed3b"/>
        <w:numPr>
          <w:ilvl w:val="0"/>
          <w:numId w:val="143"/>
        </w:numPr>
        <w:spacing w:line="360" w:lineRule="auto"/>
        <w:ind w:right="0"/>
        <w:rPr>
          <w:rFonts w:asciiTheme="minorHAnsi" w:hAnsiTheme="minorHAnsi"/>
          <w:sz w:val="24"/>
          <w:szCs w:val="24"/>
        </w:rPr>
      </w:pPr>
      <w:r w:rsidRPr="006B5655">
        <w:rPr>
          <w:rFonts w:asciiTheme="minorHAnsi" w:hAnsiTheme="minorHAnsi"/>
          <w:sz w:val="24"/>
          <w:szCs w:val="24"/>
        </w:rPr>
        <w:t>potřeba projevení a uplatnění znalostí a dovedností ve školním prostředí.</w:t>
      </w:r>
    </w:p>
    <w:p w:rsidR="003B6CAD" w:rsidRPr="006B5655" w:rsidRDefault="003B6CAD" w:rsidP="003B6CAD">
      <w:pPr>
        <w:pStyle w:val="VetvtextuRVPZVCharPed3b"/>
        <w:numPr>
          <w:ilvl w:val="0"/>
          <w:numId w:val="0"/>
        </w:numPr>
        <w:spacing w:line="360" w:lineRule="auto"/>
        <w:ind w:left="170"/>
        <w:rPr>
          <w:rFonts w:asciiTheme="minorHAnsi" w:hAnsiTheme="minorHAnsi"/>
          <w:sz w:val="24"/>
          <w:szCs w:val="24"/>
        </w:rPr>
      </w:pPr>
    </w:p>
    <w:p w:rsidR="003B6CAD" w:rsidRPr="006B5655" w:rsidRDefault="003B6CAD" w:rsidP="003B6CAD">
      <w:pPr>
        <w:pStyle w:val="VetvtextuRVPZVCharPed3b"/>
        <w:numPr>
          <w:ilvl w:val="0"/>
          <w:numId w:val="0"/>
        </w:numPr>
        <w:spacing w:line="360" w:lineRule="auto"/>
        <w:ind w:left="170"/>
        <w:rPr>
          <w:rFonts w:asciiTheme="minorHAnsi" w:hAnsiTheme="minorHAnsi"/>
          <w:sz w:val="24"/>
          <w:szCs w:val="24"/>
        </w:rPr>
      </w:pPr>
      <w:r w:rsidRPr="006B5655">
        <w:rPr>
          <w:rFonts w:asciiTheme="minorHAnsi" w:hAnsiTheme="minorHAnsi"/>
          <w:sz w:val="24"/>
          <w:szCs w:val="24"/>
        </w:rPr>
        <w:t>Pomoc při identifikaci a následné péči o mimořádně nadaného žáka mohou učitelům se souhlasem zákonných zástupců žáka poskytnout psychologové v síti pedagogicko-psychologických poraden.</w:t>
      </w:r>
    </w:p>
    <w:p w:rsidR="003B6CAD" w:rsidRPr="006B5655" w:rsidRDefault="003B6CAD" w:rsidP="003B6CAD">
      <w:pPr>
        <w:pStyle w:val="VetvtextuRVPZVCharPed3b"/>
        <w:numPr>
          <w:ilvl w:val="0"/>
          <w:numId w:val="0"/>
        </w:numPr>
        <w:spacing w:line="360" w:lineRule="auto"/>
        <w:ind w:right="0"/>
        <w:rPr>
          <w:rFonts w:asciiTheme="minorHAnsi" w:hAnsiTheme="minorHAnsi"/>
          <w:sz w:val="24"/>
          <w:szCs w:val="24"/>
        </w:rPr>
      </w:pPr>
    </w:p>
    <w:p w:rsidR="003B6CAD" w:rsidRPr="006B5655" w:rsidRDefault="003B6CAD" w:rsidP="003B6CAD">
      <w:pPr>
        <w:spacing w:line="360" w:lineRule="auto"/>
        <w:ind w:left="170"/>
        <w:jc w:val="both"/>
        <w:rPr>
          <w:rFonts w:asciiTheme="minorHAnsi" w:hAnsiTheme="minorHAnsi"/>
        </w:rPr>
      </w:pPr>
      <w:r w:rsidRPr="006B5655">
        <w:rPr>
          <w:rFonts w:asciiTheme="minorHAnsi" w:hAnsiTheme="minorHAnsi"/>
        </w:rPr>
        <w:t>Při diagnostice mimořádně nadaných žáků škola využívá i testy společnosti SCIO (v oblasti testování znalostí v anglickém jazyce a čtenářské gramotnosti byla naše škola vybrána jako pilotní).</w:t>
      </w:r>
    </w:p>
    <w:p w:rsidR="003B6CAD" w:rsidRPr="006B5655" w:rsidRDefault="003B6CAD" w:rsidP="003B6CAD">
      <w:pPr>
        <w:spacing w:line="360" w:lineRule="auto"/>
        <w:ind w:left="1425"/>
        <w:jc w:val="both"/>
        <w:rPr>
          <w:rFonts w:asciiTheme="minorHAnsi" w:hAnsiTheme="minorHAnsi"/>
        </w:rPr>
      </w:pPr>
    </w:p>
    <w:p w:rsidR="003B6CAD" w:rsidRPr="006B5655" w:rsidRDefault="003B6CAD" w:rsidP="006B1D7B">
      <w:pPr>
        <w:pStyle w:val="Odstavecseseznamem"/>
        <w:numPr>
          <w:ilvl w:val="1"/>
          <w:numId w:val="170"/>
        </w:numPr>
        <w:spacing w:line="360" w:lineRule="auto"/>
        <w:jc w:val="both"/>
        <w:rPr>
          <w:rFonts w:asciiTheme="minorHAnsi" w:hAnsiTheme="minorHAnsi"/>
        </w:rPr>
      </w:pPr>
      <w:r w:rsidRPr="006B5655">
        <w:rPr>
          <w:rFonts w:asciiTheme="minorHAnsi" w:hAnsiTheme="minorHAnsi"/>
        </w:rPr>
        <w:t xml:space="preserve">Škola pravidelně organizuje soutěže pro nadané žáky i z jiných škol soutěže např. v angličtině a přírodopise. V anglickém jazyce soutěží i žáci i 1. stupně. </w:t>
      </w:r>
    </w:p>
    <w:p w:rsidR="003B6CAD" w:rsidRPr="006B5655" w:rsidRDefault="003B6CAD" w:rsidP="009A1A28">
      <w:pPr>
        <w:spacing w:line="360" w:lineRule="auto"/>
        <w:ind w:left="1425"/>
        <w:jc w:val="both"/>
        <w:rPr>
          <w:rFonts w:asciiTheme="minorHAnsi" w:hAnsiTheme="minorHAnsi"/>
        </w:rPr>
      </w:pPr>
    </w:p>
    <w:p w:rsidR="003B6CAD" w:rsidRPr="006B5655" w:rsidRDefault="003B6CAD" w:rsidP="006B1D7B">
      <w:pPr>
        <w:pStyle w:val="Odstavecseseznamem"/>
        <w:numPr>
          <w:ilvl w:val="1"/>
          <w:numId w:val="171"/>
        </w:numPr>
        <w:spacing w:line="360" w:lineRule="auto"/>
        <w:jc w:val="both"/>
        <w:rPr>
          <w:rFonts w:asciiTheme="minorHAnsi" w:hAnsiTheme="minorHAnsi"/>
        </w:rPr>
      </w:pPr>
      <w:r w:rsidRPr="006B5655">
        <w:rPr>
          <w:rFonts w:asciiTheme="minorHAnsi" w:hAnsiTheme="minorHAnsi"/>
        </w:rPr>
        <w:lastRenderedPageBreak/>
        <w:t>Vyučující zadávají žákům, u kterých rozpoznali mimořádné nadání specifické úkoly, samostatné práce a projekty, připravují je na oborové olympiády a soutěže, podporují je v jejich rozvoji i morálně.</w:t>
      </w:r>
    </w:p>
    <w:p w:rsidR="003B6CAD" w:rsidRPr="006B5655" w:rsidRDefault="003B6CAD" w:rsidP="009A1A28">
      <w:pPr>
        <w:spacing w:line="360" w:lineRule="auto"/>
        <w:ind w:left="1425"/>
        <w:jc w:val="both"/>
        <w:rPr>
          <w:rFonts w:asciiTheme="minorHAnsi" w:hAnsiTheme="minorHAnsi"/>
        </w:rPr>
      </w:pPr>
    </w:p>
    <w:p w:rsidR="003B6CAD" w:rsidRPr="006B5655" w:rsidRDefault="003B6CAD" w:rsidP="006B1D7B">
      <w:pPr>
        <w:pStyle w:val="Odstavecseseznamem"/>
        <w:numPr>
          <w:ilvl w:val="0"/>
          <w:numId w:val="172"/>
        </w:numPr>
        <w:spacing w:line="360" w:lineRule="auto"/>
        <w:jc w:val="both"/>
        <w:rPr>
          <w:rFonts w:asciiTheme="minorHAnsi" w:hAnsiTheme="minorHAnsi"/>
        </w:rPr>
      </w:pPr>
      <w:r w:rsidRPr="006B5655">
        <w:rPr>
          <w:rFonts w:asciiTheme="minorHAnsi" w:hAnsiTheme="minorHAnsi"/>
        </w:rPr>
        <w:t>Mimořádně nadaní žáci (pokud neodejdou do jazykových škol, na víceletá gymnázia nebo jiných výběrových škol) mohou být přeřazeni do vyššího ročníku na základě komisionální zkoušky.</w:t>
      </w: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386415" w:rsidRPr="006B5655" w:rsidRDefault="00386415"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6A47D3" w:rsidRPr="006B5655" w:rsidRDefault="006A47D3" w:rsidP="006A47D3">
      <w:pPr>
        <w:pStyle w:val="Odstavecseseznamem"/>
        <w:spacing w:line="360" w:lineRule="auto"/>
        <w:ind w:left="1440"/>
        <w:jc w:val="both"/>
        <w:rPr>
          <w:rFonts w:asciiTheme="minorHAnsi" w:hAnsiTheme="minorHAnsi"/>
        </w:rPr>
      </w:pPr>
    </w:p>
    <w:p w:rsidR="004C3B21" w:rsidRPr="00FD66B2" w:rsidRDefault="00FD66B2" w:rsidP="006B1D7B">
      <w:pPr>
        <w:pStyle w:val="Odstavecseseznamem"/>
        <w:numPr>
          <w:ilvl w:val="1"/>
          <w:numId w:val="142"/>
        </w:numPr>
        <w:spacing w:line="360" w:lineRule="auto"/>
        <w:rPr>
          <w:rFonts w:ascii="Calibri" w:hAnsi="Calibri"/>
          <w:b/>
          <w:sz w:val="28"/>
        </w:rPr>
      </w:pPr>
      <w:r w:rsidRPr="00FD66B2">
        <w:rPr>
          <w:rFonts w:ascii="Calibri" w:hAnsi="Calibri"/>
          <w:b/>
          <w:sz w:val="28"/>
        </w:rPr>
        <w:lastRenderedPageBreak/>
        <w:t>Začlenění průřezových témat</w:t>
      </w:r>
    </w:p>
    <w:p w:rsidR="004C3B21" w:rsidRPr="006B5655" w:rsidRDefault="004C3B21" w:rsidP="006B1D7B">
      <w:pPr>
        <w:pStyle w:val="Odstavecseseznamem"/>
        <w:numPr>
          <w:ilvl w:val="0"/>
          <w:numId w:val="192"/>
        </w:numPr>
        <w:autoSpaceDE w:val="0"/>
        <w:autoSpaceDN w:val="0"/>
        <w:adjustRightInd w:val="0"/>
        <w:spacing w:line="360" w:lineRule="auto"/>
        <w:contextualSpacing/>
        <w:jc w:val="both"/>
        <w:rPr>
          <w:rFonts w:ascii="Calibri" w:hAnsi="Calibri"/>
          <w:sz w:val="28"/>
        </w:rPr>
      </w:pPr>
      <w:r w:rsidRPr="006B5655">
        <w:rPr>
          <w:rFonts w:ascii="Calibri" w:hAnsi="Calibri"/>
        </w:rPr>
        <w:t xml:space="preserve">Průřezová témata reprezentují ve vzdělávacím programu okruhy aktuálních problémů současného světa a stávají se nedílnou součástí základního vzdělávání. </w:t>
      </w:r>
      <w:r w:rsidRPr="006B5655">
        <w:rPr>
          <w:rFonts w:ascii="Calibri" w:eastAsia="AGaramondPro-Semibold" w:hAnsi="Calibri" w:cs="AGaramondPro-Semibold"/>
          <w:bCs/>
        </w:rPr>
        <w:t>Průřezová témata poskytují obzvláště vhodný prostor pro směřování ke klíčovým kompetencím.</w:t>
      </w:r>
    </w:p>
    <w:p w:rsidR="004C3B21" w:rsidRPr="006B5655" w:rsidRDefault="004C3B21" w:rsidP="006A47D3">
      <w:pPr>
        <w:pStyle w:val="Odstavecseseznamem"/>
        <w:autoSpaceDE w:val="0"/>
        <w:autoSpaceDN w:val="0"/>
        <w:adjustRightInd w:val="0"/>
        <w:spacing w:line="360" w:lineRule="auto"/>
        <w:ind w:left="1425"/>
        <w:contextualSpacing/>
        <w:jc w:val="both"/>
        <w:rPr>
          <w:rFonts w:ascii="Calibri" w:hAnsi="Calibri"/>
          <w:sz w:val="28"/>
        </w:rPr>
      </w:pPr>
    </w:p>
    <w:p w:rsidR="004C3B21" w:rsidRPr="006B5655" w:rsidRDefault="004C3B21" w:rsidP="006B1D7B">
      <w:pPr>
        <w:numPr>
          <w:ilvl w:val="0"/>
          <w:numId w:val="192"/>
        </w:numPr>
        <w:spacing w:line="360" w:lineRule="auto"/>
        <w:jc w:val="both"/>
        <w:rPr>
          <w:rFonts w:ascii="Calibri" w:hAnsi="Calibri" w:cs="Calibri"/>
        </w:rPr>
      </w:pPr>
      <w:r w:rsidRPr="006B5655">
        <w:rPr>
          <w:rFonts w:ascii="Calibri" w:hAnsi="Calibri" w:cs="Calibri"/>
        </w:rPr>
        <w:t>Tematické okruhy průřezových témat procházejí napříč vzdělávacími oblastmi a umožňují tak propojení vzdělávacích oborů. Tato témata jsou realizována několika formami:</w:t>
      </w:r>
      <w:r w:rsidRPr="006B5655">
        <w:rPr>
          <w:rFonts w:ascii="Calibri" w:eastAsia="+mj-ea" w:hAnsi="Calibri" w:cs="Calibri"/>
          <w:shadow/>
        </w:rPr>
        <w:t xml:space="preserve"> </w:t>
      </w:r>
    </w:p>
    <w:p w:rsidR="004C3B21" w:rsidRPr="006B5655" w:rsidRDefault="004C3B21" w:rsidP="006A47D3">
      <w:pPr>
        <w:pStyle w:val="Odstavecseseznamem"/>
        <w:spacing w:line="360" w:lineRule="auto"/>
        <w:rPr>
          <w:sz w:val="28"/>
        </w:rPr>
      </w:pPr>
    </w:p>
    <w:p w:rsidR="004C3B21" w:rsidRPr="006B5655" w:rsidRDefault="004C3B21" w:rsidP="006B1D7B">
      <w:pPr>
        <w:numPr>
          <w:ilvl w:val="0"/>
          <w:numId w:val="98"/>
        </w:numPr>
        <w:spacing w:line="360" w:lineRule="auto"/>
        <w:jc w:val="both"/>
        <w:rPr>
          <w:rFonts w:asciiTheme="minorHAnsi" w:hAnsiTheme="minorHAnsi" w:cstheme="minorHAnsi"/>
        </w:rPr>
      </w:pPr>
      <w:r w:rsidRPr="006B5655">
        <w:rPr>
          <w:rFonts w:asciiTheme="minorHAnsi" w:hAnsiTheme="minorHAnsi" w:cstheme="minorHAnsi"/>
        </w:rPr>
        <w:t>Integrace tematických okruhů PT do vyučov</w:t>
      </w:r>
      <w:r w:rsidR="003930DF" w:rsidRPr="006B5655">
        <w:rPr>
          <w:rFonts w:asciiTheme="minorHAnsi" w:hAnsiTheme="minorHAnsi" w:cstheme="minorHAnsi"/>
        </w:rPr>
        <w:t>acích předmětů</w:t>
      </w:r>
    </w:p>
    <w:p w:rsidR="004C3B21" w:rsidRPr="006B5655" w:rsidRDefault="004C3B21" w:rsidP="006B1D7B">
      <w:pPr>
        <w:numPr>
          <w:ilvl w:val="0"/>
          <w:numId w:val="98"/>
        </w:numPr>
        <w:spacing w:line="360" w:lineRule="auto"/>
        <w:jc w:val="both"/>
        <w:rPr>
          <w:rFonts w:asciiTheme="minorHAnsi" w:hAnsiTheme="minorHAnsi" w:cstheme="minorHAnsi"/>
        </w:rPr>
      </w:pPr>
      <w:r w:rsidRPr="006B5655">
        <w:rPr>
          <w:rFonts w:asciiTheme="minorHAnsi" w:hAnsiTheme="minorHAnsi" w:cstheme="minorHAnsi"/>
        </w:rPr>
        <w:t>Vytvoření sa</w:t>
      </w:r>
      <w:r w:rsidR="003930DF" w:rsidRPr="006B5655">
        <w:rPr>
          <w:rFonts w:asciiTheme="minorHAnsi" w:hAnsiTheme="minorHAnsi" w:cstheme="minorHAnsi"/>
        </w:rPr>
        <w:t>mostatného vyučovacího předmětu</w:t>
      </w:r>
      <w:r w:rsidRPr="006B5655">
        <w:rPr>
          <w:rFonts w:asciiTheme="minorHAnsi" w:hAnsiTheme="minorHAnsi" w:cstheme="minorHAnsi"/>
        </w:rPr>
        <w:tab/>
      </w:r>
      <w:r w:rsidRPr="006B5655">
        <w:rPr>
          <w:rFonts w:asciiTheme="minorHAnsi" w:hAnsiTheme="minorHAnsi" w:cstheme="minorHAnsi"/>
        </w:rPr>
        <w:tab/>
      </w:r>
      <w:r w:rsidRPr="006B5655">
        <w:rPr>
          <w:rFonts w:asciiTheme="minorHAnsi" w:hAnsiTheme="minorHAnsi" w:cstheme="minorHAnsi"/>
        </w:rPr>
        <w:tab/>
      </w:r>
    </w:p>
    <w:p w:rsidR="004C3B21" w:rsidRPr="006B5655" w:rsidRDefault="003930DF" w:rsidP="006B1D7B">
      <w:pPr>
        <w:numPr>
          <w:ilvl w:val="0"/>
          <w:numId w:val="98"/>
        </w:numPr>
        <w:spacing w:line="360" w:lineRule="auto"/>
        <w:jc w:val="both"/>
        <w:rPr>
          <w:rFonts w:asciiTheme="minorHAnsi" w:hAnsiTheme="minorHAnsi" w:cstheme="minorHAnsi"/>
        </w:rPr>
      </w:pPr>
      <w:r w:rsidRPr="006B5655">
        <w:rPr>
          <w:rFonts w:asciiTheme="minorHAnsi" w:hAnsiTheme="minorHAnsi" w:cstheme="minorHAnsi"/>
        </w:rPr>
        <w:t>Realizace formou projektů</w:t>
      </w:r>
      <w:r w:rsidR="004C3B21" w:rsidRPr="006B5655">
        <w:rPr>
          <w:rFonts w:asciiTheme="minorHAnsi" w:hAnsiTheme="minorHAnsi" w:cstheme="minorHAnsi"/>
        </w:rPr>
        <w:tab/>
        <w:t xml:space="preserve"> </w:t>
      </w:r>
    </w:p>
    <w:p w:rsidR="004C3B21" w:rsidRPr="006B5655" w:rsidRDefault="004C3B21" w:rsidP="006B1D7B">
      <w:pPr>
        <w:numPr>
          <w:ilvl w:val="0"/>
          <w:numId w:val="98"/>
        </w:numPr>
        <w:spacing w:line="360" w:lineRule="auto"/>
        <w:jc w:val="both"/>
        <w:rPr>
          <w:rFonts w:asciiTheme="minorHAnsi" w:hAnsiTheme="minorHAnsi" w:cstheme="minorHAnsi"/>
        </w:rPr>
      </w:pPr>
      <w:r w:rsidRPr="006B5655">
        <w:rPr>
          <w:rFonts w:asciiTheme="minorHAnsi" w:hAnsiTheme="minorHAnsi" w:cstheme="minorHAnsi"/>
        </w:rPr>
        <w:t>Propojení předchozího (např. integrace + projekt)</w:t>
      </w:r>
    </w:p>
    <w:p w:rsidR="004C3B21" w:rsidRPr="006B5655" w:rsidRDefault="004C3B21" w:rsidP="006A47D3">
      <w:pPr>
        <w:spacing w:line="360" w:lineRule="auto"/>
        <w:ind w:left="1425"/>
        <w:jc w:val="both"/>
        <w:rPr>
          <w:sz w:val="28"/>
        </w:rPr>
      </w:pPr>
    </w:p>
    <w:p w:rsidR="004C3B21" w:rsidRPr="006B5655" w:rsidRDefault="004C3B21" w:rsidP="006A47D3">
      <w:pPr>
        <w:pStyle w:val="Nadpis1"/>
        <w:spacing w:line="360" w:lineRule="auto"/>
        <w:jc w:val="both"/>
        <w:rPr>
          <w:rFonts w:ascii="Calibri" w:hAnsi="Calibri" w:cs="Calibri"/>
        </w:rPr>
      </w:pPr>
      <w:r w:rsidRPr="006B5655">
        <w:rPr>
          <w:rFonts w:ascii="Calibri" w:hAnsi="Calibri" w:cs="Calibri"/>
        </w:rPr>
        <w:t>Formy realizace průřezových témat uvedené výše (projekty) jsou rozpracovávány nově na každý školní rok (v případě exkurzních a projektových dnů tato forma prolíná s trvale stanovenými předmětovými projekty či exkurzemi). Smyslem každoroční aktualizace je reakce na vlastní potřeby žáků aktuálně navštěvujících naši školu, stejně tak jako reakce na aktuální problémy současného světa.</w:t>
      </w:r>
    </w:p>
    <w:p w:rsidR="004C3B21" w:rsidRPr="006B5655" w:rsidRDefault="004C3B21" w:rsidP="006A47D3">
      <w:pPr>
        <w:pStyle w:val="Zkladntext"/>
        <w:spacing w:line="360" w:lineRule="auto"/>
        <w:jc w:val="both"/>
      </w:pPr>
      <w:r w:rsidRPr="006B5655">
        <w:rPr>
          <w:rFonts w:ascii="Calibri" w:hAnsi="Calibri" w:cs="Calibri"/>
        </w:rPr>
        <w:t>Účinnost formativního působení průřezových témat je posilována dalšími výchovně vzdělávacími programy a jinými činnostmi školy</w:t>
      </w:r>
      <w:r w:rsidRPr="006B5655">
        <w:t>:</w:t>
      </w:r>
    </w:p>
    <w:p w:rsidR="004C3B21" w:rsidRPr="006B5655" w:rsidRDefault="004C3B21" w:rsidP="006B1D7B">
      <w:pPr>
        <w:numPr>
          <w:ilvl w:val="0"/>
          <w:numId w:val="193"/>
        </w:numPr>
        <w:spacing w:line="360" w:lineRule="auto"/>
        <w:jc w:val="both"/>
        <w:rPr>
          <w:rFonts w:ascii="Calibri" w:hAnsi="Calibri" w:cs="Calibri"/>
        </w:rPr>
      </w:pPr>
      <w:r w:rsidRPr="006B5655">
        <w:rPr>
          <w:rFonts w:ascii="Calibri" w:hAnsi="Calibri" w:cs="Calibri"/>
        </w:rPr>
        <w:t>Kulturní výchova (návštěva divadelních a filmových představení – též v cizím jazyce, návštěva výtvarných dílen, výstav apod.)</w:t>
      </w:r>
    </w:p>
    <w:p w:rsidR="004C3B21" w:rsidRPr="006B5655" w:rsidRDefault="004C3B21" w:rsidP="006B1D7B">
      <w:pPr>
        <w:numPr>
          <w:ilvl w:val="0"/>
          <w:numId w:val="193"/>
        </w:numPr>
        <w:spacing w:line="360" w:lineRule="auto"/>
        <w:jc w:val="both"/>
        <w:rPr>
          <w:rFonts w:ascii="Calibri" w:hAnsi="Calibri" w:cs="Calibri"/>
        </w:rPr>
      </w:pPr>
      <w:r w:rsidRPr="006B5655">
        <w:rPr>
          <w:rFonts w:ascii="Calibri" w:hAnsi="Calibri" w:cs="Calibri"/>
        </w:rPr>
        <w:t>Environmentální výchova (návštěvy pořadů s ekologickou tematikou, třídění odpadů ve škole, zapojení do sběrových soutěží)</w:t>
      </w:r>
    </w:p>
    <w:p w:rsidR="004C3B21" w:rsidRPr="006B5655" w:rsidRDefault="004C3B21" w:rsidP="006B1D7B">
      <w:pPr>
        <w:numPr>
          <w:ilvl w:val="0"/>
          <w:numId w:val="193"/>
        </w:numPr>
        <w:spacing w:line="360" w:lineRule="auto"/>
        <w:jc w:val="both"/>
        <w:rPr>
          <w:rFonts w:ascii="Calibri" w:hAnsi="Calibri" w:cs="Calibri"/>
        </w:rPr>
      </w:pPr>
      <w:r w:rsidRPr="006B5655">
        <w:rPr>
          <w:rFonts w:ascii="Calibri" w:hAnsi="Calibri" w:cs="Calibri"/>
        </w:rPr>
        <w:t>Zdravotní výchova (zapojení do projektů Mudráček a Zdravé zuby)</w:t>
      </w:r>
    </w:p>
    <w:p w:rsidR="004C3B21" w:rsidRPr="006B5655" w:rsidRDefault="004C3B21" w:rsidP="006B1D7B">
      <w:pPr>
        <w:numPr>
          <w:ilvl w:val="0"/>
          <w:numId w:val="193"/>
        </w:numPr>
        <w:spacing w:line="360" w:lineRule="auto"/>
        <w:jc w:val="both"/>
        <w:rPr>
          <w:rFonts w:ascii="Calibri" w:hAnsi="Calibri" w:cs="Calibri"/>
        </w:rPr>
      </w:pPr>
      <w:r w:rsidRPr="006B5655">
        <w:rPr>
          <w:rFonts w:ascii="Calibri" w:hAnsi="Calibri" w:cs="Calibri"/>
        </w:rPr>
        <w:t>Preventivní programy (aktivity na podporu pozitivního klimatu ve třídě, k prevenci kriminality - Den s policií ČR (2. st.), aktivity k posílení smysluplného trávení volného času – spolupráce se ZUŠ a dalšími institucemi např. Slavoj Velké Popovice)</w:t>
      </w:r>
    </w:p>
    <w:p w:rsidR="004C3B21" w:rsidRPr="006B5655" w:rsidRDefault="004C3B21" w:rsidP="006B1D7B">
      <w:pPr>
        <w:pStyle w:val="Odstavecseseznamem"/>
        <w:numPr>
          <w:ilvl w:val="0"/>
          <w:numId w:val="193"/>
        </w:numPr>
        <w:spacing w:line="360" w:lineRule="auto"/>
        <w:jc w:val="both"/>
        <w:rPr>
          <w:rFonts w:ascii="Calibri" w:hAnsi="Calibri" w:cs="Calibri"/>
          <w:b/>
        </w:rPr>
      </w:pPr>
      <w:r w:rsidRPr="006B5655">
        <w:rPr>
          <w:rFonts w:ascii="Calibri" w:hAnsi="Calibri" w:cs="Calibri"/>
        </w:rPr>
        <w:t>Dopravní výchova (návštěvy dopravního hřiště – 4. třída.</w:t>
      </w:r>
    </w:p>
    <w:p w:rsidR="004C3B21" w:rsidRPr="006B5655" w:rsidRDefault="004C3B21" w:rsidP="004C3B21">
      <w:pPr>
        <w:pStyle w:val="Odstavecseseznamem"/>
        <w:autoSpaceDE w:val="0"/>
        <w:autoSpaceDN w:val="0"/>
        <w:adjustRightInd w:val="0"/>
        <w:ind w:left="1425"/>
        <w:contextualSpacing/>
        <w:jc w:val="both"/>
        <w:rPr>
          <w:rFonts w:ascii="Calibri" w:hAnsi="Calibri"/>
          <w:sz w:val="28"/>
        </w:rPr>
      </w:pPr>
    </w:p>
    <w:p w:rsidR="006A47D3" w:rsidRPr="006B5655" w:rsidRDefault="006A47D3" w:rsidP="004C3B21">
      <w:pPr>
        <w:ind w:left="1425"/>
        <w:rPr>
          <w:rFonts w:ascii="Calibri" w:hAnsi="Calibri"/>
          <w:b/>
          <w:sz w:val="32"/>
          <w:szCs w:val="32"/>
          <w:u w:val="single"/>
        </w:rPr>
      </w:pPr>
    </w:p>
    <w:p w:rsidR="006A47D3" w:rsidRPr="006B5655" w:rsidRDefault="006A47D3" w:rsidP="004C3B21">
      <w:pPr>
        <w:ind w:left="1425"/>
        <w:rPr>
          <w:rFonts w:ascii="Calibri" w:hAnsi="Calibri"/>
          <w:b/>
          <w:sz w:val="32"/>
          <w:szCs w:val="32"/>
          <w:u w:val="single"/>
        </w:rPr>
      </w:pPr>
    </w:p>
    <w:p w:rsidR="006A47D3" w:rsidRPr="006B5655" w:rsidRDefault="006A47D3" w:rsidP="004C3B21">
      <w:pPr>
        <w:ind w:left="1425"/>
        <w:rPr>
          <w:rFonts w:ascii="Calibri" w:hAnsi="Calibri"/>
          <w:b/>
          <w:sz w:val="32"/>
          <w:szCs w:val="32"/>
          <w:u w:val="single"/>
        </w:rPr>
      </w:pPr>
    </w:p>
    <w:p w:rsidR="006A47D3" w:rsidRPr="006B5655" w:rsidRDefault="006A47D3" w:rsidP="004C3B21">
      <w:pPr>
        <w:ind w:left="1425"/>
        <w:rPr>
          <w:rFonts w:ascii="Calibri" w:hAnsi="Calibri"/>
          <w:b/>
          <w:sz w:val="32"/>
          <w:szCs w:val="32"/>
          <w:u w:val="single"/>
        </w:rPr>
      </w:pPr>
    </w:p>
    <w:p w:rsidR="006A47D3" w:rsidRPr="006B5655" w:rsidRDefault="006A47D3" w:rsidP="004C3B21">
      <w:pPr>
        <w:ind w:left="1425"/>
        <w:rPr>
          <w:rFonts w:ascii="Calibri" w:hAnsi="Calibri"/>
          <w:b/>
          <w:sz w:val="32"/>
          <w:szCs w:val="32"/>
          <w:u w:val="single"/>
        </w:rPr>
      </w:pPr>
    </w:p>
    <w:p w:rsidR="004C3B21" w:rsidRPr="006B5655" w:rsidRDefault="004C3B21" w:rsidP="004C3B21">
      <w:pPr>
        <w:ind w:left="1425"/>
        <w:rPr>
          <w:rFonts w:ascii="Calibri" w:hAnsi="Calibri"/>
          <w:b/>
          <w:sz w:val="32"/>
          <w:szCs w:val="32"/>
          <w:u w:val="single"/>
        </w:rPr>
      </w:pPr>
      <w:r w:rsidRPr="006B5655">
        <w:rPr>
          <w:rFonts w:ascii="Calibri" w:hAnsi="Calibri"/>
          <w:b/>
          <w:sz w:val="32"/>
          <w:szCs w:val="32"/>
          <w:u w:val="single"/>
        </w:rPr>
        <w:t xml:space="preserve">V etapě základního vzdělávání jsou vymezena tato průřezová témata: </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Osobnostní a sociální výchova</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Výchova demokratického občana</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Výchova k myšlení v evropských a globálních souvislostech</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Multikulturní výchova</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Environmentální výchova</w:t>
      </w:r>
    </w:p>
    <w:p w:rsidR="00E229E8" w:rsidRPr="006B5655" w:rsidRDefault="00E229E8" w:rsidP="006A47D3">
      <w:pPr>
        <w:pStyle w:val="VetvtextuRVPZV"/>
        <w:numPr>
          <w:ilvl w:val="0"/>
          <w:numId w:val="45"/>
        </w:numPr>
        <w:tabs>
          <w:tab w:val="clear" w:pos="360"/>
        </w:tabs>
        <w:ind w:left="567" w:hanging="397"/>
        <w:rPr>
          <w:rFonts w:asciiTheme="minorHAnsi" w:hAnsiTheme="minorHAnsi" w:cstheme="minorHAnsi"/>
          <w:bCs/>
          <w:sz w:val="24"/>
          <w:szCs w:val="24"/>
        </w:rPr>
      </w:pPr>
      <w:r w:rsidRPr="006B5655">
        <w:rPr>
          <w:rFonts w:asciiTheme="minorHAnsi" w:hAnsiTheme="minorHAnsi" w:cstheme="minorHAnsi"/>
          <w:bCs/>
          <w:sz w:val="24"/>
          <w:szCs w:val="24"/>
        </w:rPr>
        <w:t>Mediální výchova</w:t>
      </w:r>
    </w:p>
    <w:p w:rsidR="006A47D3" w:rsidRPr="006B5655" w:rsidRDefault="006A47D3" w:rsidP="006A47D3">
      <w:pPr>
        <w:pStyle w:val="VetvtextuRVPZV"/>
        <w:ind w:firstLine="0"/>
        <w:rPr>
          <w:rFonts w:asciiTheme="minorHAnsi" w:hAnsiTheme="minorHAnsi" w:cstheme="minorHAnsi"/>
          <w:bCs/>
          <w:sz w:val="24"/>
          <w:szCs w:val="24"/>
        </w:rPr>
      </w:pPr>
    </w:p>
    <w:p w:rsidR="00967315" w:rsidRPr="006B5655" w:rsidRDefault="00FD66B2" w:rsidP="006B1D7B">
      <w:pPr>
        <w:pStyle w:val="Bezmezer"/>
        <w:numPr>
          <w:ilvl w:val="2"/>
          <w:numId w:val="142"/>
        </w:numPr>
        <w:spacing w:line="360" w:lineRule="auto"/>
        <w:jc w:val="both"/>
        <w:rPr>
          <w:rFonts w:cstheme="minorHAnsi"/>
          <w:b/>
          <w:bCs/>
          <w:sz w:val="24"/>
          <w:szCs w:val="24"/>
        </w:rPr>
      </w:pPr>
      <w:r w:rsidRPr="00FD66B2">
        <w:rPr>
          <w:rFonts w:cstheme="minorHAnsi"/>
          <w:b/>
          <w:bCs/>
          <w:sz w:val="28"/>
          <w:szCs w:val="28"/>
        </w:rPr>
        <w:t>Osobnostní a sociální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 xml:space="preserve">Charakteristika průřezového tématu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Osobnostní a sociální výchova (OSV) je jednou z priorit školního vzdělávacího programu. Prolíná všemi vzdělávacími předměty a přispívá tak ke komplexnosti vzdělávání žáků a pozitivně ovlivňuje proces utváření klíčových kompetencí – zvl. kompetence k řešení problémů, komunikativní, sociálně-personální a občanské.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Důležitou formou realizace průřezového tématu OSV je začlenění částí jednotlivých tematických okruhů do dalších předmětů a jiných činností žáků realizovaných ve škole i mimo ni (exkurzní a projektové dny, preventivní programy).</w:t>
      </w:r>
    </w:p>
    <w:p w:rsidR="003B3D52" w:rsidRPr="006B5655" w:rsidRDefault="003B3D52" w:rsidP="00967315">
      <w:pPr>
        <w:pStyle w:val="Bezmezer"/>
        <w:spacing w:line="360" w:lineRule="auto"/>
        <w:jc w:val="both"/>
        <w:rPr>
          <w:rFonts w:cstheme="minorHAnsi"/>
          <w:b/>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4C2B16" w:rsidRDefault="004C2B16" w:rsidP="00967315">
      <w:pPr>
        <w:pStyle w:val="Bezmezer"/>
        <w:spacing w:line="360" w:lineRule="auto"/>
        <w:jc w:val="both"/>
        <w:rPr>
          <w:rFonts w:cstheme="minorHAnsi"/>
          <w:b/>
          <w:sz w:val="24"/>
          <w:szCs w:val="24"/>
        </w:rPr>
      </w:pPr>
    </w:p>
    <w:p w:rsidR="004C2B16" w:rsidRDefault="004C2B16" w:rsidP="00967315">
      <w:pPr>
        <w:pStyle w:val="Bezmezer"/>
        <w:spacing w:line="360" w:lineRule="auto"/>
        <w:jc w:val="both"/>
        <w:rPr>
          <w:rFonts w:cstheme="minorHAnsi"/>
          <w:b/>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lastRenderedPageBreak/>
        <w:t xml:space="preserve">Osobnostní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Rozvoj schopností poznávání</w:t>
      </w:r>
      <w:r w:rsidRPr="006B5655">
        <w:rPr>
          <w:rFonts w:cstheme="minorHAnsi"/>
          <w:bCs/>
          <w:sz w:val="24"/>
          <w:szCs w:val="24"/>
        </w:rPr>
        <w:t xml:space="preserve"> </w:t>
      </w:r>
      <w:r w:rsidRPr="006B5655">
        <w:rPr>
          <w:rFonts w:cstheme="minorHAnsi"/>
          <w:sz w:val="24"/>
          <w:szCs w:val="24"/>
        </w:rPr>
        <w:t>– cvičení smyslového vnímání, pozornosti a soustředění; cvičení dovedností zapamatování, řešení problémů; dovednosti pro učení a studium</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Sebepoznání a sebepojetí</w:t>
      </w:r>
      <w:r w:rsidRPr="006B5655">
        <w:rPr>
          <w:rFonts w:cstheme="minorHAnsi"/>
          <w:bCs/>
          <w:sz w:val="24"/>
          <w:szCs w:val="24"/>
        </w:rPr>
        <w:t xml:space="preserve"> </w:t>
      </w:r>
      <w:r w:rsidRPr="006B5655">
        <w:rPr>
          <w:rFonts w:cstheme="minorHAnsi"/>
          <w:sz w:val="24"/>
          <w:szCs w:val="24"/>
        </w:rPr>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Seberegulace a sebeorganizace</w:t>
      </w:r>
      <w:r w:rsidRPr="006B5655">
        <w:rPr>
          <w:rFonts w:cstheme="minorHAnsi"/>
          <w:sz w:val="24"/>
          <w:szCs w:val="24"/>
        </w:rPr>
        <w:t xml:space="preserve"> – cvičení sebekontroly, sebeovládání – regulace vlastního jednání i prožívání, vůle; organizace vlastního času, plánování učení a studia; stanovování osobních cílů a kroků k jejich dosažení</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Psychohygiena</w:t>
      </w:r>
      <w:r w:rsidRPr="006B5655">
        <w:rPr>
          <w:rFonts w:cstheme="minorHAnsi"/>
          <w:sz w:val="24"/>
          <w:szCs w:val="24"/>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Kreativita</w:t>
      </w:r>
      <w:r w:rsidRPr="006B5655">
        <w:rPr>
          <w:rFonts w:cstheme="minorHAnsi"/>
          <w:b/>
          <w:sz w:val="24"/>
          <w:szCs w:val="24"/>
        </w:rPr>
        <w:t xml:space="preserve"> </w:t>
      </w:r>
      <w:r w:rsidRPr="006B5655">
        <w:rPr>
          <w:rFonts w:cstheme="minorHAnsi"/>
          <w:sz w:val="24"/>
          <w:szCs w:val="24"/>
        </w:rPr>
        <w:t>– cvičení pro rozvoj základních rysů kreativity (pružnosti nápadů, originality, schopnosti vidět věci jinak, citlivosti, schopnosti "dotahovat" nápady do reality), tvořivost v mezilidských vztazích</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 xml:space="preserve">Sociální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Poznávání lidí</w:t>
      </w:r>
      <w:r w:rsidRPr="006B5655">
        <w:rPr>
          <w:rFonts w:cstheme="minorHAnsi"/>
          <w:sz w:val="24"/>
          <w:szCs w:val="24"/>
        </w:rPr>
        <w:t xml:space="preserve"> – vzájemné poznávání se ve skupině/třídě; rozvoj pozornosti vůči odlišnostem a hledání výhod v odlišnostech; chyby při poznávání lidí</w:t>
      </w:r>
    </w:p>
    <w:p w:rsidR="00967315" w:rsidRPr="006B5655" w:rsidRDefault="00967315" w:rsidP="00386415">
      <w:pPr>
        <w:pStyle w:val="Bezmezer"/>
        <w:spacing w:line="276" w:lineRule="auto"/>
        <w:jc w:val="both"/>
        <w:rPr>
          <w:rFonts w:cstheme="minorHAnsi"/>
          <w:sz w:val="24"/>
          <w:szCs w:val="24"/>
        </w:rPr>
      </w:pPr>
      <w:r w:rsidRPr="006B5655">
        <w:rPr>
          <w:rFonts w:cstheme="minorHAnsi"/>
          <w:bCs/>
          <w:sz w:val="24"/>
          <w:szCs w:val="24"/>
        </w:rPr>
        <w:t>Mezilidské vztahy</w:t>
      </w:r>
      <w:r w:rsidRPr="006B5655">
        <w:rPr>
          <w:rFonts w:cstheme="minorHAnsi"/>
          <w:sz w:val="24"/>
          <w:szCs w:val="24"/>
        </w:rPr>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Komunikace</w:t>
      </w:r>
      <w:r w:rsidRPr="006B5655">
        <w:rPr>
          <w:rFonts w:cstheme="minorHAnsi"/>
          <w:sz w:val="24"/>
          <w:szCs w:val="24"/>
        </w:rPr>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Kooperace a kompetice</w:t>
      </w:r>
      <w:r w:rsidRPr="006B5655">
        <w:rPr>
          <w:rFonts w:cstheme="minorHAnsi"/>
          <w:sz w:val="24"/>
          <w:szCs w:val="24"/>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 xml:space="preserve">Morální rozvoj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Řešení problémů a rozhodovací dovednosti</w:t>
      </w:r>
      <w:r w:rsidRPr="006B5655">
        <w:rPr>
          <w:rFonts w:cstheme="minorHAnsi"/>
          <w:sz w:val="24"/>
          <w:szCs w:val="24"/>
        </w:rPr>
        <w:t xml:space="preserve"> – dovednosti pro řešení problémů a rozhodování z hlediska různých typů problémů a soc</w:t>
      </w:r>
      <w:r w:rsidR="0086096C">
        <w:rPr>
          <w:rFonts w:cstheme="minorHAnsi"/>
          <w:sz w:val="24"/>
          <w:szCs w:val="24"/>
        </w:rPr>
        <w:t xml:space="preserve">iálních rolí </w:t>
      </w:r>
      <w:r w:rsidRPr="006B5655">
        <w:rPr>
          <w:rFonts w:cstheme="minorHAnsi"/>
          <w:sz w:val="24"/>
          <w:szCs w:val="24"/>
        </w:rPr>
        <w:t xml:space="preserve">problémy v mezilidských vztazích, zvládání učebních problémů vázaných na látku předmětů, problémy v seberegulaci </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Hodnoty, postoje, praktická etika</w:t>
      </w:r>
      <w:r w:rsidRPr="006B5655">
        <w:rPr>
          <w:rFonts w:cstheme="minorHAnsi"/>
          <w:sz w:val="24"/>
          <w:szCs w:val="24"/>
        </w:rPr>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386415" w:rsidRPr="006B5655" w:rsidRDefault="00386415" w:rsidP="00386415">
      <w:pPr>
        <w:pStyle w:val="Bezmezer"/>
        <w:spacing w:line="276" w:lineRule="auto"/>
        <w:jc w:val="both"/>
        <w:rPr>
          <w:rFonts w:cstheme="minorHAnsi"/>
          <w:sz w:val="24"/>
          <w:szCs w:val="24"/>
        </w:rPr>
      </w:pPr>
    </w:p>
    <w:tbl>
      <w:tblPr>
        <w:tblW w:w="11103" w:type="dxa"/>
        <w:tblInd w:w="-497" w:type="dxa"/>
        <w:tblCellMar>
          <w:left w:w="70" w:type="dxa"/>
          <w:right w:w="70" w:type="dxa"/>
        </w:tblCellMar>
        <w:tblLook w:val="04A0"/>
      </w:tblPr>
      <w:tblGrid>
        <w:gridCol w:w="1762"/>
        <w:gridCol w:w="1096"/>
        <w:gridCol w:w="972"/>
        <w:gridCol w:w="905"/>
        <w:gridCol w:w="140"/>
        <w:gridCol w:w="768"/>
        <w:gridCol w:w="1067"/>
        <w:gridCol w:w="140"/>
        <w:gridCol w:w="839"/>
        <w:gridCol w:w="140"/>
        <w:gridCol w:w="140"/>
        <w:gridCol w:w="888"/>
        <w:gridCol w:w="1153"/>
        <w:gridCol w:w="1093"/>
      </w:tblGrid>
      <w:tr w:rsidR="00967315" w:rsidRPr="006B5655" w:rsidTr="00967315">
        <w:trPr>
          <w:trHeight w:val="315"/>
        </w:trPr>
        <w:tc>
          <w:tcPr>
            <w:tcW w:w="11103" w:type="dxa"/>
            <w:gridSpan w:val="14"/>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 xml:space="preserve">Realizace jednotlivých tematických okruhů průřezového tématu </w:t>
            </w:r>
          </w:p>
        </w:tc>
      </w:tr>
      <w:tr w:rsidR="00967315" w:rsidRPr="006B5655" w:rsidTr="00967315">
        <w:trPr>
          <w:trHeight w:val="315"/>
        </w:trPr>
        <w:tc>
          <w:tcPr>
            <w:tcW w:w="11103" w:type="dxa"/>
            <w:gridSpan w:val="14"/>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OSOBNOSTNÍ A SOCIÁLNÍ VÝCHOVA v jednotlivých ročnících a předmětech</w:t>
            </w:r>
          </w:p>
        </w:tc>
      </w:tr>
      <w:tr w:rsidR="00967315" w:rsidRPr="006B5655" w:rsidTr="00967315">
        <w:trPr>
          <w:trHeight w:val="330"/>
        </w:trPr>
        <w:tc>
          <w:tcPr>
            <w:tcW w:w="179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9309" w:type="dxa"/>
            <w:gridSpan w:val="13"/>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79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5053" w:type="dxa"/>
            <w:gridSpan w:val="7"/>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4256" w:type="dxa"/>
            <w:gridSpan w:val="6"/>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1.ročník</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2.ročník</w:t>
            </w:r>
          </w:p>
        </w:tc>
        <w:tc>
          <w:tcPr>
            <w:tcW w:w="972"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3.ročník</w:t>
            </w:r>
          </w:p>
        </w:tc>
        <w:tc>
          <w:tcPr>
            <w:tcW w:w="83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4.ročník</w:t>
            </w:r>
          </w:p>
        </w:tc>
        <w:tc>
          <w:tcPr>
            <w:tcW w:w="1195" w:type="dxa"/>
            <w:gridSpan w:val="2"/>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5.ročník</w:t>
            </w:r>
          </w:p>
        </w:tc>
        <w:tc>
          <w:tcPr>
            <w:tcW w:w="8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6.ročník</w:t>
            </w:r>
          </w:p>
        </w:tc>
        <w:tc>
          <w:tcPr>
            <w:tcW w:w="1159" w:type="dxa"/>
            <w:gridSpan w:val="3"/>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7.ročník</w:t>
            </w:r>
          </w:p>
        </w:tc>
        <w:tc>
          <w:tcPr>
            <w:tcW w:w="1144"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8.ročník</w:t>
            </w:r>
          </w:p>
        </w:tc>
        <w:tc>
          <w:tcPr>
            <w:tcW w:w="108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9.ročník</w:t>
            </w:r>
          </w:p>
        </w:tc>
      </w:tr>
      <w:tr w:rsidR="00967315" w:rsidRPr="006B5655" w:rsidTr="00967315">
        <w:trPr>
          <w:trHeight w:val="356"/>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OSOBNOSTNÍ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rozvoj schopností poznávání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6"/>
                <w:szCs w:val="16"/>
              </w:rPr>
            </w:pP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ČJ,PRV</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5"/>
                <w:szCs w:val="15"/>
              </w:rPr>
            </w:pP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AJ,RV,PŘ</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AJ,RV,PŘ,</w:t>
            </w:r>
          </w:p>
          <w:p w:rsidR="00967315" w:rsidRPr="006B5655" w:rsidRDefault="00967315" w:rsidP="00967315">
            <w:pPr>
              <w:rPr>
                <w:rFonts w:ascii="Calibri" w:hAnsi="Calibri" w:cs="Calibri"/>
              </w:rPr>
            </w:pPr>
            <w:r w:rsidRPr="006B5655">
              <w:rPr>
                <w:rFonts w:ascii="Calibri" w:hAnsi="Calibri" w:cs="Calibri"/>
              </w:rPr>
              <w:t>D</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AJ,PŘ,CH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M,ČJ,OV</w:t>
            </w:r>
          </w:p>
          <w:p w:rsidR="00967315" w:rsidRPr="006B5655" w:rsidRDefault="00967315" w:rsidP="00967315">
            <w:pPr>
              <w:rPr>
                <w:rFonts w:ascii="Calibri" w:hAnsi="Calibri" w:cs="Calibri"/>
              </w:rPr>
            </w:pPr>
            <w:r w:rsidRPr="006B5655">
              <w:rPr>
                <w:rFonts w:ascii="Calibri" w:hAnsi="Calibri" w:cs="Calibri"/>
              </w:rPr>
              <w:t>AJ,PŘ,CH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sebepoznání a sebepojetí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ČJ,PRV</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M,RV,PŘ</w:t>
            </w:r>
          </w:p>
          <w:p w:rsidR="00967315" w:rsidRPr="006B5655" w:rsidRDefault="00967315" w:rsidP="00967315">
            <w:pPr>
              <w:rPr>
                <w:rFonts w:ascii="Calibri" w:hAnsi="Calibri" w:cs="Calibri"/>
              </w:rPr>
            </w:pPr>
            <w:r w:rsidRPr="006B5655">
              <w:rPr>
                <w:rFonts w:ascii="Calibri" w:hAnsi="Calibri" w:cs="Calibri"/>
              </w:rPr>
              <w:t>OV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M,OV,RV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PČ-VOLBA POVOLÁNÍ</w:t>
            </w:r>
          </w:p>
          <w:p w:rsidR="00967315" w:rsidRPr="006B5655" w:rsidRDefault="00967315" w:rsidP="00967315">
            <w:pPr>
              <w:rPr>
                <w:rFonts w:ascii="Calibri" w:hAnsi="Calibri" w:cs="Calibri"/>
              </w:rPr>
            </w:pPr>
            <w:r w:rsidRPr="006B5655">
              <w:rPr>
                <w:rFonts w:ascii="Calibri" w:hAnsi="Calibri" w:cs="Calibri"/>
              </w:rPr>
              <w:t>OV,VV,PŘ</w:t>
            </w:r>
          </w:p>
          <w:p w:rsidR="00967315" w:rsidRPr="006B5655" w:rsidRDefault="00967315" w:rsidP="00967315">
            <w:pPr>
              <w:rPr>
                <w:rFonts w:ascii="Calibri" w:hAnsi="Calibri" w:cs="Calibri"/>
              </w:rPr>
            </w:pPr>
            <w:r w:rsidRPr="006B5655">
              <w:rPr>
                <w:rFonts w:ascii="Calibri" w:hAnsi="Calibri" w:cs="Calibri"/>
              </w:rPr>
              <w:t>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M,OV,CH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seberegulace a sebeorganizace</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6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M,RV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M,RV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M,OV,CH</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M,AJ,CH</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psychohygiena</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PRV,TV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RV,OV</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RV,OV</w:t>
            </w:r>
          </w:p>
        </w:tc>
        <w:tc>
          <w:tcPr>
            <w:tcW w:w="1144"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108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kreativita</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VV,PČ</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VV,PČ,ČJ</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VV,PČ</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60" w:type="dxa"/>
            <w:gridSpan w:val="3"/>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HV,ČJ,VV</w:t>
            </w:r>
          </w:p>
          <w:p w:rsidR="00967315" w:rsidRPr="006B5655" w:rsidRDefault="00967315" w:rsidP="00967315">
            <w:pPr>
              <w:rPr>
                <w:rFonts w:ascii="Calibri" w:hAnsi="Calibri" w:cs="Calibri"/>
              </w:rPr>
            </w:pPr>
            <w:r w:rsidRPr="006B5655">
              <w:rPr>
                <w:rFonts w:ascii="Calibri" w:hAnsi="Calibri" w:cs="Calibri"/>
              </w:rPr>
              <w:t>OV,PŘ</w:t>
            </w:r>
          </w:p>
        </w:tc>
        <w:tc>
          <w:tcPr>
            <w:tcW w:w="1076"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HV,ČJ,OV</w:t>
            </w:r>
          </w:p>
          <w:p w:rsidR="00967315" w:rsidRPr="006B5655" w:rsidRDefault="00967315" w:rsidP="00967315">
            <w:pPr>
              <w:rPr>
                <w:rFonts w:ascii="Calibri" w:hAnsi="Calibri" w:cs="Calibri"/>
              </w:rPr>
            </w:pPr>
            <w:r w:rsidRPr="006B5655">
              <w:rPr>
                <w:rFonts w:ascii="Calibri" w:hAnsi="Calibri" w:cs="Calibri"/>
              </w:rPr>
              <w:t>VV,PŘ</w:t>
            </w:r>
          </w:p>
        </w:tc>
        <w:tc>
          <w:tcPr>
            <w:tcW w:w="1144"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PŘ,HV,CH</w:t>
            </w:r>
          </w:p>
          <w:p w:rsidR="00967315" w:rsidRPr="006B5655" w:rsidRDefault="00967315" w:rsidP="00967315">
            <w:pPr>
              <w:rPr>
                <w:rFonts w:ascii="Calibri" w:hAnsi="Calibri" w:cs="Calibri"/>
              </w:rPr>
            </w:pPr>
            <w:r w:rsidRPr="006B5655">
              <w:rPr>
                <w:rFonts w:ascii="Calibri" w:hAnsi="Calibri" w:cs="Calibri"/>
              </w:rPr>
              <w:t>AJ,ČJ,OV</w:t>
            </w:r>
          </w:p>
          <w:p w:rsidR="00967315" w:rsidRPr="006B5655" w:rsidRDefault="00967315" w:rsidP="00967315">
            <w:pPr>
              <w:rPr>
                <w:rFonts w:ascii="Calibri" w:hAnsi="Calibri" w:cs="Calibri"/>
              </w:rPr>
            </w:pPr>
            <w:r w:rsidRPr="006B5655">
              <w:rPr>
                <w:rFonts w:ascii="Calibri" w:hAnsi="Calibri" w:cs="Calibri"/>
              </w:rPr>
              <w:t>VV</w:t>
            </w:r>
          </w:p>
        </w:tc>
        <w:tc>
          <w:tcPr>
            <w:tcW w:w="108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PŘ,AJ,ČJ</w:t>
            </w:r>
          </w:p>
          <w:p w:rsidR="00967315" w:rsidRPr="006B5655" w:rsidRDefault="00967315" w:rsidP="00967315">
            <w:pPr>
              <w:rPr>
                <w:rFonts w:ascii="Calibri" w:hAnsi="Calibri" w:cs="Calibri"/>
              </w:rPr>
            </w:pPr>
            <w:r w:rsidRPr="006B5655">
              <w:rPr>
                <w:rFonts w:ascii="Calibri" w:hAnsi="Calibri" w:cs="Calibri"/>
              </w:rPr>
              <w:t>HV,OV,VV</w:t>
            </w:r>
          </w:p>
        </w:tc>
      </w:tr>
      <w:tr w:rsidR="00967315" w:rsidRPr="006B5655" w:rsidTr="00967315">
        <w:trPr>
          <w:trHeight w:val="320"/>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SOCIÁLNÍ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poznávání lidí</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mezilidské vztahy</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M,ČJ</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komnunikace</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AJ,ČJ</w:t>
            </w:r>
          </w:p>
        </w:tc>
        <w:tc>
          <w:tcPr>
            <w:tcW w:w="903"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59" w:type="dxa"/>
            <w:gridSpan w:val="3"/>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kooperace a kompetice</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ČJ,TV,M</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977"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59" w:type="dxa"/>
            <w:gridSpan w:val="3"/>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332"/>
        </w:trPr>
        <w:tc>
          <w:tcPr>
            <w:tcW w:w="11103" w:type="dxa"/>
            <w:gridSpan w:val="1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MORÁLNÍ ROZVOJ</w:t>
            </w:r>
          </w:p>
        </w:tc>
      </w:tr>
      <w:tr w:rsidR="00967315" w:rsidRPr="006B5655" w:rsidTr="00967315">
        <w:trPr>
          <w:trHeight w:val="600"/>
        </w:trPr>
        <w:tc>
          <w:tcPr>
            <w:tcW w:w="179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řešení problémů a rozhodovací dovednosti</w:t>
            </w:r>
          </w:p>
        </w:tc>
        <w:tc>
          <w:tcPr>
            <w:tcW w:w="108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6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sz w:val="15"/>
                <w:szCs w:val="15"/>
              </w:rPr>
              <w:t>ve všech předmětech </w:t>
            </w:r>
          </w:p>
        </w:tc>
        <w:tc>
          <w:tcPr>
            <w:tcW w:w="89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M</w:t>
            </w:r>
          </w:p>
        </w:tc>
        <w:tc>
          <w:tcPr>
            <w:tcW w:w="90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1086"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29" w:type="dxa"/>
            <w:gridSpan w:val="4"/>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07"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r w:rsidR="00967315" w:rsidRPr="006B5655" w:rsidTr="00967315">
        <w:trPr>
          <w:trHeight w:val="600"/>
        </w:trPr>
        <w:tc>
          <w:tcPr>
            <w:tcW w:w="179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hodonoty, postoje, praktická etika</w:t>
            </w:r>
          </w:p>
        </w:tc>
        <w:tc>
          <w:tcPr>
            <w:tcW w:w="108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ČJ,PRV,M</w:t>
            </w:r>
          </w:p>
        </w:tc>
        <w:tc>
          <w:tcPr>
            <w:tcW w:w="96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5"/>
                <w:szCs w:val="15"/>
              </w:rPr>
              <w:t>ve všech předmětech </w:t>
            </w:r>
          </w:p>
        </w:tc>
        <w:tc>
          <w:tcPr>
            <w:tcW w:w="89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03" w:type="dxa"/>
            <w:gridSpan w:val="2"/>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6"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29" w:type="dxa"/>
            <w:gridSpan w:val="4"/>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07"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144"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c>
          <w:tcPr>
            <w:tcW w:w="108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sz w:val="15"/>
                <w:szCs w:val="15"/>
              </w:rPr>
              <w:t>ve všech předmětech </w:t>
            </w:r>
          </w:p>
        </w:tc>
      </w:tr>
    </w:tbl>
    <w:p w:rsidR="00386415" w:rsidRPr="006B5655" w:rsidRDefault="00386415" w:rsidP="00386415">
      <w:pPr>
        <w:pStyle w:val="Bezmezer"/>
        <w:spacing w:line="360" w:lineRule="auto"/>
        <w:ind w:left="1530"/>
        <w:jc w:val="both"/>
        <w:rPr>
          <w:rFonts w:cstheme="minorHAnsi"/>
          <w:b/>
          <w:bCs/>
          <w:sz w:val="24"/>
          <w:szCs w:val="24"/>
        </w:rPr>
      </w:pPr>
    </w:p>
    <w:p w:rsidR="00386415" w:rsidRPr="006B5655" w:rsidRDefault="00386415" w:rsidP="00386415">
      <w:pPr>
        <w:pStyle w:val="Bezmezer"/>
        <w:spacing w:line="360" w:lineRule="auto"/>
        <w:ind w:left="1530"/>
        <w:jc w:val="both"/>
        <w:rPr>
          <w:rFonts w:cstheme="minorHAnsi"/>
          <w:b/>
          <w:bCs/>
          <w:sz w:val="24"/>
          <w:szCs w:val="24"/>
        </w:rPr>
      </w:pPr>
    </w:p>
    <w:p w:rsidR="00386415" w:rsidRPr="006B5655" w:rsidRDefault="00386415" w:rsidP="00386415">
      <w:pPr>
        <w:pStyle w:val="Bezmezer"/>
        <w:spacing w:line="360" w:lineRule="auto"/>
        <w:ind w:left="1530"/>
        <w:jc w:val="both"/>
        <w:rPr>
          <w:rFonts w:cstheme="minorHAnsi"/>
          <w:b/>
          <w:bCs/>
          <w:sz w:val="24"/>
          <w:szCs w:val="24"/>
        </w:rPr>
      </w:pPr>
    </w:p>
    <w:p w:rsidR="006A47D3" w:rsidRPr="00FD66B2" w:rsidRDefault="00FD66B2" w:rsidP="006B1D7B">
      <w:pPr>
        <w:pStyle w:val="Bezmezer"/>
        <w:numPr>
          <w:ilvl w:val="2"/>
          <w:numId w:val="142"/>
        </w:numPr>
        <w:spacing w:line="360" w:lineRule="auto"/>
        <w:jc w:val="both"/>
        <w:rPr>
          <w:rFonts w:cstheme="minorHAnsi"/>
          <w:b/>
          <w:bCs/>
          <w:sz w:val="28"/>
          <w:szCs w:val="28"/>
        </w:rPr>
      </w:pPr>
      <w:r w:rsidRPr="00FD66B2">
        <w:rPr>
          <w:rFonts w:cstheme="minorHAnsi"/>
          <w:b/>
          <w:bCs/>
          <w:sz w:val="28"/>
          <w:szCs w:val="28"/>
        </w:rPr>
        <w:lastRenderedPageBreak/>
        <w:t>Výchova demokratického občana</w:t>
      </w:r>
    </w:p>
    <w:p w:rsidR="00967315" w:rsidRPr="006B5655" w:rsidRDefault="00967315" w:rsidP="006A47D3">
      <w:pPr>
        <w:pStyle w:val="Bezmezer"/>
        <w:spacing w:line="360" w:lineRule="auto"/>
        <w:jc w:val="both"/>
        <w:rPr>
          <w:rFonts w:cstheme="minorHAnsi"/>
          <w:b/>
          <w:bCs/>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Výchova demokratického občana má vybavit žáka základní úrovní občanské gramotnosti - orientovat se ve složitostech, problémech a konfliktech otevřené, demokratické a pluralitní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Průřezové téma Výchova demokratického občana  si také klade za úkol naučit žáky uvědomovat si svá práva a povinnosti, aktivně lidská práva hájit, má vypěstovat zdravé sebevědomí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Žák se učí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Ke své realizaci průřezové téma využívá nejen tematických okruhů, ale i zkušeností a prožitků žáků, kdy celkové klima školy,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6A47D3" w:rsidRPr="006B5655" w:rsidRDefault="006A47D3" w:rsidP="00967315">
      <w:pPr>
        <w:pStyle w:val="Bezmezer"/>
        <w:spacing w:line="360" w:lineRule="auto"/>
        <w:jc w:val="both"/>
        <w:rPr>
          <w:rFonts w:cstheme="minorHAnsi"/>
          <w:b/>
          <w:bCs/>
          <w:sz w:val="24"/>
          <w:szCs w:val="24"/>
        </w:rPr>
      </w:pPr>
    </w:p>
    <w:p w:rsidR="00967315" w:rsidRPr="006B5655" w:rsidRDefault="00967315" w:rsidP="00967315">
      <w:pPr>
        <w:pStyle w:val="Bezmezer"/>
        <w:spacing w:line="360" w:lineRule="auto"/>
        <w:jc w:val="both"/>
        <w:rPr>
          <w:rFonts w:cstheme="minorHAnsi"/>
          <w:b/>
          <w:bCs/>
          <w:sz w:val="24"/>
          <w:szCs w:val="24"/>
        </w:rPr>
      </w:pPr>
      <w:r w:rsidRPr="006B5655">
        <w:rPr>
          <w:rFonts w:cstheme="minorHAnsi"/>
          <w:b/>
          <w:bCs/>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Občanská společnost a škola</w:t>
      </w:r>
      <w:r w:rsidRPr="006B5655">
        <w:rPr>
          <w:rFonts w:cstheme="minorHAnsi"/>
          <w:sz w:val="24"/>
          <w:szCs w:val="24"/>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Občan, občanská společnost a stát</w:t>
      </w:r>
      <w:r w:rsidRPr="006B5655">
        <w:rPr>
          <w:rFonts w:cstheme="minorHAnsi"/>
          <w:sz w:val="24"/>
          <w:szCs w:val="24"/>
        </w:rPr>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Formy participace občanů v politickém životě</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volební systémy a demokratické volby a politika (parlamentní, krajské a komunální volby); obec jako základní jednotka samosprávy státu; společenské organizace a hnutí</w:t>
      </w:r>
      <w:r w:rsidRPr="006B5655">
        <w:rPr>
          <w:rFonts w:cstheme="minorHAnsi"/>
          <w:bCs/>
          <w:sz w:val="24"/>
          <w:szCs w:val="24"/>
        </w:rPr>
        <w:t xml:space="preserve"> </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lastRenderedPageBreak/>
        <w:t>Principy demokracie jako formy vlády a způsobu rozhodování</w:t>
      </w:r>
      <w:r w:rsidRPr="006B5655">
        <w:rPr>
          <w:rFonts w:cstheme="minorHAnsi"/>
          <w:sz w:val="24"/>
          <w:szCs w:val="24"/>
        </w:rPr>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prostupuje nejen různými předměty, ale je přítomno v životě školy jako celku, jeho tematické okruhy a úroveň jejich osvojení žáky se tak mohou projevit a ověřit přímo v praxi.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se uplatňuje na obou stupních základní školy, především v oblastech Člověk a jeho svět a Člověk a společnost. </w:t>
      </w:r>
    </w:p>
    <w:tbl>
      <w:tblPr>
        <w:tblW w:w="9257" w:type="dxa"/>
        <w:tblInd w:w="55" w:type="dxa"/>
        <w:tblCellMar>
          <w:left w:w="70" w:type="dxa"/>
          <w:right w:w="70" w:type="dxa"/>
        </w:tblCellMar>
        <w:tblLook w:val="04A0"/>
      </w:tblPr>
      <w:tblGrid>
        <w:gridCol w:w="1716"/>
        <w:gridCol w:w="851"/>
        <w:gridCol w:w="850"/>
        <w:gridCol w:w="850"/>
        <w:gridCol w:w="729"/>
        <w:gridCol w:w="729"/>
        <w:gridCol w:w="969"/>
        <w:gridCol w:w="851"/>
        <w:gridCol w:w="1035"/>
        <w:gridCol w:w="1035"/>
      </w:tblGrid>
      <w:tr w:rsidR="00967315" w:rsidRPr="006B5655" w:rsidTr="00967315">
        <w:trPr>
          <w:trHeight w:val="315"/>
        </w:trPr>
        <w:tc>
          <w:tcPr>
            <w:tcW w:w="9257"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 xml:space="preserve">Realizace jednotlivých tematických okruhů průřezového tématu </w:t>
            </w:r>
          </w:p>
        </w:tc>
      </w:tr>
      <w:tr w:rsidR="00967315" w:rsidRPr="006B5655" w:rsidTr="00967315">
        <w:trPr>
          <w:trHeight w:val="315"/>
        </w:trPr>
        <w:tc>
          <w:tcPr>
            <w:tcW w:w="9257"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rPr>
            </w:pPr>
            <w:r w:rsidRPr="006B5655">
              <w:rPr>
                <w:b/>
                <w:bCs/>
              </w:rPr>
              <w:t>VÝCHOVA DEMOKRATICKÉHO OBČANA v jednotlivých ročnících a předmětech</w:t>
            </w:r>
          </w:p>
        </w:tc>
      </w:tr>
      <w:tr w:rsidR="00967315" w:rsidRPr="006B5655" w:rsidTr="00967315">
        <w:trPr>
          <w:trHeight w:val="330"/>
        </w:trPr>
        <w:tc>
          <w:tcPr>
            <w:tcW w:w="1716"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7541"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716"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3930"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611"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716"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1.ročník</w:t>
            </w:r>
          </w:p>
        </w:tc>
        <w:tc>
          <w:tcPr>
            <w:tcW w:w="79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2.ročník</w:t>
            </w:r>
          </w:p>
        </w:tc>
        <w:tc>
          <w:tcPr>
            <w:tcW w:w="83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3.ročník</w:t>
            </w:r>
          </w:p>
        </w:tc>
        <w:tc>
          <w:tcPr>
            <w:tcW w:w="72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4.ročník</w:t>
            </w:r>
          </w:p>
        </w:tc>
        <w:tc>
          <w:tcPr>
            <w:tcW w:w="729"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5.ročník</w:t>
            </w:r>
          </w:p>
        </w:tc>
        <w:tc>
          <w:tcPr>
            <w:tcW w:w="90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6.ročník</w:t>
            </w:r>
          </w:p>
        </w:tc>
        <w:tc>
          <w:tcPr>
            <w:tcW w:w="851"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7.ročník</w:t>
            </w:r>
          </w:p>
        </w:tc>
        <w:tc>
          <w:tcPr>
            <w:tcW w:w="85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8.ročník</w:t>
            </w:r>
          </w:p>
        </w:tc>
        <w:tc>
          <w:tcPr>
            <w:tcW w:w="1010"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8"/>
                <w:szCs w:val="18"/>
              </w:rPr>
            </w:pPr>
            <w:r w:rsidRPr="006B5655">
              <w:rPr>
                <w:rFonts w:ascii="Calibri" w:hAnsi="Calibri" w:cs="Calibri"/>
                <w:sz w:val="18"/>
                <w:szCs w:val="18"/>
              </w:rPr>
              <w:t>9.ročník</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občanská společnost a škola</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D,RV,OV</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OV,RV</w:t>
            </w:r>
          </w:p>
          <w:p w:rsidR="00967315" w:rsidRPr="006B5655" w:rsidRDefault="00967315" w:rsidP="00967315">
            <w:pPr>
              <w:rPr>
                <w:rFonts w:ascii="Calibri" w:hAnsi="Calibri" w:cs="Calibri"/>
              </w:rPr>
            </w:pPr>
            <w:r w:rsidRPr="006B5655">
              <w:rPr>
                <w:rFonts w:ascii="Calibri" w:hAnsi="Calibri" w:cs="Calibri"/>
              </w:rPr>
              <w:t>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občan, občanská společnost a stát</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PRV,ČJ</w:t>
            </w:r>
          </w:p>
          <w:p w:rsidR="00967315" w:rsidRPr="006B5655" w:rsidRDefault="00967315" w:rsidP="00967315">
            <w:pPr>
              <w:rPr>
                <w:rFonts w:ascii="Calibri" w:hAnsi="Calibri" w:cs="Calibri"/>
              </w:rPr>
            </w:pPr>
            <w:r w:rsidRPr="006B5655">
              <w:rPr>
                <w:rFonts w:ascii="Calibri" w:hAnsi="Calibri" w:cs="Calibri"/>
              </w:rPr>
              <w:t>HV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D,RV,OV</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D,Z</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15"/>
                <w:szCs w:val="15"/>
              </w:rPr>
            </w:pPr>
            <w:r w:rsidRPr="006B5655">
              <w:rPr>
                <w:rFonts w:ascii="Calibri" w:hAnsi="Calibri" w:cs="Calibri"/>
                <w:sz w:val="15"/>
                <w:szCs w:val="15"/>
              </w:rPr>
              <w:t>principy demokracie jako formy vlády a způsobu rozhodování</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ČJ-LIT</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D,Z</w:t>
            </w:r>
          </w:p>
        </w:tc>
      </w:tr>
      <w:tr w:rsidR="00967315" w:rsidRPr="006B5655" w:rsidTr="00967315">
        <w:trPr>
          <w:trHeight w:val="600"/>
        </w:trPr>
        <w:tc>
          <w:tcPr>
            <w:tcW w:w="1716"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formy participace občanů v politickém životě</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9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3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72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VL</w:t>
            </w:r>
          </w:p>
        </w:tc>
        <w:tc>
          <w:tcPr>
            <w:tcW w:w="729"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VL</w:t>
            </w:r>
          </w:p>
        </w:tc>
        <w:tc>
          <w:tcPr>
            <w:tcW w:w="90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1"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D,CH</w:t>
            </w:r>
          </w:p>
        </w:tc>
        <w:tc>
          <w:tcPr>
            <w:tcW w:w="1010"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OV,D,CH</w:t>
            </w:r>
          </w:p>
        </w:tc>
      </w:tr>
    </w:tbl>
    <w:p w:rsidR="00967315" w:rsidRPr="006B5655" w:rsidRDefault="00967315" w:rsidP="00967315">
      <w:pPr>
        <w:pStyle w:val="Bezmezer"/>
        <w:spacing w:line="360" w:lineRule="auto"/>
        <w:jc w:val="both"/>
        <w:rPr>
          <w:rFonts w:cstheme="minorHAnsi"/>
          <w:sz w:val="24"/>
          <w:szCs w:val="24"/>
        </w:rPr>
      </w:pPr>
    </w:p>
    <w:p w:rsidR="00967315" w:rsidRPr="00FD66B2" w:rsidRDefault="00FD66B2" w:rsidP="006B1D7B">
      <w:pPr>
        <w:pStyle w:val="Bezmezer"/>
        <w:numPr>
          <w:ilvl w:val="2"/>
          <w:numId w:val="142"/>
        </w:numPr>
        <w:spacing w:line="276" w:lineRule="auto"/>
        <w:jc w:val="both"/>
        <w:rPr>
          <w:rFonts w:cstheme="minorHAnsi"/>
          <w:b/>
          <w:bCs/>
          <w:sz w:val="28"/>
          <w:szCs w:val="28"/>
        </w:rPr>
      </w:pPr>
      <w:r w:rsidRPr="00FD66B2">
        <w:rPr>
          <w:rFonts w:cstheme="minorHAnsi"/>
          <w:b/>
          <w:bCs/>
          <w:sz w:val="28"/>
          <w:szCs w:val="28"/>
        </w:rPr>
        <w:t>Výchova k myšlení v evropských a globálních souvislostech</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 xml:space="preserve">Průřezové téma </w:t>
      </w:r>
      <w:r w:rsidRPr="006B5655">
        <w:rPr>
          <w:rFonts w:cstheme="minorHAnsi"/>
          <w:sz w:val="24"/>
          <w:szCs w:val="24"/>
        </w:rPr>
        <w:t>Výchova k myšlení v evropských a globálních souvislostech</w:t>
      </w:r>
      <w:r w:rsidRPr="006B5655">
        <w:rPr>
          <w:rFonts w:cstheme="minorHAnsi"/>
          <w:b/>
          <w:sz w:val="24"/>
          <w:szCs w:val="24"/>
        </w:rPr>
        <w:t xml:space="preserve"> </w:t>
      </w:r>
      <w:r w:rsidRPr="006B5655">
        <w:rPr>
          <w:rFonts w:cstheme="minorHAnsi"/>
          <w:bCs/>
          <w:sz w:val="24"/>
          <w:szCs w:val="24"/>
        </w:rPr>
        <w:t>rozvíjí v žácích vědomí evropské identity při respektování identity národní. Vede k výchově budoucích evropských občanů jako zodpovědných a tvořivých osobností. Toto průřezové téma prohlubuje vědomosti o sociálních a kulturních odlišnostech mezi národy, rozšiřuje potřebné dovednosti pro orientaci v otevřeném evropském prostoru.</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 xml:space="preserve">Na 2. stupni je průřezové téma Výchova k myšlení v evropských a globálních souvislostech nejvýrazněji je realizováno v předmětu dějepis, kde využívá, aktualizuje a propojuje poznatky z oboru historie a politické geografie a prohlubuje porozumění klíčovým historickým a politickým událostem, které ovlivnily vývoj Evropy a světa a měly podstatný význam pro evropskou integraci a začlenění České republiky do integračního procesu. Při objasňování důsledků globálních vlivů na životní prostředí a jeho ochranu začleňují některé tematické okruhy průřezového tématu přírodovědné předměty přírodopis a zeměpis. Významnou oblastí pro realizaci průřezového tématu je oblast Jazyk a jazyková komunikace v předmětech </w:t>
      </w:r>
      <w:r w:rsidRPr="006B5655">
        <w:rPr>
          <w:rFonts w:cstheme="minorHAnsi"/>
          <w:bCs/>
          <w:sz w:val="24"/>
          <w:szCs w:val="24"/>
        </w:rPr>
        <w:lastRenderedPageBreak/>
        <w:t>český jazyk a literatura, anglický a německý jazyk. Jde o klíč k bezprostřednímu dorozumění, k občanské, vzdělávací i pracovní mobilitě i k práci s originálními zdroji poznávání života a kultury evropské i světové.</w:t>
      </w:r>
    </w:p>
    <w:p w:rsidR="00967315" w:rsidRPr="006B5655" w:rsidRDefault="00967315" w:rsidP="00386415">
      <w:pPr>
        <w:pStyle w:val="Bezmezer"/>
        <w:spacing w:line="276" w:lineRule="auto"/>
        <w:jc w:val="both"/>
        <w:rPr>
          <w:rFonts w:cstheme="minorHAnsi"/>
          <w:bCs/>
          <w:sz w:val="24"/>
          <w:szCs w:val="24"/>
        </w:rPr>
      </w:pPr>
      <w:r w:rsidRPr="006B5655">
        <w:rPr>
          <w:rFonts w:cstheme="minorHAnsi"/>
          <w:bCs/>
          <w:sz w:val="24"/>
          <w:szCs w:val="24"/>
        </w:rPr>
        <w:t>Vybrané části jednotlivých tematických okruhů průřezového tématu jsou dále začleněny do předmětu výtvarná výchova a pracovní činnosti, a to v rámci výchovy k volbě povolání (možnosti vzdělávání v Evropě).</w:t>
      </w:r>
    </w:p>
    <w:p w:rsidR="00967315" w:rsidRPr="006B5655" w:rsidRDefault="00967315" w:rsidP="00386415">
      <w:pPr>
        <w:pStyle w:val="Bezmezer"/>
        <w:spacing w:line="276" w:lineRule="auto"/>
        <w:jc w:val="both"/>
        <w:rPr>
          <w:rFonts w:cstheme="minorHAnsi"/>
          <w:sz w:val="24"/>
          <w:szCs w:val="24"/>
          <w:u w:val="single"/>
        </w:rPr>
      </w:pPr>
      <w:r w:rsidRPr="006B5655">
        <w:rPr>
          <w:rFonts w:cstheme="minorHAnsi"/>
          <w:bCs/>
          <w:sz w:val="24"/>
          <w:szCs w:val="24"/>
        </w:rPr>
        <w:t>Průřezové téma Výchova k myšlení v evropských a globálních souvislostech rozvíjí zejména kompetenci občanskou, vede k respektování tradic, kulturního i historického dědictví našeho národa. Zároveň formuje postoje k Evropě a ke světu. Z hlediska priorit školy napomáhá k výchově evropského občana se smyslem pro zodpovědnost.</w:t>
      </w:r>
    </w:p>
    <w:p w:rsidR="00967315" w:rsidRPr="006B5655" w:rsidRDefault="00967315" w:rsidP="00386415">
      <w:pPr>
        <w:pStyle w:val="Bezmezer"/>
        <w:spacing w:line="276" w:lineRule="auto"/>
        <w:jc w:val="both"/>
        <w:rPr>
          <w:rFonts w:eastAsia="AGaramondPro-Regular" w:cstheme="minorHAnsi"/>
          <w:sz w:val="24"/>
          <w:szCs w:val="24"/>
        </w:rPr>
      </w:pPr>
      <w:r w:rsidRPr="006B5655">
        <w:rPr>
          <w:rFonts w:eastAsia="AGaramondPro-Regular" w:cstheme="minorHAnsi"/>
          <w:sz w:val="24"/>
          <w:szCs w:val="24"/>
        </w:rPr>
        <w:t>V rámci začlenění uvedených témat naše škola využívá partnerství se zahraniční školou v rámci projektu e-twinning, využíváme zkušenosti žáků a jejich rodičů z cest do zahraničí, učíme žáky překonávat stereotypy o druhých lidech a národech). Pravidelně se zapojujeme do projektů „Den jazyků“ Evropa našima očima apod.</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Průřezové téma Výchova k myšlení v evropských a globálních souvislostech podporuje ve vědomí a jednání žáků tradiční evropské hodnoty, k nimž patří humanismus, svobodná lidská vůle, morálka, uplatňování práva a osobní zodpovědnost spolu s racionálním uvažováním, kritickým myšlením a tvořivostí.</w:t>
      </w:r>
    </w:p>
    <w:p w:rsidR="00967315" w:rsidRPr="006B5655" w:rsidRDefault="00967315" w:rsidP="00386415">
      <w:pPr>
        <w:pStyle w:val="Bezmezer"/>
        <w:spacing w:line="276" w:lineRule="auto"/>
        <w:jc w:val="both"/>
        <w:rPr>
          <w:rFonts w:cstheme="minorHAnsi"/>
          <w:b/>
          <w:bCs/>
          <w:sz w:val="24"/>
          <w:szCs w:val="24"/>
        </w:rPr>
      </w:pPr>
      <w:r w:rsidRPr="006B5655">
        <w:rPr>
          <w:rFonts w:cstheme="minorHAnsi"/>
          <w:b/>
          <w:bCs/>
          <w:sz w:val="24"/>
          <w:szCs w:val="24"/>
        </w:rPr>
        <w:t>Tematické okruhy průřezového tématu</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Evropa a svět nás zajímá</w:t>
      </w:r>
      <w:r w:rsidRPr="006B5655">
        <w:rPr>
          <w:rFonts w:cstheme="minorHAnsi"/>
          <w:bCs/>
          <w:sz w:val="24"/>
          <w:szCs w:val="24"/>
        </w:rPr>
        <w:t xml:space="preserve"> </w:t>
      </w:r>
      <w:r w:rsidRPr="006B5655">
        <w:rPr>
          <w:rFonts w:cstheme="minorHAnsi"/>
          <w:sz w:val="24"/>
          <w:szCs w:val="24"/>
        </w:rPr>
        <w:t>– rodinné příběhy, zážitky a zkušenosti z Evropy a světa; místa, události a artefakty v blízkém okolí mající vztah k Evropě a světu; naši sousedé v Evropě; život dětí v jiných zemích; lidová slovesnost, zvyky a tradice národů Evropy</w:t>
      </w:r>
    </w:p>
    <w:p w:rsidR="00967315" w:rsidRPr="006B5655" w:rsidRDefault="00967315" w:rsidP="00386415">
      <w:pPr>
        <w:pStyle w:val="Bezmezer"/>
        <w:spacing w:line="276" w:lineRule="auto"/>
        <w:jc w:val="both"/>
        <w:rPr>
          <w:rFonts w:cstheme="minorHAnsi"/>
          <w:sz w:val="24"/>
          <w:szCs w:val="24"/>
        </w:rPr>
      </w:pPr>
      <w:r w:rsidRPr="006B5655">
        <w:rPr>
          <w:rFonts w:cstheme="minorHAnsi"/>
          <w:b/>
          <w:bCs/>
          <w:sz w:val="24"/>
          <w:szCs w:val="24"/>
        </w:rPr>
        <w:t>Objevujeme Evropu a svět</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naše vlast a Evropa; evropské krajiny; Evropa a svět; mezinárodní setkávání; státní a evropské symboly; Den Evropy; život Evropanů a styl života v evropských rodinách; životní styl a vzdělávání mladých Evropanů</w:t>
      </w:r>
    </w:p>
    <w:p w:rsidR="00967315" w:rsidRPr="006B5655" w:rsidRDefault="00967315" w:rsidP="00386415">
      <w:pPr>
        <w:pStyle w:val="Bezmezer"/>
        <w:spacing w:line="276" w:lineRule="auto"/>
        <w:jc w:val="both"/>
        <w:rPr>
          <w:rFonts w:cstheme="minorHAnsi"/>
          <w:b/>
          <w:bCs/>
          <w:sz w:val="24"/>
          <w:szCs w:val="24"/>
        </w:rPr>
      </w:pPr>
      <w:r w:rsidRPr="006B5655">
        <w:rPr>
          <w:rFonts w:cstheme="minorHAnsi"/>
          <w:b/>
          <w:bCs/>
          <w:sz w:val="24"/>
          <w:szCs w:val="24"/>
        </w:rPr>
        <w:t>Jsme Evropané</w:t>
      </w:r>
      <w:r w:rsidRPr="006B5655">
        <w:rPr>
          <w:rFonts w:cstheme="minorHAnsi"/>
          <w:sz w:val="24"/>
          <w:szCs w:val="24"/>
        </w:rPr>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tbl>
      <w:tblPr>
        <w:tblW w:w="10083" w:type="dxa"/>
        <w:tblInd w:w="55" w:type="dxa"/>
        <w:tblCellMar>
          <w:left w:w="70" w:type="dxa"/>
          <w:right w:w="70" w:type="dxa"/>
        </w:tblCellMar>
        <w:tblLook w:val="04A0"/>
      </w:tblPr>
      <w:tblGrid>
        <w:gridCol w:w="1614"/>
        <w:gridCol w:w="925"/>
        <w:gridCol w:w="982"/>
        <w:gridCol w:w="925"/>
        <w:gridCol w:w="925"/>
        <w:gridCol w:w="925"/>
        <w:gridCol w:w="1012"/>
        <w:gridCol w:w="925"/>
        <w:gridCol w:w="925"/>
        <w:gridCol w:w="925"/>
      </w:tblGrid>
      <w:tr w:rsidR="00967315" w:rsidRPr="006B5655" w:rsidTr="00FD66B2">
        <w:trPr>
          <w:trHeight w:val="315"/>
        </w:trPr>
        <w:tc>
          <w:tcPr>
            <w:tcW w:w="10083"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FD66B2">
        <w:trPr>
          <w:trHeight w:val="315"/>
        </w:trPr>
        <w:tc>
          <w:tcPr>
            <w:tcW w:w="10083"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VÝCHOVA K MYŠLENÍ V EVROPSKÝCH A GLOBÁLNÍCH SOUVISLOSTECH v jednotlivých ročnících a předmětech</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469"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682"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787"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FD66B2">
        <w:trPr>
          <w:trHeight w:val="330"/>
        </w:trPr>
        <w:tc>
          <w:tcPr>
            <w:tcW w:w="1614"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101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FD66B2">
        <w:trPr>
          <w:trHeight w:val="600"/>
        </w:trPr>
        <w:tc>
          <w:tcPr>
            <w:tcW w:w="1614"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Evropa a svět kolem nás</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 </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VL,ČJ,</w:t>
            </w:r>
          </w:p>
          <w:p w:rsidR="00967315" w:rsidRPr="006B5655" w:rsidRDefault="00967315" w:rsidP="00967315">
            <w:pPr>
              <w:rPr>
                <w:rFonts w:ascii="Calibri" w:hAnsi="Calibri" w:cs="Calibri"/>
              </w:rPr>
            </w:pPr>
            <w:r w:rsidRPr="006B5655">
              <w:rPr>
                <w:rFonts w:ascii="Calibri" w:hAnsi="Calibri" w:cs="Calibri"/>
              </w:rPr>
              <w:t>HV,VV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101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OV,PŘ,D</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Z,PŘ,D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Z,PŘ,D</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FD66B2">
        <w:trPr>
          <w:trHeight w:val="600"/>
        </w:trPr>
        <w:tc>
          <w:tcPr>
            <w:tcW w:w="1614"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objevuje Evropu a svět</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ČTENÍ</w:t>
            </w:r>
          </w:p>
          <w:p w:rsidR="00967315" w:rsidRPr="006B5655" w:rsidRDefault="00967315" w:rsidP="00967315">
            <w:pPr>
              <w:rPr>
                <w:rFonts w:ascii="Calibri" w:hAnsi="Calibri" w:cs="Calibri"/>
              </w:rPr>
            </w:pPr>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rPr>
                <w:rFonts w:ascii="Calibri" w:hAnsi="Calibri" w:cs="Calibri"/>
              </w:rPr>
            </w:pPr>
            <w:r w:rsidRPr="006B5655">
              <w:rPr>
                <w:rFonts w:ascii="Calibri" w:hAnsi="Calibri" w:cs="Calibri"/>
              </w:rPr>
              <w:t>VL,ČJ,</w:t>
            </w:r>
          </w:p>
          <w:p w:rsidR="00967315" w:rsidRPr="006B5655" w:rsidRDefault="00967315" w:rsidP="00967315">
            <w:pPr>
              <w:rPr>
                <w:rFonts w:ascii="Calibri" w:hAnsi="Calibri" w:cs="Calibri"/>
              </w:rPr>
            </w:pPr>
            <w:r w:rsidRPr="006B5655">
              <w:rPr>
                <w:rFonts w:ascii="Calibri" w:hAnsi="Calibri" w:cs="Calibri"/>
              </w:rPr>
              <w:t>HV,VV</w:t>
            </w:r>
          </w:p>
        </w:tc>
        <w:tc>
          <w:tcPr>
            <w:tcW w:w="925"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ČJ,VL</w:t>
            </w:r>
          </w:p>
        </w:tc>
        <w:tc>
          <w:tcPr>
            <w:tcW w:w="101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PŘ,OV,D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Z,D,OV</w:t>
            </w:r>
          </w:p>
          <w:p w:rsidR="00967315" w:rsidRPr="006B5655" w:rsidRDefault="00967315" w:rsidP="00967315">
            <w:pPr>
              <w:rPr>
                <w:rFonts w:ascii="Calibri" w:hAnsi="Calibri" w:cs="Calibri"/>
              </w:rPr>
            </w:pPr>
            <w:r w:rsidRPr="006B5655">
              <w:rPr>
                <w:rFonts w:ascii="Calibri" w:hAnsi="Calibri" w:cs="Calibri"/>
              </w:rPr>
              <w:t>AJ,ČJ-LIT</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AJ,ČJ-LIT</w:t>
            </w:r>
          </w:p>
          <w:p w:rsidR="00967315" w:rsidRPr="006B5655" w:rsidRDefault="00967315" w:rsidP="00967315">
            <w:pPr>
              <w:rPr>
                <w:rFonts w:ascii="Calibri" w:hAnsi="Calibri" w:cs="Calibri"/>
              </w:rPr>
            </w:pPr>
            <w:r w:rsidRPr="006B5655">
              <w:rPr>
                <w:rFonts w:ascii="Calibri" w:hAnsi="Calibri" w:cs="Calibri"/>
              </w:rPr>
              <w:t>D,OV</w:t>
            </w:r>
          </w:p>
        </w:tc>
        <w:tc>
          <w:tcPr>
            <w:tcW w:w="925"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Z,PŘ,D</w:t>
            </w:r>
          </w:p>
          <w:p w:rsidR="00967315" w:rsidRPr="006B5655" w:rsidRDefault="00967315" w:rsidP="00967315">
            <w:pPr>
              <w:rPr>
                <w:rFonts w:ascii="Calibri" w:hAnsi="Calibri" w:cs="Calibri"/>
              </w:rPr>
            </w:pPr>
            <w:r w:rsidRPr="006B5655">
              <w:rPr>
                <w:rFonts w:ascii="Calibri" w:hAnsi="Calibri" w:cs="Calibri"/>
              </w:rPr>
              <w:t>OV,AJ</w:t>
            </w:r>
          </w:p>
          <w:p w:rsidR="00967315" w:rsidRPr="006B5655" w:rsidRDefault="00967315" w:rsidP="00967315">
            <w:pPr>
              <w:rPr>
                <w:rFonts w:ascii="Calibri" w:hAnsi="Calibri" w:cs="Calibri"/>
              </w:rPr>
            </w:pPr>
            <w:r w:rsidRPr="006B5655">
              <w:rPr>
                <w:rFonts w:ascii="Calibri" w:hAnsi="Calibri" w:cs="Calibri"/>
              </w:rPr>
              <w:t>ČJ-LIT</w:t>
            </w:r>
          </w:p>
        </w:tc>
      </w:tr>
      <w:tr w:rsidR="00967315" w:rsidRPr="006B5655" w:rsidTr="00FD66B2">
        <w:trPr>
          <w:trHeight w:val="600"/>
        </w:trPr>
        <w:tc>
          <w:tcPr>
            <w:tcW w:w="1614"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Jsme Evropané</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ČTENÍ,ČJ</w:t>
            </w:r>
          </w:p>
          <w:p w:rsidR="00967315" w:rsidRPr="006B5655" w:rsidRDefault="00967315" w:rsidP="00967315">
            <w:pPr>
              <w:rPr>
                <w:rFonts w:ascii="Calibri" w:hAnsi="Calibri" w:cs="Calibri"/>
              </w:rPr>
            </w:pPr>
            <w:r w:rsidRPr="006B5655">
              <w:rPr>
                <w:rFonts w:ascii="Calibri" w:hAnsi="Calibri" w:cs="Calibri"/>
              </w:rPr>
              <w:t>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rPr>
                <w:rFonts w:ascii="Calibri" w:hAnsi="Calibri" w:cs="Calibri"/>
              </w:rPr>
            </w:pPr>
            <w:r w:rsidRPr="006B5655">
              <w:rPr>
                <w:rFonts w:ascii="Calibri" w:hAnsi="Calibri" w:cs="Calibri"/>
              </w:rPr>
              <w:t>VL,ČJ,</w:t>
            </w:r>
          </w:p>
          <w:p w:rsidR="00967315" w:rsidRPr="006B5655" w:rsidRDefault="00967315" w:rsidP="00967315">
            <w:r w:rsidRPr="006B5655">
              <w:rPr>
                <w:rFonts w:ascii="Calibri" w:hAnsi="Calibri" w:cs="Calibri"/>
              </w:rPr>
              <w:t>HV,VV</w:t>
            </w:r>
          </w:p>
        </w:tc>
        <w:tc>
          <w:tcPr>
            <w:tcW w:w="925"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ČJ,VL</w:t>
            </w:r>
          </w:p>
        </w:tc>
        <w:tc>
          <w:tcPr>
            <w:tcW w:w="101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PŘ,D,OV</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w:t>
            </w:r>
          </w:p>
          <w:p w:rsidR="00967315" w:rsidRPr="006B5655" w:rsidRDefault="00967315" w:rsidP="00967315">
            <w:pPr>
              <w:rPr>
                <w:rFonts w:ascii="Calibri" w:hAnsi="Calibri" w:cs="Calibri"/>
              </w:rPr>
            </w:pPr>
            <w:r w:rsidRPr="006B5655">
              <w:rPr>
                <w:rFonts w:ascii="Calibri" w:hAnsi="Calibri" w:cs="Calibri"/>
              </w:rPr>
              <w:t>Z,OV</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Z,PŘ,D</w:t>
            </w:r>
          </w:p>
          <w:p w:rsidR="00967315" w:rsidRPr="006B5655" w:rsidRDefault="00967315" w:rsidP="00967315">
            <w:pPr>
              <w:rPr>
                <w:rFonts w:ascii="Calibri" w:hAnsi="Calibri" w:cs="Calibri"/>
              </w:rPr>
            </w:pPr>
            <w:r w:rsidRPr="006B5655">
              <w:rPr>
                <w:rFonts w:ascii="Calibri" w:hAnsi="Calibri" w:cs="Calibri"/>
              </w:rPr>
              <w:t>OV</w:t>
            </w:r>
          </w:p>
        </w:tc>
        <w:tc>
          <w:tcPr>
            <w:tcW w:w="925"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Z,D,OV</w:t>
            </w:r>
          </w:p>
        </w:tc>
      </w:tr>
    </w:tbl>
    <w:p w:rsidR="00967315" w:rsidRPr="00FD66B2" w:rsidRDefault="00FD66B2" w:rsidP="006B1D7B">
      <w:pPr>
        <w:pStyle w:val="Bezmezer"/>
        <w:numPr>
          <w:ilvl w:val="2"/>
          <w:numId w:val="142"/>
        </w:numPr>
        <w:spacing w:line="360" w:lineRule="auto"/>
        <w:jc w:val="both"/>
        <w:rPr>
          <w:rFonts w:cstheme="minorHAnsi"/>
          <w:b/>
          <w:bCs/>
          <w:sz w:val="28"/>
          <w:szCs w:val="28"/>
        </w:rPr>
      </w:pPr>
      <w:r w:rsidRPr="00FD66B2">
        <w:rPr>
          <w:rFonts w:cstheme="minorHAnsi"/>
          <w:b/>
          <w:bCs/>
          <w:sz w:val="28"/>
          <w:szCs w:val="28"/>
        </w:rPr>
        <w:lastRenderedPageBreak/>
        <w:t>Multikulturní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Škola je prostředí, ve kterém se setkávají lidé z nejrozmanitějšího sociálního a kulturního zázemí, by měla zajišťovat takovou atmosféru, ve které se všichni budou cítit rovnoprávně. Prostřednictvím Multikulturní výchovy poskytujeme žákům základní znalosti o různých etnických a kulturních skupinách, žijících v české a evropské společnosti, vedeme žáky k respektování práv, názorů i zájmů druhých a k uplatňování svých vlastních a učíme žáky jak žít společně, podílet se na spolupráci a udržovat zdravé mezilidské vztahy uvnitř multikulturní společnosti.</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Jednotlivé tematické okruhy jsou realizovány ve vybraných předmětech formou přímého začlenění k učivu.</w:t>
      </w:r>
    </w:p>
    <w:p w:rsidR="00967315" w:rsidRPr="006B5655" w:rsidRDefault="00967315" w:rsidP="00967315">
      <w:pPr>
        <w:pStyle w:val="Bezmezer"/>
        <w:spacing w:line="360" w:lineRule="auto"/>
        <w:jc w:val="both"/>
        <w:rPr>
          <w:rFonts w:cstheme="minorHAnsi"/>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6B5655">
        <w:rPr>
          <w:rFonts w:cstheme="minorHAnsi"/>
          <w:b/>
          <w:sz w:val="24"/>
          <w:szCs w:val="24"/>
        </w:rPr>
        <w:t>zákonných zástupců</w:t>
      </w:r>
      <w:r w:rsidRPr="006B5655">
        <w:rPr>
          <w:rFonts w:cstheme="minorHAnsi"/>
          <w:sz w:val="24"/>
          <w:szCs w:val="24"/>
        </w:rPr>
        <w:t xml:space="preserve"> apod.</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Kulturní diference</w:t>
      </w:r>
      <w:r w:rsidRPr="006B5655">
        <w:rPr>
          <w:rFonts w:cstheme="minorHAnsi"/>
          <w:bCs/>
          <w:sz w:val="24"/>
          <w:szCs w:val="24"/>
        </w:rPr>
        <w:t xml:space="preserve"> </w:t>
      </w:r>
      <w:r w:rsidRPr="006B5655">
        <w:rPr>
          <w:rFonts w:cstheme="minorHAnsi"/>
          <w:sz w:val="24"/>
          <w:szCs w:val="24"/>
        </w:rPr>
        <w:t>–</w:t>
      </w:r>
      <w:r w:rsidRPr="006B5655">
        <w:rPr>
          <w:rFonts w:cstheme="minorHAnsi"/>
          <w:bCs/>
          <w:sz w:val="24"/>
          <w:szCs w:val="24"/>
        </w:rPr>
        <w:t xml:space="preserve"> </w:t>
      </w:r>
      <w:r w:rsidRPr="006B5655">
        <w:rPr>
          <w:rFonts w:cstheme="minorHAnsi"/>
          <w:sz w:val="24"/>
          <w:szCs w:val="24"/>
        </w:rPr>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Lidské vztahy</w:t>
      </w:r>
      <w:r w:rsidRPr="006B5655">
        <w:rPr>
          <w:rFonts w:cstheme="minorHAnsi"/>
          <w:bCs/>
          <w:sz w:val="24"/>
          <w:szCs w:val="24"/>
        </w:rPr>
        <w:t xml:space="preserve"> </w:t>
      </w:r>
      <w:r w:rsidRPr="006B5655">
        <w:rPr>
          <w:rFonts w:cstheme="minorHAnsi"/>
          <w:sz w:val="24"/>
          <w:szCs w:val="24"/>
        </w:rPr>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 xml:space="preserve">Etnický původ </w:t>
      </w:r>
      <w:r w:rsidRPr="006B5655">
        <w:rPr>
          <w:rFonts w:cstheme="minorHAnsi"/>
          <w:sz w:val="24"/>
          <w:szCs w:val="24"/>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967315" w:rsidRPr="006B5655" w:rsidRDefault="00967315" w:rsidP="00967315">
      <w:pPr>
        <w:pStyle w:val="Bezmezer"/>
        <w:spacing w:line="360" w:lineRule="auto"/>
        <w:jc w:val="both"/>
        <w:rPr>
          <w:rFonts w:cstheme="minorHAnsi"/>
          <w:sz w:val="24"/>
          <w:szCs w:val="24"/>
        </w:rPr>
      </w:pPr>
      <w:r w:rsidRPr="006B5655">
        <w:rPr>
          <w:rFonts w:cstheme="minorHAnsi"/>
          <w:b/>
          <w:bCs/>
          <w:sz w:val="24"/>
          <w:szCs w:val="24"/>
        </w:rPr>
        <w:t xml:space="preserve">Multikulturalita </w:t>
      </w:r>
      <w:r w:rsidRPr="006B5655">
        <w:rPr>
          <w:rFonts w:cstheme="minorHAnsi"/>
          <w:sz w:val="24"/>
          <w:szCs w:val="24"/>
        </w:rPr>
        <w:t xml:space="preserve">– multikulturalita současného světa a předpokládaný vývoj v budoucnosti; multikulturalita jako prostředek vzájemného obohacování; specifické rysy jazyků a jejich rovnocennost; naslouchání </w:t>
      </w:r>
      <w:r w:rsidRPr="006B5655">
        <w:rPr>
          <w:rFonts w:cstheme="minorHAnsi"/>
          <w:sz w:val="24"/>
          <w:szCs w:val="24"/>
        </w:rPr>
        <w:lastRenderedPageBreak/>
        <w:t>druhým, komunikace s příslušníky odlišných sociokulturních skupin, vstřícný postoj k odlišnostem; význam užívání cizího jazyka jako nástroje dorozumění a celoživotního vzdělávání</w:t>
      </w:r>
    </w:p>
    <w:p w:rsidR="00967315" w:rsidRPr="006B5655" w:rsidRDefault="00967315" w:rsidP="00967315">
      <w:pPr>
        <w:pStyle w:val="Bezmezer"/>
        <w:spacing w:line="360" w:lineRule="auto"/>
        <w:jc w:val="both"/>
        <w:rPr>
          <w:rFonts w:cstheme="minorHAnsi"/>
          <w:sz w:val="24"/>
          <w:szCs w:val="24"/>
        </w:rPr>
      </w:pPr>
      <w:r w:rsidRPr="006B5655">
        <w:rPr>
          <w:rFonts w:cstheme="minorHAnsi"/>
          <w:bCs/>
          <w:sz w:val="24"/>
          <w:szCs w:val="24"/>
        </w:rPr>
        <w:t>Princip sociálního smíru a solidarity</w:t>
      </w:r>
      <w:r w:rsidRPr="006B5655">
        <w:rPr>
          <w:rFonts w:cstheme="minorHAnsi"/>
          <w:sz w:val="24"/>
          <w:szCs w:val="24"/>
        </w:rPr>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tbl>
      <w:tblPr>
        <w:tblW w:w="9405" w:type="dxa"/>
        <w:tblInd w:w="55" w:type="dxa"/>
        <w:tblCellMar>
          <w:left w:w="70" w:type="dxa"/>
          <w:right w:w="70" w:type="dxa"/>
        </w:tblCellMar>
        <w:tblLook w:val="04A0"/>
      </w:tblPr>
      <w:tblGrid>
        <w:gridCol w:w="1650"/>
        <w:gridCol w:w="925"/>
        <w:gridCol w:w="925"/>
        <w:gridCol w:w="925"/>
        <w:gridCol w:w="925"/>
        <w:gridCol w:w="958"/>
        <w:gridCol w:w="969"/>
        <w:gridCol w:w="1030"/>
        <w:gridCol w:w="1030"/>
        <w:gridCol w:w="962"/>
      </w:tblGrid>
      <w:tr w:rsidR="00967315" w:rsidRPr="006B5655" w:rsidTr="00967315">
        <w:trPr>
          <w:trHeight w:val="315"/>
        </w:trPr>
        <w:tc>
          <w:tcPr>
            <w:tcW w:w="9405"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967315">
        <w:trPr>
          <w:trHeight w:val="315"/>
        </w:trPr>
        <w:tc>
          <w:tcPr>
            <w:tcW w:w="9405"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MULTIKULTURNÍ VÝCHOVA v jednotlivých ročnících a předmětech</w:t>
            </w:r>
          </w:p>
        </w:tc>
      </w:tr>
      <w:tr w:rsidR="00967315" w:rsidRPr="006B5655" w:rsidTr="009673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7830"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9673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394"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436"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967315">
        <w:trPr>
          <w:trHeight w:val="33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58"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859"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859"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Kulturní diference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ČTENÍ</w:t>
            </w:r>
          </w:p>
          <w:p w:rsidR="00967315" w:rsidRPr="006B5655" w:rsidRDefault="00967315" w:rsidP="00967315">
            <w:pPr>
              <w:rPr>
                <w:rFonts w:ascii="Calibri" w:hAnsi="Calibri" w:cs="Calibri"/>
              </w:rPr>
            </w:pPr>
            <w:r w:rsidRPr="006B5655">
              <w:rPr>
                <w:rFonts w:ascii="Calibri" w:hAnsi="Calibri" w:cs="Calibri"/>
              </w:rPr>
              <w:t>PRV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958" w:type="dxa"/>
            <w:tcBorders>
              <w:top w:val="single" w:sz="4"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HV,VV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Z,D,ČJ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AJ,ČJ</w:t>
            </w:r>
          </w:p>
          <w:p w:rsidR="00967315" w:rsidRPr="006B5655" w:rsidRDefault="00967315" w:rsidP="00967315">
            <w:pPr>
              <w:rPr>
                <w:rFonts w:ascii="Calibri" w:hAnsi="Calibri" w:cs="Calibri"/>
              </w:rPr>
            </w:pPr>
            <w:r w:rsidRPr="006B5655">
              <w:rPr>
                <w:rFonts w:ascii="Calibri" w:hAnsi="Calibri" w:cs="Calibri"/>
              </w:rPr>
              <w:t>HV</w:t>
            </w:r>
          </w:p>
        </w:tc>
        <w:tc>
          <w:tcPr>
            <w:tcW w:w="859" w:type="dxa"/>
            <w:tcBorders>
              <w:top w:val="single" w:sz="4"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D,HV</w:t>
            </w:r>
          </w:p>
          <w:p w:rsidR="00967315" w:rsidRPr="006B5655" w:rsidRDefault="00967315" w:rsidP="00967315">
            <w:pPr>
              <w:rPr>
                <w:rFonts w:ascii="Calibri" w:hAnsi="Calibri" w:cs="Calibri"/>
              </w:rPr>
            </w:pPr>
            <w:r w:rsidRPr="006B5655">
              <w:rPr>
                <w:rFonts w:ascii="Calibri" w:hAnsi="Calibri" w:cs="Calibri"/>
              </w:rPr>
              <w:t>AJ,ČJ,Z</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lidské vztahy</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p w:rsidR="00967315" w:rsidRPr="006B5655" w:rsidRDefault="00967315" w:rsidP="00967315">
            <w:pPr>
              <w:rPr>
                <w:rFonts w:ascii="Calibri" w:hAnsi="Calibri" w:cs="Calibri"/>
              </w:rPr>
            </w:pPr>
            <w:r w:rsidRPr="006B5655">
              <w:rPr>
                <w:rFonts w:ascii="Calibri" w:hAnsi="Calibri" w:cs="Calibri"/>
              </w:rPr>
              <w:t>ČJ</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ČJ,RV,D</w:t>
            </w:r>
          </w:p>
          <w:p w:rsidR="00967315" w:rsidRPr="006B5655" w:rsidRDefault="00967315" w:rsidP="00967315">
            <w:pPr>
              <w:rPr>
                <w:rFonts w:ascii="Calibri" w:hAnsi="Calibri" w:cs="Calibri"/>
              </w:rPr>
            </w:pPr>
            <w:r w:rsidRPr="006B5655">
              <w:rPr>
                <w:rFonts w:ascii="Calibri" w:hAnsi="Calibri" w:cs="Calibri"/>
              </w:rPr>
              <w:t>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ČJ,RV</w:t>
            </w:r>
          </w:p>
          <w:p w:rsidR="00967315" w:rsidRPr="006B5655" w:rsidRDefault="00967315" w:rsidP="00967315">
            <w:pPr>
              <w:rPr>
                <w:rFonts w:ascii="Calibri" w:hAnsi="Calibri" w:cs="Calibri"/>
              </w:rPr>
            </w:pPr>
            <w:r w:rsidRPr="006B5655">
              <w:rPr>
                <w:rFonts w:ascii="Calibri" w:hAnsi="Calibri" w:cs="Calibri"/>
              </w:rPr>
              <w:t>D,OV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D,ČJ</w:t>
            </w:r>
          </w:p>
          <w:p w:rsidR="00967315" w:rsidRPr="006B5655" w:rsidRDefault="00967315" w:rsidP="00967315">
            <w:pPr>
              <w:rPr>
                <w:rFonts w:ascii="Calibri" w:hAnsi="Calibri" w:cs="Calibri"/>
              </w:rPr>
            </w:pPr>
            <w:r w:rsidRPr="006B5655">
              <w:rPr>
                <w:rFonts w:ascii="Calibri" w:hAnsi="Calibri" w:cs="Calibri"/>
              </w:rPr>
              <w:t>OV,PŘ</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ČJ,OV,D</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etnický původ</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RV,VV</w:t>
            </w:r>
          </w:p>
          <w:p w:rsidR="00967315" w:rsidRPr="006B5655" w:rsidRDefault="00967315" w:rsidP="00967315">
            <w:pPr>
              <w:rPr>
                <w:rFonts w:ascii="Calibri" w:hAnsi="Calibri" w:cs="Calibri"/>
              </w:rPr>
            </w:pPr>
            <w:r w:rsidRPr="006B5655">
              <w:rPr>
                <w:rFonts w:ascii="Calibri" w:hAnsi="Calibri" w:cs="Calibri"/>
              </w:rPr>
              <w:t>Z,D,OV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Z,D,VV</w:t>
            </w:r>
          </w:p>
          <w:p w:rsidR="00967315" w:rsidRPr="006B5655" w:rsidRDefault="00967315" w:rsidP="00967315">
            <w:pPr>
              <w:rPr>
                <w:rFonts w:ascii="Calibri" w:hAnsi="Calibri" w:cs="Calibri"/>
              </w:rPr>
            </w:pPr>
            <w:r w:rsidRPr="006B5655">
              <w:rPr>
                <w:rFonts w:ascii="Calibri" w:hAnsi="Calibri" w:cs="Calibri"/>
              </w:rPr>
              <w:t>OV</w:t>
            </w:r>
          </w:p>
          <w:p w:rsidR="00967315" w:rsidRPr="006B5655" w:rsidRDefault="00967315" w:rsidP="00967315">
            <w:pPr>
              <w:rPr>
                <w:rFonts w:ascii="Calibri" w:hAnsi="Calibri" w:cs="Calibri"/>
              </w:rPr>
            </w:pPr>
            <w:r w:rsidRPr="006B5655">
              <w:rPr>
                <w:rFonts w:ascii="Calibri" w:hAnsi="Calibri" w:cs="Calibri"/>
              </w:rPr>
              <w:t>ČJ-LIT</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PŘ,D,</w:t>
            </w:r>
          </w:p>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VV,Z,OV</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Z,D,VV</w:t>
            </w:r>
          </w:p>
          <w:p w:rsidR="00967315" w:rsidRPr="006B5655" w:rsidRDefault="00967315" w:rsidP="00967315">
            <w:pPr>
              <w:rPr>
                <w:rFonts w:ascii="Calibri" w:hAnsi="Calibri" w:cs="Calibri"/>
              </w:rPr>
            </w:pPr>
            <w:r w:rsidRPr="006B5655">
              <w:rPr>
                <w:rFonts w:ascii="Calibri" w:hAnsi="Calibri" w:cs="Calibri"/>
              </w:rPr>
              <w:t>ČJ-LIT</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9673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multikulturalita</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ČJ,HV,</w:t>
            </w:r>
          </w:p>
          <w:p w:rsidR="00967315" w:rsidRPr="006B5655" w:rsidRDefault="00967315" w:rsidP="00967315">
            <w:pPr>
              <w:rPr>
                <w:rFonts w:ascii="Calibri" w:hAnsi="Calibri" w:cs="Calibri"/>
              </w:rPr>
            </w:pPr>
            <w:r w:rsidRPr="006B5655">
              <w:rPr>
                <w:rFonts w:ascii="Calibri" w:hAnsi="Calibri" w:cs="Calibri"/>
              </w:rPr>
              <w:t>VV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D,RV,VV</w:t>
            </w:r>
          </w:p>
          <w:p w:rsidR="00967315" w:rsidRPr="006B5655" w:rsidRDefault="00967315" w:rsidP="00967315">
            <w:pPr>
              <w:rPr>
                <w:rFonts w:ascii="Calibri" w:hAnsi="Calibri" w:cs="Calibri"/>
              </w:rPr>
            </w:pPr>
            <w:r w:rsidRPr="006B5655">
              <w:rPr>
                <w:rFonts w:ascii="Calibri" w:hAnsi="Calibri" w:cs="Calibri"/>
              </w:rPr>
              <w:t>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D,VV,OV</w:t>
            </w:r>
          </w:p>
        </w:tc>
        <w:tc>
          <w:tcPr>
            <w:tcW w:w="8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D,OV,VV</w:t>
            </w:r>
          </w:p>
        </w:tc>
        <w:tc>
          <w:tcPr>
            <w:tcW w:w="859"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p w:rsidR="00967315" w:rsidRPr="006B5655" w:rsidRDefault="00967315" w:rsidP="00967315">
            <w:pPr>
              <w:rPr>
                <w:rFonts w:ascii="Calibri" w:hAnsi="Calibri" w:cs="Calibri"/>
              </w:rPr>
            </w:pPr>
            <w:r w:rsidRPr="006B5655">
              <w:rPr>
                <w:rFonts w:ascii="Calibri" w:hAnsi="Calibri" w:cs="Calibri"/>
              </w:rPr>
              <w:t>VV,Z</w:t>
            </w:r>
          </w:p>
        </w:tc>
      </w:tr>
      <w:tr w:rsidR="00967315" w:rsidRPr="006B5655" w:rsidTr="00967315">
        <w:trPr>
          <w:trHeight w:val="60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princip sociálního smíru a solidarity</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PRV</w:t>
            </w:r>
          </w:p>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tc>
        <w:tc>
          <w:tcPr>
            <w:tcW w:w="859"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ČJ,VL</w:t>
            </w:r>
          </w:p>
        </w:tc>
        <w:tc>
          <w:tcPr>
            <w:tcW w:w="95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VL</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D,OV,RV</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D</w:t>
            </w:r>
          </w:p>
        </w:tc>
        <w:tc>
          <w:tcPr>
            <w:tcW w:w="8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OV,D</w:t>
            </w:r>
          </w:p>
        </w:tc>
        <w:tc>
          <w:tcPr>
            <w:tcW w:w="859"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OV,Z,D</w:t>
            </w:r>
          </w:p>
        </w:tc>
      </w:tr>
    </w:tbl>
    <w:p w:rsidR="00967315" w:rsidRPr="006B5655" w:rsidRDefault="00967315" w:rsidP="00967315">
      <w:pPr>
        <w:pStyle w:val="Bezmezer"/>
        <w:spacing w:line="360" w:lineRule="auto"/>
        <w:jc w:val="both"/>
        <w:rPr>
          <w:rFonts w:cstheme="minorHAnsi"/>
          <w:sz w:val="24"/>
          <w:szCs w:val="24"/>
        </w:rPr>
      </w:pPr>
    </w:p>
    <w:p w:rsidR="00967315" w:rsidRPr="00FD66B2" w:rsidRDefault="00FD66B2" w:rsidP="006B1D7B">
      <w:pPr>
        <w:pStyle w:val="Bezmezer"/>
        <w:numPr>
          <w:ilvl w:val="2"/>
          <w:numId w:val="142"/>
        </w:numPr>
        <w:spacing w:line="360" w:lineRule="auto"/>
        <w:jc w:val="both"/>
        <w:rPr>
          <w:rFonts w:cstheme="minorHAnsi"/>
          <w:b/>
          <w:sz w:val="28"/>
          <w:szCs w:val="28"/>
        </w:rPr>
      </w:pPr>
      <w:r w:rsidRPr="00FD66B2">
        <w:rPr>
          <w:rFonts w:cstheme="minorHAnsi"/>
          <w:b/>
          <w:sz w:val="28"/>
          <w:szCs w:val="28"/>
        </w:rPr>
        <w:t>Environmentální výchova</w:t>
      </w: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 xml:space="preserve">Průřezové téma Environmentální výchova vychází z komplexního vztahu člověka k životnímu prostředí. Dobře vedená environmentální výchova má charakter celostní výchovy, tzn., že utváří morálku, působí na rozumovou, citovou a volně aktivní složku osobnosti, rozvíjí dovednosti a sociální komunikativnost. Směřuje i k prohlubování poznání světa – propojenosti jevů a problémů v čase a prostoru, pochopení ekologických principů, vede k aktivnímu přístupu při řešení problémů. Vede i k lepšímu poznání sebe sama a svých možností a také probouzí v dětech vztah k prostředí, ve kterém žijí. Když má někdo k něčemu vztah, není mu lhostejné, co se s tím děje. Environmentální výchova zvyšuje pocit osobní zodpovědnosti za okolí i za život člověka. Jednotlivá témata Environmentální výchovy jsou zařazována průběžně do vyučovacího procesu a jsou pevnou součástí jednotlivých vzdělávacích předmětů.  Některá dílčí témata jsou realizována na 1. stupni formou kratších projektových činností a na 2. stupni především v rámci </w:t>
      </w:r>
      <w:r w:rsidRPr="006B5655">
        <w:rPr>
          <w:rFonts w:cstheme="minorHAnsi"/>
          <w:b/>
          <w:sz w:val="28"/>
          <w:szCs w:val="28"/>
        </w:rPr>
        <w:t xml:space="preserve">samostatného </w:t>
      </w:r>
      <w:r w:rsidRPr="006B5655">
        <w:rPr>
          <w:rFonts w:cstheme="minorHAnsi"/>
          <w:b/>
          <w:sz w:val="28"/>
          <w:szCs w:val="28"/>
        </w:rPr>
        <w:lastRenderedPageBreak/>
        <w:t>předmětu Přírodopisný seminář v 6. ročníku</w:t>
      </w:r>
      <w:r w:rsidRPr="006B5655">
        <w:rPr>
          <w:rFonts w:cstheme="minorHAnsi"/>
          <w:sz w:val="24"/>
          <w:szCs w:val="24"/>
        </w:rPr>
        <w:t xml:space="preserve">. V rámci environmentální výchovy spolupracujeme se středisky ekologické výchovy (Toulcův dvůr, Muzeum Říčany, ČSOP Vlašim…), pražskou zoologickou zahradou, zapojujeme se do sběrových a přírodovědných soutěží (jednu z nich Natura 20.. jsme sami organizovali i pro žáky z okolních škol a nyní je každoročně organizována v ZŠ Mnichovice a po čase se vrátí zase na naši školu). Děti na 1. stupni jezdí na ozdravné pobyty, kde mají možnost být přírodě blíže a může se v nich probudit hlubší vztah k přírodě. </w:t>
      </w:r>
    </w:p>
    <w:p w:rsidR="00967315" w:rsidRPr="006B5655" w:rsidRDefault="00967315" w:rsidP="00967315">
      <w:pPr>
        <w:pStyle w:val="Bezmezer"/>
        <w:spacing w:line="360" w:lineRule="auto"/>
        <w:jc w:val="both"/>
        <w:rPr>
          <w:rFonts w:cstheme="minorHAnsi"/>
          <w:sz w:val="24"/>
          <w:szCs w:val="24"/>
        </w:rPr>
      </w:pPr>
    </w:p>
    <w:p w:rsidR="00967315" w:rsidRPr="006B5655" w:rsidRDefault="00967315" w:rsidP="00967315">
      <w:pPr>
        <w:pStyle w:val="Bezmezer"/>
        <w:spacing w:line="360" w:lineRule="auto"/>
        <w:jc w:val="both"/>
        <w:rPr>
          <w:rFonts w:cstheme="minorHAnsi"/>
          <w:b/>
          <w:sz w:val="24"/>
          <w:szCs w:val="24"/>
        </w:rPr>
      </w:pPr>
      <w:r w:rsidRPr="006B5655">
        <w:rPr>
          <w:rFonts w:cstheme="minorHAnsi"/>
          <w:b/>
          <w:sz w:val="24"/>
          <w:szCs w:val="24"/>
        </w:rPr>
        <w:t xml:space="preserve">Tematické okruhy průřezového tématu </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967315" w:rsidRPr="006B5655" w:rsidRDefault="00967315" w:rsidP="00967315">
      <w:pPr>
        <w:pStyle w:val="Bezmezer"/>
        <w:spacing w:line="360" w:lineRule="auto"/>
        <w:jc w:val="both"/>
        <w:rPr>
          <w:rFonts w:cstheme="minorHAnsi"/>
          <w:sz w:val="24"/>
          <w:szCs w:val="24"/>
        </w:rPr>
      </w:pPr>
      <w:r w:rsidRPr="006B5655">
        <w:rPr>
          <w:rFonts w:cstheme="minorHAnsi"/>
          <w:b/>
          <w:sz w:val="24"/>
          <w:szCs w:val="24"/>
        </w:rPr>
        <w:t xml:space="preserve">Ekosystémy </w:t>
      </w:r>
      <w:r w:rsidRPr="006B5655">
        <w:rPr>
          <w:rFonts w:cstheme="minorHAnsi"/>
          <w:sz w:val="24"/>
          <w:szCs w:val="24"/>
        </w:rPr>
        <w:t>–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Základní podmínky života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rsidR="00967315" w:rsidRPr="006B5655" w:rsidRDefault="00967315" w:rsidP="00967315">
      <w:pPr>
        <w:pStyle w:val="Bezmezer"/>
        <w:spacing w:line="360" w:lineRule="auto"/>
        <w:jc w:val="both"/>
        <w:rPr>
          <w:rFonts w:cstheme="minorHAnsi"/>
          <w:sz w:val="24"/>
          <w:szCs w:val="24"/>
        </w:rPr>
      </w:pPr>
      <w:r w:rsidRPr="006B5655">
        <w:rPr>
          <w:rFonts w:cstheme="minorHAnsi"/>
          <w:b/>
          <w:sz w:val="24"/>
          <w:szCs w:val="24"/>
        </w:rPr>
        <w:t>Lidské aktivity a problémy životního prostředí</w:t>
      </w:r>
      <w:r w:rsidRPr="006B5655">
        <w:rPr>
          <w:rFonts w:cstheme="minorHAnsi"/>
          <w:sz w:val="24"/>
          <w:szCs w:val="24"/>
        </w:rPr>
        <w:t xml:space="preserve"> – zemědělství a životní prostředí, ekologické zemědělství; doprava a životní prostředí</w:t>
      </w:r>
      <w:r w:rsidRPr="006B5655">
        <w:rPr>
          <w:rFonts w:cstheme="minorHAnsi"/>
          <w:b/>
          <w:sz w:val="24"/>
          <w:szCs w:val="24"/>
        </w:rPr>
        <w:t xml:space="preserve"> </w:t>
      </w:r>
      <w:r w:rsidRPr="006B5655">
        <w:rPr>
          <w:rFonts w:cstheme="minorHAnsi"/>
          <w:sz w:val="24"/>
          <w:szCs w:val="24"/>
        </w:rPr>
        <w:t>(význam a vývoj, energetické zdroje dopravy a její vlivy na prostředí, druhy dopravy a ekologická zátěž, doprava a globalizace); průmysl a životní prostředí</w:t>
      </w:r>
      <w:r w:rsidRPr="006B5655">
        <w:rPr>
          <w:rFonts w:cstheme="minorHAnsi"/>
          <w:b/>
          <w:sz w:val="24"/>
          <w:szCs w:val="24"/>
        </w:rPr>
        <w:t xml:space="preserve"> </w:t>
      </w:r>
      <w:r w:rsidRPr="006B5655">
        <w:rPr>
          <w:rFonts w:cstheme="minorHAnsi"/>
          <w:sz w:val="24"/>
          <w:szCs w:val="24"/>
        </w:rPr>
        <w:t xml:space="preserve">(průmyslová revoluce a demografický vývoj, vlivy průmyslu na prostředí, zpracovávané materiály a jejich působení, vliv právních a ekonomických nástrojů na vztahy průmyslu k ochraně životního prostředí, průmysl a udržitelný rozvoj </w:t>
      </w:r>
      <w:r w:rsidRPr="006B5655">
        <w:rPr>
          <w:rFonts w:cstheme="minorHAnsi"/>
          <w:sz w:val="24"/>
          <w:szCs w:val="24"/>
        </w:rPr>
        <w:lastRenderedPageBreak/>
        <w:t>společnosti); odpady a hospodaření s odpady</w:t>
      </w:r>
      <w:r w:rsidRPr="006B5655">
        <w:rPr>
          <w:rFonts w:cstheme="minorHAnsi"/>
          <w:b/>
          <w:sz w:val="24"/>
          <w:szCs w:val="24"/>
        </w:rPr>
        <w:t xml:space="preserve"> </w:t>
      </w:r>
      <w:r w:rsidRPr="006B5655">
        <w:rPr>
          <w:rFonts w:cstheme="minorHAnsi"/>
          <w:sz w:val="24"/>
          <w:szCs w:val="24"/>
        </w:rPr>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B5655">
        <w:rPr>
          <w:rFonts w:cstheme="minorHAnsi"/>
          <w:b/>
          <w:sz w:val="24"/>
          <w:szCs w:val="24"/>
        </w:rPr>
        <w:t xml:space="preserve"> </w:t>
      </w:r>
      <w:r w:rsidRPr="006B5655">
        <w:rPr>
          <w:rFonts w:cstheme="minorHAnsi"/>
          <w:sz w:val="24"/>
          <w:szCs w:val="24"/>
        </w:rPr>
        <w:t>změny v krajině</w:t>
      </w:r>
      <w:r w:rsidRPr="006B5655">
        <w:rPr>
          <w:rFonts w:cstheme="minorHAnsi"/>
          <w:b/>
          <w:sz w:val="24"/>
          <w:szCs w:val="24"/>
        </w:rPr>
        <w:t xml:space="preserve"> </w:t>
      </w:r>
      <w:r w:rsidRPr="006B5655">
        <w:rPr>
          <w:rFonts w:cstheme="minorHAnsi"/>
          <w:sz w:val="24"/>
          <w:szCs w:val="24"/>
        </w:rPr>
        <w:t>(krajina dříve a dnes, vliv lidských aktivit, jejich reflexe a perspektivy); dlouhodobé programy zaměřené k růstu ekologického vědomí veřejnosti (Státní program EVVO, Agenda 21 EU) a akce (Den životního prostředí OSN, Den Země apod.)</w:t>
      </w:r>
    </w:p>
    <w:p w:rsidR="00967315" w:rsidRPr="006B5655" w:rsidRDefault="00967315" w:rsidP="00967315">
      <w:pPr>
        <w:pStyle w:val="Bezmezer"/>
        <w:spacing w:line="360" w:lineRule="auto"/>
        <w:jc w:val="both"/>
        <w:rPr>
          <w:rFonts w:cstheme="minorHAnsi"/>
          <w:sz w:val="24"/>
          <w:szCs w:val="24"/>
        </w:rPr>
      </w:pPr>
      <w:r w:rsidRPr="006B5655">
        <w:rPr>
          <w:rFonts w:cstheme="minorHAnsi"/>
          <w:sz w:val="24"/>
          <w:szCs w:val="24"/>
        </w:rPr>
        <w:t>Vztah člověka k prostředí – naše obec</w:t>
      </w:r>
      <w:r w:rsidRPr="006B5655">
        <w:rPr>
          <w:rFonts w:cstheme="minorHAnsi"/>
          <w:b/>
          <w:sz w:val="24"/>
          <w:szCs w:val="24"/>
        </w:rPr>
        <w:t xml:space="preserve"> </w:t>
      </w:r>
      <w:r w:rsidRPr="006B5655">
        <w:rPr>
          <w:rFonts w:cstheme="minorHAnsi"/>
          <w:sz w:val="24"/>
          <w:szCs w:val="24"/>
        </w:rPr>
        <w:t>(přírodní zdroje, jejich původ, způsoby využívání a řešení odpadového hospodářství, příroda a kultura obce a její ochrana, zajišťování ochrany životního prostředí v obci - instituce, nevládní organizace</w:t>
      </w:r>
      <w:r w:rsidRPr="006B5655">
        <w:rPr>
          <w:rFonts w:cstheme="minorHAnsi"/>
          <w:b/>
          <w:sz w:val="24"/>
          <w:szCs w:val="24"/>
        </w:rPr>
        <w:t>,</w:t>
      </w:r>
      <w:r w:rsidRPr="006B5655">
        <w:rPr>
          <w:rFonts w:cstheme="minorHAnsi"/>
          <w:sz w:val="24"/>
          <w:szCs w:val="24"/>
        </w:rPr>
        <w:t xml:space="preserve"> lidé); náš životní styl</w:t>
      </w:r>
      <w:r w:rsidRPr="006B5655">
        <w:rPr>
          <w:rFonts w:cstheme="minorHAnsi"/>
          <w:b/>
          <w:sz w:val="24"/>
          <w:szCs w:val="24"/>
        </w:rPr>
        <w:t xml:space="preserve"> </w:t>
      </w:r>
      <w:r w:rsidRPr="006B5655">
        <w:rPr>
          <w:rFonts w:cstheme="minorHAnsi"/>
          <w:sz w:val="24"/>
          <w:szCs w:val="24"/>
        </w:rPr>
        <w:t>(spotřeba věcí, energie, odpady, způsoby jednání a vlivy na prostředí); aktuální (lokální) ekologický problém (příklad problému, jeho příčina, důsledky,</w:t>
      </w:r>
      <w:r w:rsidRPr="006B5655">
        <w:rPr>
          <w:rFonts w:cstheme="minorHAnsi"/>
          <w:b/>
          <w:sz w:val="24"/>
          <w:szCs w:val="24"/>
        </w:rPr>
        <w:t xml:space="preserve"> </w:t>
      </w:r>
      <w:r w:rsidRPr="006B5655">
        <w:rPr>
          <w:rFonts w:cstheme="minorHAnsi"/>
          <w:sz w:val="24"/>
          <w:szCs w:val="24"/>
        </w:rPr>
        <w:t>souvislosti, možnosti a způsoby řešení, hodnocení, vlastní názor, jeho zdůvodňování a prezentace); prostředí a zdraví</w:t>
      </w:r>
      <w:r w:rsidRPr="006B5655">
        <w:rPr>
          <w:rFonts w:cstheme="minorHAnsi"/>
          <w:b/>
          <w:sz w:val="24"/>
          <w:szCs w:val="24"/>
        </w:rPr>
        <w:t xml:space="preserve"> </w:t>
      </w:r>
      <w:r w:rsidRPr="006B5655">
        <w:rPr>
          <w:rFonts w:cstheme="minorHAnsi"/>
          <w:sz w:val="24"/>
          <w:szCs w:val="24"/>
        </w:rPr>
        <w:t>(rozmanitost vlivů prostředí na zdraví, jejich komplexní a synergické působení, možnosti a způsoby ochrany zdraví); nerovnoměrnost života na Zemi</w:t>
      </w:r>
      <w:r w:rsidRPr="006B5655">
        <w:rPr>
          <w:rFonts w:cstheme="minorHAnsi"/>
          <w:b/>
          <w:sz w:val="24"/>
          <w:szCs w:val="24"/>
        </w:rPr>
        <w:t xml:space="preserve"> </w:t>
      </w:r>
      <w:r w:rsidRPr="006B5655">
        <w:rPr>
          <w:rFonts w:cstheme="minorHAnsi"/>
          <w:sz w:val="24"/>
          <w:szCs w:val="24"/>
        </w:rPr>
        <w:t>(rozdílné podmínky prostředí a rozdílný společenský vývoj na Zemi, příčiny a důsledky zvyšování rozdílů globalizace a principy udržitelnosti rozvoje, příklady jejich uplatňování ve světě, u nás)</w:t>
      </w:r>
    </w:p>
    <w:tbl>
      <w:tblPr>
        <w:tblW w:w="10341" w:type="dxa"/>
        <w:tblInd w:w="55" w:type="dxa"/>
        <w:tblCellMar>
          <w:left w:w="70" w:type="dxa"/>
          <w:right w:w="70" w:type="dxa"/>
        </w:tblCellMar>
        <w:tblLook w:val="04A0"/>
      </w:tblPr>
      <w:tblGrid>
        <w:gridCol w:w="1575"/>
        <w:gridCol w:w="925"/>
        <w:gridCol w:w="925"/>
        <w:gridCol w:w="925"/>
        <w:gridCol w:w="1073"/>
        <w:gridCol w:w="958"/>
        <w:gridCol w:w="939"/>
        <w:gridCol w:w="1068"/>
        <w:gridCol w:w="959"/>
        <w:gridCol w:w="994"/>
      </w:tblGrid>
      <w:tr w:rsidR="00967315" w:rsidRPr="006B5655" w:rsidTr="00386415">
        <w:trPr>
          <w:trHeight w:val="315"/>
        </w:trPr>
        <w:tc>
          <w:tcPr>
            <w:tcW w:w="10341" w:type="dxa"/>
            <w:gridSpan w:val="10"/>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 xml:space="preserve">Realizace jednotlivých tematických okruhů průřezového tématu </w:t>
            </w:r>
          </w:p>
        </w:tc>
      </w:tr>
      <w:tr w:rsidR="00967315" w:rsidRPr="006B5655" w:rsidTr="00386415">
        <w:trPr>
          <w:trHeight w:val="315"/>
        </w:trPr>
        <w:tc>
          <w:tcPr>
            <w:tcW w:w="10341" w:type="dxa"/>
            <w:gridSpan w:val="10"/>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ENVIRONMENTÁLNÍ VÝCHOVA v jednotlivých ročnících a předmětech</w:t>
            </w:r>
          </w:p>
        </w:tc>
      </w:tr>
      <w:tr w:rsidR="00967315" w:rsidRPr="006B5655" w:rsidTr="003864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766" w:type="dxa"/>
            <w:gridSpan w:val="9"/>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386415">
        <w:trPr>
          <w:trHeight w:val="330"/>
        </w:trPr>
        <w:tc>
          <w:tcPr>
            <w:tcW w:w="1575"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806"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3960" w:type="dxa"/>
            <w:gridSpan w:val="4"/>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386415">
        <w:trPr>
          <w:trHeight w:val="33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1.ročník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2.ročník</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3.ročník</w:t>
            </w:r>
          </w:p>
        </w:tc>
        <w:tc>
          <w:tcPr>
            <w:tcW w:w="1073"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4.ročník</w:t>
            </w:r>
          </w:p>
        </w:tc>
        <w:tc>
          <w:tcPr>
            <w:tcW w:w="95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5.ročník</w:t>
            </w:r>
          </w:p>
        </w:tc>
        <w:tc>
          <w:tcPr>
            <w:tcW w:w="93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6.ročník</w:t>
            </w:r>
          </w:p>
        </w:tc>
        <w:tc>
          <w:tcPr>
            <w:tcW w:w="10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7.ročník</w:t>
            </w:r>
          </w:p>
        </w:tc>
        <w:tc>
          <w:tcPr>
            <w:tcW w:w="9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8.ročník</w:t>
            </w:r>
          </w:p>
        </w:tc>
        <w:tc>
          <w:tcPr>
            <w:tcW w:w="99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9.ročník</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Ekosystémy</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PRV,VV</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PRV,PČ</w:t>
            </w:r>
          </w:p>
          <w:p w:rsidR="00967315" w:rsidRPr="006B5655" w:rsidRDefault="00967315" w:rsidP="00967315">
            <w:pPr>
              <w:rPr>
                <w:rFonts w:ascii="Calibri" w:hAnsi="Calibri" w:cs="Calibri"/>
              </w:rPr>
            </w:pPr>
            <w:r w:rsidRPr="006B5655">
              <w:rPr>
                <w:rFonts w:ascii="Calibri" w:hAnsi="Calibri" w:cs="Calibri"/>
              </w:rPr>
              <w:t>VV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73"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PŘ,PČ</w:t>
            </w:r>
          </w:p>
        </w:tc>
        <w:tc>
          <w:tcPr>
            <w:tcW w:w="93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b/>
                <w:sz w:val="28"/>
                <w:szCs w:val="28"/>
              </w:rPr>
            </w:pPr>
            <w:r w:rsidRPr="006B5655">
              <w:rPr>
                <w:rFonts w:ascii="Calibri" w:hAnsi="Calibri" w:cs="Calibri"/>
              </w:rPr>
              <w:t> </w:t>
            </w:r>
            <w:r w:rsidRPr="006B5655">
              <w:rPr>
                <w:rFonts w:ascii="Calibri" w:hAnsi="Calibri" w:cs="Calibri"/>
                <w:b/>
                <w:sz w:val="28"/>
                <w:szCs w:val="28"/>
              </w:rPr>
              <w:t>PŘS</w:t>
            </w:r>
          </w:p>
          <w:p w:rsidR="00967315" w:rsidRPr="006B5655" w:rsidRDefault="00967315" w:rsidP="00967315">
            <w:pPr>
              <w:rPr>
                <w:rFonts w:ascii="Calibri" w:hAnsi="Calibri" w:cs="Calibri"/>
              </w:rPr>
            </w:pPr>
            <w:r w:rsidRPr="006B5655">
              <w:rPr>
                <w:rFonts w:ascii="Calibri" w:hAnsi="Calibri" w:cs="Calibri"/>
              </w:rPr>
              <w:t>Z,PŘ,PČ</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PČ</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w:t>
            </w: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OV,Z</w:t>
            </w:r>
          </w:p>
          <w:p w:rsidR="00967315" w:rsidRPr="006B5655" w:rsidRDefault="00967315" w:rsidP="00967315">
            <w:pPr>
              <w:rPr>
                <w:rFonts w:ascii="Calibri" w:hAnsi="Calibri" w:cs="Calibri"/>
              </w:rPr>
            </w:pPr>
            <w:r w:rsidRPr="006B5655">
              <w:rPr>
                <w:rFonts w:ascii="Calibri" w:hAnsi="Calibri" w:cs="Calibri"/>
              </w:rPr>
              <w:t>PŘ</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základní podmínky života</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w:t>
            </w:r>
          </w:p>
        </w:tc>
        <w:tc>
          <w:tcPr>
            <w:tcW w:w="939"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b/>
                <w:sz w:val="28"/>
                <w:szCs w:val="28"/>
                <w:lang w:eastAsia="cs-CZ"/>
              </w:rPr>
            </w:pPr>
            <w:r w:rsidRPr="006B5655">
              <w:rPr>
                <w:b/>
                <w:sz w:val="28"/>
                <w:szCs w:val="28"/>
                <w:lang w:eastAsia="cs-CZ"/>
              </w:rPr>
              <w:t> PŘS</w:t>
            </w:r>
          </w:p>
          <w:p w:rsidR="00967315" w:rsidRPr="006B5655" w:rsidRDefault="00967315" w:rsidP="00967315">
            <w:pPr>
              <w:pStyle w:val="Bezmezer"/>
            </w:pPr>
            <w:r w:rsidRPr="006B5655">
              <w:t>F,PŘ,D,Z</w:t>
            </w:r>
          </w:p>
          <w:p w:rsidR="00967315" w:rsidRPr="006B5655" w:rsidRDefault="00967315" w:rsidP="00967315">
            <w:pPr>
              <w:pStyle w:val="Bezmezer"/>
            </w:pPr>
            <w:r w:rsidRPr="006B5655">
              <w:t>OV,ČJ,PČ</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F,PŘ,PČ</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F,PŘ,CH</w:t>
            </w: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OV,F</w:t>
            </w:r>
          </w:p>
          <w:p w:rsidR="00967315" w:rsidRPr="006B5655" w:rsidRDefault="00967315" w:rsidP="00967315">
            <w:pPr>
              <w:rPr>
                <w:rFonts w:ascii="Calibri" w:hAnsi="Calibri" w:cs="Calibri"/>
              </w:rPr>
            </w:pPr>
            <w:r w:rsidRPr="006B5655">
              <w:rPr>
                <w:rFonts w:ascii="Calibri" w:hAnsi="Calibri" w:cs="Calibri"/>
              </w:rPr>
              <w:t>CH</w:t>
            </w:r>
          </w:p>
        </w:tc>
      </w:tr>
      <w:tr w:rsidR="00967315" w:rsidRPr="006B5655" w:rsidTr="00386415">
        <w:trPr>
          <w:trHeight w:val="600"/>
        </w:trPr>
        <w:tc>
          <w:tcPr>
            <w:tcW w:w="1575"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lidské aktivity a problémy živ.prostředí</w:t>
            </w:r>
          </w:p>
        </w:tc>
        <w:tc>
          <w:tcPr>
            <w:tcW w:w="925"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PRV,VV</w:t>
            </w:r>
          </w:p>
          <w:p w:rsidR="00967315" w:rsidRPr="006B5655" w:rsidRDefault="00967315" w:rsidP="00967315">
            <w:pPr>
              <w:rPr>
                <w:rFonts w:ascii="Calibri" w:hAnsi="Calibri" w:cs="Calibri"/>
              </w:rPr>
            </w:pPr>
            <w:r w:rsidRPr="006B5655">
              <w:rPr>
                <w:rFonts w:ascii="Calibri" w:hAnsi="Calibri" w:cs="Calibri"/>
              </w:rPr>
              <w:t>ČJ</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925"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PŘ,PČ</w:t>
            </w:r>
          </w:p>
        </w:tc>
        <w:tc>
          <w:tcPr>
            <w:tcW w:w="939"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b/>
                <w:sz w:val="32"/>
                <w:szCs w:val="32"/>
                <w:lang w:eastAsia="cs-CZ"/>
              </w:rPr>
            </w:pPr>
            <w:r w:rsidRPr="006B5655">
              <w:rPr>
                <w:lang w:eastAsia="cs-CZ"/>
              </w:rPr>
              <w:t> </w:t>
            </w:r>
            <w:r w:rsidRPr="006B5655">
              <w:rPr>
                <w:b/>
                <w:sz w:val="32"/>
                <w:szCs w:val="32"/>
                <w:lang w:eastAsia="cs-CZ"/>
              </w:rPr>
              <w:t>PŘS</w:t>
            </w:r>
          </w:p>
          <w:p w:rsidR="00967315" w:rsidRPr="006B5655" w:rsidRDefault="00967315" w:rsidP="00967315">
            <w:pPr>
              <w:pStyle w:val="Bezmezer"/>
              <w:rPr>
                <w:lang w:eastAsia="cs-CZ"/>
              </w:rPr>
            </w:pPr>
            <w:r w:rsidRPr="006B5655">
              <w:rPr>
                <w:lang w:eastAsia="cs-CZ"/>
              </w:rPr>
              <w:t>PŘ,OV,Z</w:t>
            </w:r>
          </w:p>
          <w:p w:rsidR="00967315" w:rsidRPr="006B5655" w:rsidRDefault="00967315" w:rsidP="00967315">
            <w:pPr>
              <w:pStyle w:val="Bezmezer"/>
            </w:pPr>
            <w:r w:rsidRPr="006B5655">
              <w:t>F</w:t>
            </w:r>
          </w:p>
        </w:tc>
        <w:tc>
          <w:tcPr>
            <w:tcW w:w="106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F,PŘ</w:t>
            </w:r>
          </w:p>
        </w:tc>
        <w:tc>
          <w:tcPr>
            <w:tcW w:w="959"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ČJ,OV,F</w:t>
            </w:r>
          </w:p>
          <w:p w:rsidR="00967315" w:rsidRPr="006B5655" w:rsidRDefault="00967315" w:rsidP="00967315">
            <w:pPr>
              <w:rPr>
                <w:rFonts w:ascii="Calibri" w:hAnsi="Calibri" w:cs="Calibri"/>
              </w:rPr>
            </w:pPr>
            <w:r w:rsidRPr="006B5655">
              <w:rPr>
                <w:rFonts w:ascii="Calibri" w:hAnsi="Calibri" w:cs="Calibri"/>
              </w:rPr>
              <w:t>PŘ,CH</w:t>
            </w:r>
          </w:p>
          <w:p w:rsidR="00967315" w:rsidRPr="006B5655" w:rsidRDefault="00967315" w:rsidP="00967315">
            <w:pPr>
              <w:rPr>
                <w:rFonts w:ascii="Calibri" w:hAnsi="Calibri" w:cs="Calibri"/>
              </w:rPr>
            </w:pPr>
          </w:p>
        </w:tc>
        <w:tc>
          <w:tcPr>
            <w:tcW w:w="99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PŘ,CH,D</w:t>
            </w:r>
          </w:p>
          <w:p w:rsidR="00967315" w:rsidRPr="006B5655" w:rsidRDefault="00967315" w:rsidP="00967315">
            <w:pPr>
              <w:rPr>
                <w:rFonts w:ascii="Calibri" w:hAnsi="Calibri" w:cs="Calibri"/>
              </w:rPr>
            </w:pPr>
            <w:r w:rsidRPr="006B5655">
              <w:rPr>
                <w:rFonts w:ascii="Calibri" w:hAnsi="Calibri" w:cs="Calibri"/>
              </w:rPr>
              <w:t>ČJ,OV,Z</w:t>
            </w:r>
          </w:p>
          <w:p w:rsidR="00967315" w:rsidRPr="006B5655" w:rsidRDefault="00967315" w:rsidP="00967315">
            <w:pPr>
              <w:rPr>
                <w:rFonts w:ascii="Calibri" w:hAnsi="Calibri" w:cs="Calibri"/>
              </w:rPr>
            </w:pPr>
            <w:r w:rsidRPr="006B5655">
              <w:rPr>
                <w:rFonts w:ascii="Calibri" w:hAnsi="Calibri" w:cs="Calibri"/>
              </w:rPr>
              <w:t>F</w:t>
            </w:r>
          </w:p>
        </w:tc>
      </w:tr>
      <w:tr w:rsidR="00967315" w:rsidRPr="006B5655" w:rsidTr="00386415">
        <w:trPr>
          <w:trHeight w:val="600"/>
        </w:trPr>
        <w:tc>
          <w:tcPr>
            <w:tcW w:w="1575"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vztah člověka k prostředí</w:t>
            </w:r>
          </w:p>
        </w:tc>
        <w:tc>
          <w:tcPr>
            <w:tcW w:w="925"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925"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 PRV</w:t>
            </w:r>
          </w:p>
        </w:tc>
        <w:tc>
          <w:tcPr>
            <w:tcW w:w="1073" w:type="dxa"/>
            <w:tcBorders>
              <w:top w:val="nil"/>
              <w:left w:val="nil"/>
              <w:bottom w:val="single" w:sz="12"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PŘ,HV,VV</w:t>
            </w:r>
          </w:p>
        </w:tc>
        <w:tc>
          <w:tcPr>
            <w:tcW w:w="958"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PŘ,PČ</w:t>
            </w:r>
          </w:p>
        </w:tc>
        <w:tc>
          <w:tcPr>
            <w:tcW w:w="939"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rPr>
                <w:b/>
                <w:sz w:val="28"/>
                <w:szCs w:val="28"/>
                <w:lang w:eastAsia="cs-CZ"/>
              </w:rPr>
            </w:pPr>
            <w:r w:rsidRPr="006B5655">
              <w:rPr>
                <w:b/>
                <w:sz w:val="28"/>
                <w:szCs w:val="28"/>
                <w:lang w:eastAsia="cs-CZ"/>
              </w:rPr>
              <w:t> PŘS</w:t>
            </w:r>
          </w:p>
          <w:p w:rsidR="00967315" w:rsidRPr="006B5655" w:rsidRDefault="00967315" w:rsidP="00967315">
            <w:pPr>
              <w:pStyle w:val="Bezmezer"/>
            </w:pPr>
            <w:r w:rsidRPr="006B5655">
              <w:t>PŘ,Z,ČJ</w:t>
            </w:r>
          </w:p>
          <w:p w:rsidR="00967315" w:rsidRPr="006B5655" w:rsidRDefault="00967315" w:rsidP="00967315">
            <w:pPr>
              <w:pStyle w:val="Bezmezer"/>
            </w:pPr>
            <w:r w:rsidRPr="006B5655">
              <w:t>OV,VV,D</w:t>
            </w:r>
          </w:p>
        </w:tc>
        <w:tc>
          <w:tcPr>
            <w:tcW w:w="106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ČJ,PŘ,OV</w:t>
            </w:r>
          </w:p>
          <w:p w:rsidR="00967315" w:rsidRPr="006B5655" w:rsidRDefault="00967315" w:rsidP="00967315">
            <w:pPr>
              <w:rPr>
                <w:rFonts w:ascii="Calibri" w:hAnsi="Calibri" w:cs="Calibri"/>
              </w:rPr>
            </w:pPr>
            <w:r w:rsidRPr="006B5655">
              <w:rPr>
                <w:rFonts w:ascii="Calibri" w:hAnsi="Calibri" w:cs="Calibri"/>
              </w:rPr>
              <w:t>VV</w:t>
            </w:r>
          </w:p>
        </w:tc>
        <w:tc>
          <w:tcPr>
            <w:tcW w:w="95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PŘ,CH,Z</w:t>
            </w:r>
          </w:p>
          <w:p w:rsidR="00967315" w:rsidRPr="006B5655" w:rsidRDefault="00967315" w:rsidP="00967315">
            <w:pPr>
              <w:rPr>
                <w:rFonts w:ascii="Calibri" w:hAnsi="Calibri" w:cs="Calibri"/>
              </w:rPr>
            </w:pPr>
            <w:r w:rsidRPr="006B5655">
              <w:rPr>
                <w:rFonts w:ascii="Calibri" w:hAnsi="Calibri" w:cs="Calibri"/>
              </w:rPr>
              <w:t>ČJ,OV</w:t>
            </w:r>
          </w:p>
          <w:p w:rsidR="00967315" w:rsidRPr="006B5655" w:rsidRDefault="00967315" w:rsidP="00967315">
            <w:pPr>
              <w:rPr>
                <w:rFonts w:ascii="Calibri" w:hAnsi="Calibri" w:cs="Calibri"/>
              </w:rPr>
            </w:pPr>
            <w:r w:rsidRPr="006B5655">
              <w:rPr>
                <w:rFonts w:ascii="Calibri" w:hAnsi="Calibri" w:cs="Calibri"/>
              </w:rPr>
              <w:t>VV</w:t>
            </w:r>
          </w:p>
        </w:tc>
        <w:tc>
          <w:tcPr>
            <w:tcW w:w="99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ČJ,OV,Z</w:t>
            </w:r>
          </w:p>
          <w:p w:rsidR="00967315" w:rsidRPr="006B5655" w:rsidRDefault="00967315" w:rsidP="00967315">
            <w:pPr>
              <w:rPr>
                <w:rFonts w:ascii="Calibri" w:hAnsi="Calibri" w:cs="Calibri"/>
              </w:rPr>
            </w:pPr>
            <w:r w:rsidRPr="006B5655">
              <w:rPr>
                <w:rFonts w:ascii="Calibri" w:hAnsi="Calibri" w:cs="Calibri"/>
              </w:rPr>
              <w:t>PŘ,VV</w:t>
            </w:r>
          </w:p>
          <w:p w:rsidR="00967315" w:rsidRPr="006B5655" w:rsidRDefault="00967315" w:rsidP="00967315">
            <w:pPr>
              <w:rPr>
                <w:rFonts w:ascii="Calibri" w:hAnsi="Calibri" w:cs="Calibri"/>
              </w:rPr>
            </w:pPr>
            <w:r w:rsidRPr="006B5655">
              <w:rPr>
                <w:rFonts w:ascii="Calibri" w:hAnsi="Calibri" w:cs="Calibri"/>
              </w:rPr>
              <w:t>CH</w:t>
            </w:r>
          </w:p>
        </w:tc>
      </w:tr>
    </w:tbl>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386415" w:rsidRPr="006B5655" w:rsidRDefault="00386415" w:rsidP="00386415">
      <w:pPr>
        <w:pStyle w:val="Bezmezer"/>
        <w:spacing w:line="360" w:lineRule="auto"/>
        <w:ind w:left="1530"/>
        <w:jc w:val="both"/>
        <w:rPr>
          <w:rFonts w:cstheme="minorHAnsi"/>
          <w:b/>
          <w:sz w:val="24"/>
          <w:szCs w:val="24"/>
        </w:rPr>
      </w:pPr>
    </w:p>
    <w:p w:rsidR="00967315" w:rsidRPr="003C0A1C" w:rsidRDefault="003C0A1C" w:rsidP="006B1D7B">
      <w:pPr>
        <w:pStyle w:val="Bezmezer"/>
        <w:numPr>
          <w:ilvl w:val="2"/>
          <w:numId w:val="142"/>
        </w:numPr>
        <w:spacing w:line="276" w:lineRule="auto"/>
        <w:jc w:val="both"/>
        <w:rPr>
          <w:rFonts w:cstheme="minorHAnsi"/>
          <w:b/>
          <w:sz w:val="28"/>
          <w:szCs w:val="28"/>
        </w:rPr>
      </w:pPr>
      <w:r w:rsidRPr="003C0A1C">
        <w:rPr>
          <w:rFonts w:cstheme="minorHAnsi"/>
          <w:b/>
          <w:sz w:val="28"/>
          <w:szCs w:val="28"/>
        </w:rPr>
        <w:lastRenderedPageBreak/>
        <w:t>Mediální výchova</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Charakteristika průřezového tématu</w:t>
      </w:r>
    </w:p>
    <w:p w:rsidR="00967315" w:rsidRPr="006B5655" w:rsidRDefault="00967315" w:rsidP="00386415">
      <w:pPr>
        <w:pStyle w:val="Zkladntextodsazen"/>
        <w:spacing w:line="276" w:lineRule="auto"/>
        <w:ind w:left="0"/>
        <w:jc w:val="both"/>
        <w:rPr>
          <w:rFonts w:ascii="Calibri" w:hAnsi="Calibri" w:cs="Calibri"/>
        </w:rPr>
      </w:pPr>
      <w:r w:rsidRPr="006B5655">
        <w:rPr>
          <w:rFonts w:ascii="Calibri" w:hAnsi="Calibri" w:cs="Calibri"/>
        </w:rPr>
        <w:t>Průřezové téma Mediální výchova v základním vzdělávání přináší základní poznatky a dovednosti týkající se mediální komunikace a práce s médii. Média a komunikace představují velmi významný zdroj zkušeností, poznatků a prožitků pro stále větší okruh příjemců. Uplatnění jedince ve společnosti předpokládá znalost zpracování, vyhodnocení a využití podnětů přicházejících z médií – tisku, rozhlasu, televize a elektronických médií.  Média se stávají významným socializačním faktorem, mají výrazný vliv na chování jedince a společnosti. Jednotlivá sdělení produkovaná médii jsou velmi nesourodá, vyznačují se svébytným vztahem k sociální a přírodní realitě a jsou vytvářena s různými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967315" w:rsidRPr="006B5655" w:rsidRDefault="00967315" w:rsidP="00386415">
      <w:pPr>
        <w:spacing w:line="276" w:lineRule="auto"/>
        <w:jc w:val="both"/>
        <w:rPr>
          <w:rFonts w:ascii="Calibri" w:hAnsi="Calibri" w:cs="Calibri"/>
        </w:rPr>
      </w:pPr>
      <w:r w:rsidRPr="006B5655">
        <w:rPr>
          <w:rFonts w:ascii="Calibri" w:hAnsi="Calibri" w:cs="Calibri"/>
        </w:rPr>
        <w:t>Mediální výchova má vybavit žáka základní úrovní mediální gramotnosti. Ta zahrnuje osvojení si některých poznatků o fungování a společenské roli současných médií, vede k získávání dovedností podporujících sebevědomé, aktivní a nezávislé zapojení jednotlivce do mediální komunikace. Jedná se především o schopnost analýzy nabízených sdělení, posouzení jejich věrohodnosti, vyhodnocení jejich komunikačního záměru, orientaci v mediovaných obsazích a schopnost volby odpovídajícího média jako prostředku pro naplnění nejrůznějších potřeb.</w:t>
      </w:r>
    </w:p>
    <w:p w:rsidR="00967315" w:rsidRPr="006B5655" w:rsidRDefault="00967315" w:rsidP="00386415">
      <w:pPr>
        <w:spacing w:line="276" w:lineRule="auto"/>
        <w:jc w:val="both"/>
        <w:rPr>
          <w:rFonts w:ascii="Calibri" w:hAnsi="Calibri" w:cs="Calibri"/>
        </w:rPr>
      </w:pPr>
      <w:r w:rsidRPr="006B5655">
        <w:rPr>
          <w:rFonts w:ascii="Calibri" w:hAnsi="Calibri" w:cs="Calibri"/>
        </w:rPr>
        <w:t>Průřezové téma Mediální výchova v našem ŠVP neplní funkci samostatného předmětu, ale prolíná se většinou vzdělávacích předmětů. Na úrovni ŠVP bude Mediální výchova podkladem i k realizaci projektů.</w:t>
      </w:r>
    </w:p>
    <w:p w:rsidR="00967315" w:rsidRPr="006B5655" w:rsidRDefault="00967315" w:rsidP="00386415">
      <w:pPr>
        <w:spacing w:line="276" w:lineRule="auto"/>
        <w:jc w:val="both"/>
        <w:rPr>
          <w:rFonts w:ascii="Calibri" w:hAnsi="Calibri" w:cs="Calibri"/>
        </w:rPr>
      </w:pPr>
      <w:r w:rsidRPr="006B5655">
        <w:rPr>
          <w:rFonts w:ascii="Calibri" w:hAnsi="Calibri" w:cs="Calibri"/>
        </w:rPr>
        <w:t>Nejužší vazbu má na vzdělávací oblast Jazyk a jazyková komunikace, především z hlediska kritického vnímání mluveného a písemného projevu, jeho stavby, nejrůznějších obsahů a výrazových prostředků.</w:t>
      </w:r>
    </w:p>
    <w:p w:rsidR="00967315" w:rsidRPr="006B5655" w:rsidRDefault="00967315" w:rsidP="00386415">
      <w:pPr>
        <w:spacing w:line="276" w:lineRule="auto"/>
        <w:jc w:val="both"/>
        <w:rPr>
          <w:rFonts w:ascii="Calibri" w:hAnsi="Calibri" w:cs="Calibri"/>
        </w:rPr>
      </w:pPr>
      <w:r w:rsidRPr="006B5655">
        <w:rPr>
          <w:rFonts w:ascii="Calibri" w:hAnsi="Calibri" w:cs="Calibri"/>
        </w:rPr>
        <w:t>Některá témata z oblasti mediální výchovy jsou rovněž zařazena do předmětů prvouka, vlastivěda a přírodověda na 1. st., dějepis, zeměpis, přírodopis, matematika, výchova k volbě povolání, výtvarná a hudební výchova (vnímání interpretování a kritické hodnocení uměleckých děl i mediální produkce) a informační a komunikační technologie (využití tištěných a digitálních dokumentů jako zdroje informací). Jedná se především o posouzení různých typů sdělení objevujících se v různých médiích k probírané tematice daného předmětu a vyhledávání společensky významných sdělení. Žáci se rovněž učí kriticky posuzovat publikované názory a rozpoznat manipulativní funkci mediovaného sdělení.</w:t>
      </w:r>
    </w:p>
    <w:p w:rsidR="00967315" w:rsidRPr="006B5655" w:rsidRDefault="00967315" w:rsidP="00386415">
      <w:pPr>
        <w:pStyle w:val="Zkladntext2"/>
        <w:spacing w:line="276" w:lineRule="auto"/>
        <w:jc w:val="both"/>
        <w:rPr>
          <w:rFonts w:ascii="Calibri" w:hAnsi="Calibri" w:cs="Calibri"/>
        </w:rPr>
      </w:pPr>
      <w:r w:rsidRPr="006B5655">
        <w:rPr>
          <w:rFonts w:ascii="Calibri" w:hAnsi="Calibri" w:cs="Calibri"/>
        </w:rPr>
        <w:t xml:space="preserve">V rámci naší školy je snaha o zavedení žákovské samosprávy. Jednou z priorit bylo zavedení školního časopisu a to se povedlo. Kozloviny vycházejí několikrát do roka a jejich příprava je plně v rukou žáků – redakční rady. Zástupci jednotlivých tříd se seznamují s fungováním elektronických médií, tvorbou mediálních sdělení, učí se pracovat v týmu, vytvářet internetové stránky školy a třídy, popř. je připomínkovat. </w:t>
      </w:r>
    </w:p>
    <w:p w:rsidR="00967315" w:rsidRPr="006B5655" w:rsidRDefault="00967315" w:rsidP="00386415">
      <w:pPr>
        <w:pStyle w:val="Bezmezer"/>
        <w:spacing w:line="276" w:lineRule="auto"/>
        <w:jc w:val="both"/>
        <w:rPr>
          <w:rFonts w:cstheme="minorHAnsi"/>
          <w:sz w:val="24"/>
          <w:szCs w:val="24"/>
        </w:rPr>
      </w:pPr>
      <w:r w:rsidRPr="006B5655">
        <w:rPr>
          <w:rFonts w:cs="Calibri"/>
        </w:rPr>
        <w:t xml:space="preserve">            </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Tematické okruhy průřezového tématu</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rsidR="00967315" w:rsidRPr="006B5655" w:rsidRDefault="00967315" w:rsidP="00386415">
      <w:pPr>
        <w:pStyle w:val="Bezmezer"/>
        <w:spacing w:line="276" w:lineRule="auto"/>
        <w:jc w:val="both"/>
        <w:rPr>
          <w:rFonts w:cstheme="minorHAnsi"/>
          <w:sz w:val="24"/>
          <w:szCs w:val="24"/>
        </w:rPr>
      </w:pPr>
    </w:p>
    <w:p w:rsidR="00967315" w:rsidRPr="006B5655" w:rsidRDefault="00967315" w:rsidP="00386415">
      <w:pPr>
        <w:pStyle w:val="Bezmezer"/>
        <w:spacing w:line="276" w:lineRule="auto"/>
        <w:jc w:val="both"/>
        <w:rPr>
          <w:rFonts w:cstheme="minorHAnsi"/>
          <w:b/>
          <w:strike/>
          <w:sz w:val="24"/>
          <w:szCs w:val="24"/>
        </w:rPr>
      </w:pPr>
      <w:r w:rsidRPr="006B5655">
        <w:rPr>
          <w:rFonts w:cstheme="minorHAnsi"/>
          <w:b/>
          <w:sz w:val="24"/>
          <w:szCs w:val="24"/>
        </w:rPr>
        <w:t>Tematické okruhy receptivních činností: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 xml:space="preserve">kritické čtení a vnímání mediálních sdělení </w:t>
      </w:r>
      <w:r w:rsidRPr="006B5655">
        <w:rPr>
          <w:rFonts w:cstheme="minorHAnsi"/>
          <w:sz w:val="24"/>
          <w:szCs w:val="24"/>
        </w:rPr>
        <w:t xml:space="preserve">–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w:t>
      </w:r>
      <w:r w:rsidRPr="006B5655">
        <w:rPr>
          <w:rFonts w:cstheme="minorHAnsi"/>
          <w:sz w:val="24"/>
          <w:szCs w:val="24"/>
        </w:rPr>
        <w:lastRenderedPageBreak/>
        <w:t>sdělením; chápání podstaty mediálního sdělení, objasňování jeho cílů a pravidel; identifikování základních orientačních prvků v textu</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interpretace vztahu mediálních sdělení a reality</w:t>
      </w:r>
      <w:r w:rsidRPr="006B5655">
        <w:rPr>
          <w:rFonts w:cstheme="minorHAnsi"/>
          <w:sz w:val="24"/>
          <w:szCs w:val="24"/>
        </w:rPr>
        <w:t xml:space="preserve"> –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stavba mediálních sdělení</w:t>
      </w:r>
      <w:r w:rsidRPr="006B5655">
        <w:rPr>
          <w:rFonts w:cstheme="minorHAnsi"/>
          <w:sz w:val="24"/>
          <w:szCs w:val="24"/>
        </w:rPr>
        <w:t xml:space="preserve"> –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vnímání autora mediálních sdělení</w:t>
      </w:r>
      <w:r w:rsidRPr="006B5655">
        <w:rPr>
          <w:rFonts w:cstheme="minorHAnsi"/>
          <w:sz w:val="24"/>
          <w:szCs w:val="24"/>
        </w:rPr>
        <w:t xml:space="preserve"> –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fungování a vliv médií ve společnosti</w:t>
      </w:r>
      <w:r w:rsidRPr="006B5655">
        <w:rPr>
          <w:rFonts w:cstheme="minorHAnsi"/>
          <w:sz w:val="24"/>
          <w:szCs w:val="24"/>
        </w:rPr>
        <w:t xml:space="preserve"> –</w:t>
      </w:r>
      <w:r w:rsidRPr="006B5655">
        <w:rPr>
          <w:rFonts w:cstheme="minorHAnsi"/>
          <w:b/>
          <w:sz w:val="24"/>
          <w:szCs w:val="24"/>
        </w:rPr>
        <w:t xml:space="preserve"> </w:t>
      </w:r>
      <w:r w:rsidRPr="006B5655">
        <w:rPr>
          <w:rFonts w:cstheme="minorHAnsi"/>
          <w:sz w:val="24"/>
          <w:szCs w:val="24"/>
        </w:rPr>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967315" w:rsidRPr="006B5655" w:rsidRDefault="00967315" w:rsidP="00386415">
      <w:pPr>
        <w:pStyle w:val="Bezmezer"/>
        <w:spacing w:line="276" w:lineRule="auto"/>
        <w:jc w:val="both"/>
        <w:rPr>
          <w:rFonts w:cstheme="minorHAnsi"/>
          <w:b/>
          <w:sz w:val="24"/>
          <w:szCs w:val="24"/>
        </w:rPr>
      </w:pPr>
      <w:r w:rsidRPr="006B5655">
        <w:rPr>
          <w:rFonts w:cstheme="minorHAnsi"/>
          <w:b/>
          <w:sz w:val="24"/>
          <w:szCs w:val="24"/>
        </w:rPr>
        <w:t>Tematické okruhy produktivních činností:</w:t>
      </w:r>
    </w:p>
    <w:p w:rsidR="00967315" w:rsidRPr="006B5655" w:rsidRDefault="00967315" w:rsidP="00386415">
      <w:pPr>
        <w:pStyle w:val="Bezmezer"/>
        <w:spacing w:line="276" w:lineRule="auto"/>
        <w:jc w:val="both"/>
        <w:rPr>
          <w:rFonts w:cstheme="minorHAnsi"/>
          <w:sz w:val="24"/>
          <w:szCs w:val="24"/>
        </w:rPr>
      </w:pPr>
      <w:r w:rsidRPr="006B5655">
        <w:rPr>
          <w:rFonts w:cstheme="minorHAnsi"/>
          <w:b/>
          <w:sz w:val="24"/>
          <w:szCs w:val="24"/>
        </w:rPr>
        <w:t>tvorba mediálního sdělení</w:t>
      </w:r>
      <w:r w:rsidRPr="006B5655">
        <w:rPr>
          <w:rFonts w:cstheme="minorHAnsi"/>
          <w:sz w:val="24"/>
          <w:szCs w:val="24"/>
        </w:rPr>
        <w:t xml:space="preserve"> –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rsidR="00967315" w:rsidRPr="006B5655" w:rsidRDefault="00967315" w:rsidP="00386415">
      <w:pPr>
        <w:pStyle w:val="Bezmezer"/>
        <w:spacing w:line="276" w:lineRule="auto"/>
        <w:jc w:val="both"/>
        <w:rPr>
          <w:rFonts w:cstheme="minorHAnsi"/>
          <w:sz w:val="24"/>
          <w:szCs w:val="24"/>
        </w:rPr>
      </w:pPr>
      <w:r w:rsidRPr="006B5655">
        <w:rPr>
          <w:rFonts w:cstheme="minorHAnsi"/>
          <w:sz w:val="24"/>
          <w:szCs w:val="24"/>
        </w:rPr>
        <w:t>práce v realizačním týmu</w:t>
      </w:r>
      <w:r w:rsidRPr="006B5655">
        <w:rPr>
          <w:rFonts w:cstheme="minorHAnsi"/>
          <w:b/>
          <w:sz w:val="24"/>
          <w:szCs w:val="24"/>
        </w:rPr>
        <w:t xml:space="preserve"> </w:t>
      </w:r>
      <w:r w:rsidRPr="006B5655">
        <w:rPr>
          <w:rFonts w:cstheme="minorHAnsi"/>
          <w:sz w:val="24"/>
          <w:szCs w:val="24"/>
        </w:rPr>
        <w:t>–</w:t>
      </w:r>
      <w:r w:rsidRPr="006B5655">
        <w:rPr>
          <w:rFonts w:cstheme="minorHAnsi"/>
          <w:b/>
          <w:sz w:val="24"/>
          <w:szCs w:val="24"/>
        </w:rPr>
        <w:t xml:space="preserve"> </w:t>
      </w:r>
      <w:r w:rsidRPr="006B5655">
        <w:rPr>
          <w:rFonts w:cstheme="minorHAnsi"/>
          <w:sz w:val="24"/>
          <w:szCs w:val="24"/>
        </w:rPr>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p w:rsidR="00386415" w:rsidRPr="006B5655" w:rsidRDefault="00386415" w:rsidP="00386415">
      <w:pPr>
        <w:pStyle w:val="Bezmezer"/>
        <w:spacing w:line="276" w:lineRule="auto"/>
        <w:jc w:val="both"/>
        <w:rPr>
          <w:rFonts w:cstheme="minorHAnsi"/>
          <w:sz w:val="24"/>
          <w:szCs w:val="24"/>
        </w:rPr>
      </w:pPr>
    </w:p>
    <w:tbl>
      <w:tblPr>
        <w:tblW w:w="10364" w:type="dxa"/>
        <w:tblInd w:w="55" w:type="dxa"/>
        <w:tblCellMar>
          <w:left w:w="70" w:type="dxa"/>
          <w:right w:w="70" w:type="dxa"/>
        </w:tblCellMar>
        <w:tblLook w:val="04A0"/>
      </w:tblPr>
      <w:tblGrid>
        <w:gridCol w:w="1560"/>
        <w:gridCol w:w="858"/>
        <w:gridCol w:w="982"/>
        <w:gridCol w:w="936"/>
        <w:gridCol w:w="1010"/>
        <w:gridCol w:w="1008"/>
        <w:gridCol w:w="1086"/>
        <w:gridCol w:w="857"/>
        <w:gridCol w:w="1029"/>
        <w:gridCol w:w="124"/>
        <w:gridCol w:w="914"/>
      </w:tblGrid>
      <w:tr w:rsidR="00967315" w:rsidRPr="006B5655" w:rsidTr="006A47D3">
        <w:trPr>
          <w:trHeight w:val="315"/>
        </w:trPr>
        <w:tc>
          <w:tcPr>
            <w:tcW w:w="10364" w:type="dxa"/>
            <w:gridSpan w:val="11"/>
            <w:tcBorders>
              <w:top w:val="single" w:sz="12" w:space="0" w:color="auto"/>
              <w:left w:val="single" w:sz="12" w:space="0" w:color="auto"/>
              <w:bottom w:val="nil"/>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lastRenderedPageBreak/>
              <w:t xml:space="preserve">Realizace jednotlivých tematických okruhů průřezového tématu </w:t>
            </w:r>
          </w:p>
        </w:tc>
      </w:tr>
      <w:tr w:rsidR="00967315" w:rsidRPr="006B5655" w:rsidTr="006A47D3">
        <w:trPr>
          <w:trHeight w:val="315"/>
        </w:trPr>
        <w:tc>
          <w:tcPr>
            <w:tcW w:w="10364" w:type="dxa"/>
            <w:gridSpan w:val="11"/>
            <w:tcBorders>
              <w:top w:val="nil"/>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b/>
                <w:bCs/>
                <w:sz w:val="20"/>
                <w:szCs w:val="20"/>
              </w:rPr>
            </w:pPr>
            <w:r w:rsidRPr="006B5655">
              <w:rPr>
                <w:b/>
                <w:bCs/>
                <w:sz w:val="20"/>
                <w:szCs w:val="20"/>
              </w:rPr>
              <w:t>MEDIÁLNÍ VÝCHOVA v jednotlivých ročnících a předmětech</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Tematické okruhy</w:t>
            </w:r>
          </w:p>
        </w:tc>
        <w:tc>
          <w:tcPr>
            <w:tcW w:w="8804" w:type="dxa"/>
            <w:gridSpan w:val="10"/>
            <w:tcBorders>
              <w:top w:val="nil"/>
              <w:left w:val="nil"/>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ročník</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průřezového tématu</w:t>
            </w:r>
          </w:p>
        </w:tc>
        <w:tc>
          <w:tcPr>
            <w:tcW w:w="4794"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1.stupeň</w:t>
            </w:r>
          </w:p>
        </w:tc>
        <w:tc>
          <w:tcPr>
            <w:tcW w:w="4010" w:type="dxa"/>
            <w:gridSpan w:val="5"/>
            <w:tcBorders>
              <w:top w:val="single" w:sz="12" w:space="0" w:color="auto"/>
              <w:left w:val="nil"/>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rPr>
            </w:pPr>
            <w:r w:rsidRPr="006B5655">
              <w:rPr>
                <w:rFonts w:ascii="Calibri" w:hAnsi="Calibri" w:cs="Calibri"/>
              </w:rPr>
              <w:t>2.stupeň</w:t>
            </w:r>
          </w:p>
        </w:tc>
      </w:tr>
      <w:tr w:rsidR="00967315" w:rsidRPr="006B5655" w:rsidTr="006A47D3">
        <w:trPr>
          <w:trHeight w:val="330"/>
        </w:trPr>
        <w:tc>
          <w:tcPr>
            <w:tcW w:w="1560" w:type="dxa"/>
            <w:tcBorders>
              <w:top w:val="nil"/>
              <w:left w:val="single" w:sz="12" w:space="0" w:color="auto"/>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858"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1.ročník</w:t>
            </w:r>
          </w:p>
        </w:tc>
        <w:tc>
          <w:tcPr>
            <w:tcW w:w="982"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2.ročník</w:t>
            </w:r>
          </w:p>
        </w:tc>
        <w:tc>
          <w:tcPr>
            <w:tcW w:w="936"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3.ročník</w:t>
            </w:r>
          </w:p>
        </w:tc>
        <w:tc>
          <w:tcPr>
            <w:tcW w:w="1010"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4.ročník</w:t>
            </w:r>
          </w:p>
        </w:tc>
        <w:tc>
          <w:tcPr>
            <w:tcW w:w="1008"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5.ročník</w:t>
            </w:r>
          </w:p>
        </w:tc>
        <w:tc>
          <w:tcPr>
            <w:tcW w:w="1086"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6.ročník</w:t>
            </w:r>
          </w:p>
        </w:tc>
        <w:tc>
          <w:tcPr>
            <w:tcW w:w="857" w:type="dxa"/>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7.ročník</w:t>
            </w:r>
          </w:p>
        </w:tc>
        <w:tc>
          <w:tcPr>
            <w:tcW w:w="1153" w:type="dxa"/>
            <w:gridSpan w:val="2"/>
            <w:tcBorders>
              <w:top w:val="nil"/>
              <w:left w:val="nil"/>
              <w:bottom w:val="nil"/>
              <w:right w:val="single" w:sz="4"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8.ročník</w:t>
            </w:r>
          </w:p>
        </w:tc>
        <w:tc>
          <w:tcPr>
            <w:tcW w:w="914" w:type="dxa"/>
            <w:tcBorders>
              <w:top w:val="nil"/>
              <w:left w:val="nil"/>
              <w:bottom w:val="nil"/>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9.ročník</w:t>
            </w:r>
          </w:p>
        </w:tc>
      </w:tr>
      <w:tr w:rsidR="00967315" w:rsidRPr="006B5655" w:rsidTr="006A47D3">
        <w:trPr>
          <w:trHeight w:val="600"/>
        </w:trPr>
        <w:tc>
          <w:tcPr>
            <w:tcW w:w="10364" w:type="dxa"/>
            <w:gridSpan w:val="11"/>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RECEPTIVNÍ ČINNOSTI</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kritické čtení a vnímání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982"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10"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rPr>
                <w:lang w:eastAsia="cs-CZ"/>
              </w:rP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CH,OV</w:t>
            </w:r>
          </w:p>
          <w:p w:rsidR="00967315" w:rsidRPr="006B5655" w:rsidRDefault="00967315" w:rsidP="00967315">
            <w:pPr>
              <w:rPr>
                <w:rFonts w:ascii="Calibri" w:hAnsi="Calibri" w:cs="Calibri"/>
              </w:rPr>
            </w:pPr>
            <w:r w:rsidRPr="006B5655">
              <w:rPr>
                <w:rFonts w:ascii="Calibri" w:hAnsi="Calibri" w:cs="Calibri"/>
              </w:rPr>
              <w:t>ČJ,AJ,ČTP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 ,CH</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sz w:val="20"/>
                <w:szCs w:val="20"/>
              </w:rPr>
            </w:pPr>
            <w:r w:rsidRPr="006B5655">
              <w:rPr>
                <w:rFonts w:ascii="Calibri" w:hAnsi="Calibri" w:cs="Calibri"/>
                <w:sz w:val="20"/>
                <w:szCs w:val="20"/>
              </w:rPr>
              <w:t>interpretace vztahu mediálních sdělení a reality</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p w:rsidR="00967315" w:rsidRPr="006B5655" w:rsidRDefault="00967315" w:rsidP="00967315">
            <w:pPr>
              <w:rPr>
                <w:rFonts w:ascii="Calibri" w:hAnsi="Calibri" w:cs="Calibri"/>
              </w:rPr>
            </w:pPr>
            <w:r w:rsidRPr="006B5655">
              <w:rPr>
                <w:rFonts w:ascii="Calibri" w:hAnsi="Calibri" w:cs="Calibri"/>
              </w:rPr>
              <w:t>VV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ČJ,VV</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stavba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ČJ,ČTENÍ</w:t>
            </w:r>
          </w:p>
          <w:p w:rsidR="00967315" w:rsidRPr="006B5655" w:rsidRDefault="00967315" w:rsidP="00967315">
            <w:pPr>
              <w:pStyle w:val="Bezmezer"/>
            </w:pPr>
            <w:r w:rsidRPr="006B5655">
              <w:rPr>
                <w:lang w:eastAsia="cs-CZ"/>
              </w:rPr>
              <w:t>PRV</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r w:rsidRPr="006B5655">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ICT,OV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ČJ,AJ</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ČJ,AJ</w:t>
            </w:r>
          </w:p>
          <w:p w:rsidR="00967315" w:rsidRPr="006B5655" w:rsidRDefault="00967315" w:rsidP="00967315">
            <w:pPr>
              <w:rPr>
                <w:rFonts w:ascii="Calibri" w:hAnsi="Calibri" w:cs="Calibri"/>
              </w:rPr>
            </w:pPr>
            <w:r w:rsidRPr="006B5655">
              <w:rPr>
                <w:rFonts w:ascii="Calibri" w:hAnsi="Calibri" w:cs="Calibri"/>
              </w:rPr>
              <w:t>OV </w:t>
            </w:r>
          </w:p>
        </w:tc>
      </w:tr>
      <w:tr w:rsidR="00967315" w:rsidRPr="006B5655" w:rsidTr="006A47D3">
        <w:trPr>
          <w:trHeight w:val="600"/>
        </w:trPr>
        <w:tc>
          <w:tcPr>
            <w:tcW w:w="1560" w:type="dxa"/>
            <w:tcBorders>
              <w:top w:val="nil"/>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vnímání autora mediálních sdělení</w:t>
            </w:r>
          </w:p>
        </w:tc>
        <w:tc>
          <w:tcPr>
            <w:tcW w:w="858"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hideMark/>
          </w:tcPr>
          <w:p w:rsidR="00967315" w:rsidRPr="006B5655" w:rsidRDefault="00967315" w:rsidP="00967315">
            <w:r w:rsidRPr="006B5655">
              <w:rPr>
                <w:rFonts w:ascii="Calibri" w:hAnsi="Calibri" w:cs="Calibri"/>
              </w:rPr>
              <w:t>ČJ,ČTENÍ</w:t>
            </w:r>
          </w:p>
        </w:tc>
        <w:tc>
          <w:tcPr>
            <w:tcW w:w="93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4"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pPr>
              <w:pStyle w:val="Bezmezer"/>
            </w:pPr>
            <w:r w:rsidRPr="006B5655">
              <w:rPr>
                <w:lang w:eastAsia="cs-CZ"/>
              </w:rPr>
              <w:t>HV</w:t>
            </w:r>
          </w:p>
        </w:tc>
        <w:tc>
          <w:tcPr>
            <w:tcW w:w="1008" w:type="dxa"/>
            <w:tcBorders>
              <w:top w:val="nil"/>
              <w:left w:val="nil"/>
              <w:bottom w:val="single" w:sz="4"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857" w:type="dxa"/>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 ČTP</w:t>
            </w:r>
          </w:p>
        </w:tc>
        <w:tc>
          <w:tcPr>
            <w:tcW w:w="914" w:type="dxa"/>
            <w:tcBorders>
              <w:top w:val="nil"/>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w:t>
            </w:r>
          </w:p>
        </w:tc>
      </w:tr>
      <w:tr w:rsidR="00967315" w:rsidRPr="006B5655" w:rsidTr="006A47D3">
        <w:trPr>
          <w:trHeight w:val="600"/>
        </w:trPr>
        <w:tc>
          <w:tcPr>
            <w:tcW w:w="1560"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fungování a vliv médií ve společnosti</w:t>
            </w:r>
          </w:p>
        </w:tc>
        <w:tc>
          <w:tcPr>
            <w:tcW w:w="85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tc>
        <w:tc>
          <w:tcPr>
            <w:tcW w:w="982"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pPr>
            <w:r w:rsidRPr="006B5655">
              <w:rPr>
                <w:lang w:eastAsia="cs-CZ"/>
              </w:rPr>
              <w:t>ČJ,ČTENÍ</w:t>
            </w:r>
          </w:p>
        </w:tc>
        <w:tc>
          <w:tcPr>
            <w:tcW w:w="93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1010" w:type="dxa"/>
            <w:tcBorders>
              <w:top w:val="nil"/>
              <w:left w:val="nil"/>
              <w:bottom w:val="single" w:sz="12" w:space="0" w:color="auto"/>
              <w:right w:val="single" w:sz="4" w:space="0" w:color="auto"/>
            </w:tcBorders>
            <w:shd w:val="clear" w:color="auto" w:fill="auto"/>
            <w:noWrap/>
            <w:hideMark/>
          </w:tcPr>
          <w:p w:rsidR="00967315" w:rsidRPr="006B5655" w:rsidRDefault="00967315" w:rsidP="00967315">
            <w:pPr>
              <w:pStyle w:val="Bezmezer"/>
              <w:rPr>
                <w:lang w:eastAsia="cs-CZ"/>
              </w:rPr>
            </w:pPr>
            <w:r w:rsidRPr="006B5655">
              <w:rPr>
                <w:lang w:eastAsia="cs-CZ"/>
              </w:rPr>
              <w:t>ČJ,VV</w:t>
            </w:r>
          </w:p>
          <w:p w:rsidR="00967315" w:rsidRPr="006B5655" w:rsidRDefault="00967315" w:rsidP="00967315">
            <w:r w:rsidRPr="006B5655">
              <w:t>HV</w:t>
            </w:r>
          </w:p>
        </w:tc>
        <w:tc>
          <w:tcPr>
            <w:tcW w:w="1008" w:type="dxa"/>
            <w:tcBorders>
              <w:top w:val="nil"/>
              <w:left w:val="nil"/>
              <w:bottom w:val="single" w:sz="12" w:space="0" w:color="auto"/>
              <w:right w:val="single" w:sz="12" w:space="0" w:color="auto"/>
            </w:tcBorders>
            <w:shd w:val="clear" w:color="auto" w:fill="auto"/>
            <w:noWrap/>
            <w:hideMark/>
          </w:tcPr>
          <w:p w:rsidR="00967315" w:rsidRPr="006B5655" w:rsidRDefault="00967315" w:rsidP="00967315">
            <w:r w:rsidRPr="006B5655">
              <w:rPr>
                <w:rFonts w:ascii="Calibri" w:hAnsi="Calibri" w:cs="Calibri"/>
              </w:rPr>
              <w:t> ČJ</w:t>
            </w:r>
          </w:p>
        </w:tc>
        <w:tc>
          <w:tcPr>
            <w:tcW w:w="108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85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153" w:type="dxa"/>
            <w:gridSpan w:val="2"/>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OV,CH</w:t>
            </w:r>
          </w:p>
          <w:p w:rsidR="00967315" w:rsidRPr="006B5655" w:rsidRDefault="00967315" w:rsidP="00967315">
            <w:pPr>
              <w:rPr>
                <w:rFonts w:ascii="Calibri" w:hAnsi="Calibri" w:cs="Calibri"/>
              </w:rPr>
            </w:pPr>
            <w:r w:rsidRPr="006B5655">
              <w:rPr>
                <w:rFonts w:ascii="Calibri" w:hAnsi="Calibri" w:cs="Calibri"/>
              </w:rPr>
              <w:t>ČTP</w:t>
            </w:r>
          </w:p>
        </w:tc>
        <w:tc>
          <w:tcPr>
            <w:tcW w:w="914"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OV,CH</w:t>
            </w:r>
          </w:p>
        </w:tc>
      </w:tr>
      <w:tr w:rsidR="00967315" w:rsidRPr="006B5655" w:rsidTr="006A47D3">
        <w:trPr>
          <w:trHeight w:val="600"/>
        </w:trPr>
        <w:tc>
          <w:tcPr>
            <w:tcW w:w="10364" w:type="dxa"/>
            <w:gridSpan w:val="11"/>
            <w:tcBorders>
              <w:top w:val="single" w:sz="12" w:space="0" w:color="auto"/>
              <w:left w:val="single" w:sz="4" w:space="0" w:color="auto"/>
              <w:bottom w:val="nil"/>
              <w:right w:val="single" w:sz="12" w:space="0" w:color="000000"/>
            </w:tcBorders>
            <w:shd w:val="clear" w:color="auto" w:fill="auto"/>
            <w:noWrap/>
            <w:vAlign w:val="bottom"/>
            <w:hideMark/>
          </w:tcPr>
          <w:p w:rsidR="00967315" w:rsidRPr="006B5655" w:rsidRDefault="00967315" w:rsidP="00967315">
            <w:pPr>
              <w:jc w:val="center"/>
              <w:rPr>
                <w:rFonts w:ascii="Calibri" w:hAnsi="Calibri" w:cs="Calibri"/>
                <w:b/>
                <w:bCs/>
                <w:sz w:val="28"/>
                <w:szCs w:val="28"/>
              </w:rPr>
            </w:pPr>
            <w:r w:rsidRPr="006B5655">
              <w:rPr>
                <w:rFonts w:ascii="Calibri" w:hAnsi="Calibri" w:cs="Calibri"/>
                <w:b/>
                <w:bCs/>
                <w:sz w:val="28"/>
                <w:szCs w:val="28"/>
              </w:rPr>
              <w:t>PRODUKTIVNÍ ČINNOSTI</w:t>
            </w:r>
          </w:p>
        </w:tc>
      </w:tr>
      <w:tr w:rsidR="00967315" w:rsidRPr="006B5655" w:rsidTr="006A47D3">
        <w:trPr>
          <w:trHeight w:val="600"/>
        </w:trPr>
        <w:tc>
          <w:tcPr>
            <w:tcW w:w="156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tvorba mediálního sdělení</w:t>
            </w:r>
          </w:p>
        </w:tc>
        <w:tc>
          <w:tcPr>
            <w:tcW w:w="858"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ČTENÍ</w:t>
            </w:r>
          </w:p>
        </w:tc>
        <w:tc>
          <w:tcPr>
            <w:tcW w:w="936"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sz w:val="16"/>
                <w:szCs w:val="16"/>
              </w:rPr>
            </w:pPr>
          </w:p>
        </w:tc>
        <w:tc>
          <w:tcPr>
            <w:tcW w:w="1010"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08" w:type="dxa"/>
            <w:tcBorders>
              <w:top w:val="single" w:sz="12"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w:t>
            </w:r>
          </w:p>
        </w:tc>
        <w:tc>
          <w:tcPr>
            <w:tcW w:w="1086"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ČJ,VV,OV</w:t>
            </w:r>
          </w:p>
          <w:p w:rsidR="00967315" w:rsidRPr="006B5655" w:rsidRDefault="00967315" w:rsidP="00967315">
            <w:pPr>
              <w:rPr>
                <w:rFonts w:ascii="Calibri" w:hAnsi="Calibri" w:cs="Calibri"/>
              </w:rPr>
            </w:pPr>
            <w:r w:rsidRPr="006B5655">
              <w:rPr>
                <w:rFonts w:ascii="Calibri" w:hAnsi="Calibri" w:cs="Calibri"/>
              </w:rPr>
              <w:t>ICT</w:t>
            </w:r>
          </w:p>
        </w:tc>
        <w:tc>
          <w:tcPr>
            <w:tcW w:w="857"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OV,AJ</w:t>
            </w:r>
          </w:p>
        </w:tc>
        <w:tc>
          <w:tcPr>
            <w:tcW w:w="1029" w:type="dxa"/>
            <w:tcBorders>
              <w:top w:val="single" w:sz="12" w:space="0" w:color="auto"/>
              <w:left w:val="nil"/>
              <w:bottom w:val="single" w:sz="4"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Z,ČJ,AJ</w:t>
            </w:r>
          </w:p>
          <w:p w:rsidR="00967315" w:rsidRPr="006B5655" w:rsidRDefault="00967315" w:rsidP="00967315">
            <w:pPr>
              <w:rPr>
                <w:rFonts w:ascii="Calibri" w:hAnsi="Calibri" w:cs="Calibri"/>
              </w:rPr>
            </w:pPr>
            <w:r w:rsidRPr="006B5655">
              <w:rPr>
                <w:rFonts w:ascii="Calibri" w:hAnsi="Calibri" w:cs="Calibri"/>
              </w:rPr>
              <w:t>OV,VV</w:t>
            </w:r>
          </w:p>
          <w:p w:rsidR="00967315" w:rsidRPr="006B5655" w:rsidRDefault="00967315" w:rsidP="00967315">
            <w:pPr>
              <w:rPr>
                <w:rFonts w:ascii="Calibri" w:hAnsi="Calibri" w:cs="Calibri"/>
              </w:rPr>
            </w:pPr>
            <w:r w:rsidRPr="006B5655">
              <w:rPr>
                <w:rFonts w:ascii="Calibri" w:hAnsi="Calibri" w:cs="Calibri"/>
              </w:rPr>
              <w:t>ČTP</w:t>
            </w:r>
          </w:p>
        </w:tc>
        <w:tc>
          <w:tcPr>
            <w:tcW w:w="1038" w:type="dxa"/>
            <w:gridSpan w:val="2"/>
            <w:tcBorders>
              <w:top w:val="single" w:sz="12" w:space="0" w:color="auto"/>
              <w:left w:val="nil"/>
              <w:bottom w:val="single" w:sz="4"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ČJ,VV</w:t>
            </w:r>
          </w:p>
          <w:p w:rsidR="00967315" w:rsidRPr="006B5655" w:rsidRDefault="00967315" w:rsidP="00967315">
            <w:pPr>
              <w:rPr>
                <w:rFonts w:ascii="Calibri" w:hAnsi="Calibri" w:cs="Calibri"/>
              </w:rPr>
            </w:pPr>
            <w:r w:rsidRPr="006B5655">
              <w:rPr>
                <w:rFonts w:ascii="Calibri" w:hAnsi="Calibri" w:cs="Calibri"/>
              </w:rPr>
              <w:t>OV,AJ</w:t>
            </w:r>
          </w:p>
          <w:p w:rsidR="00967315" w:rsidRPr="006B5655" w:rsidRDefault="00967315" w:rsidP="00967315">
            <w:pPr>
              <w:rPr>
                <w:rFonts w:ascii="Calibri" w:hAnsi="Calibri" w:cs="Calibri"/>
              </w:rPr>
            </w:pPr>
            <w:r w:rsidRPr="006B5655">
              <w:rPr>
                <w:rFonts w:ascii="Calibri" w:hAnsi="Calibri" w:cs="Calibri"/>
              </w:rPr>
              <w:t>ČTP</w:t>
            </w:r>
          </w:p>
        </w:tc>
      </w:tr>
      <w:tr w:rsidR="00967315" w:rsidRPr="006B5655" w:rsidTr="006A47D3">
        <w:trPr>
          <w:trHeight w:val="600"/>
        </w:trPr>
        <w:tc>
          <w:tcPr>
            <w:tcW w:w="1560" w:type="dxa"/>
            <w:tcBorders>
              <w:top w:val="nil"/>
              <w:left w:val="single" w:sz="12" w:space="0" w:color="auto"/>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práce v realizačním týmu</w:t>
            </w:r>
          </w:p>
        </w:tc>
        <w:tc>
          <w:tcPr>
            <w:tcW w:w="858"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p>
        </w:tc>
        <w:tc>
          <w:tcPr>
            <w:tcW w:w="982"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ČJ,PRV</w:t>
            </w:r>
          </w:p>
          <w:p w:rsidR="00967315" w:rsidRPr="006B5655" w:rsidRDefault="00967315" w:rsidP="00967315">
            <w:pPr>
              <w:rPr>
                <w:rFonts w:ascii="Calibri" w:hAnsi="Calibri" w:cs="Calibri"/>
              </w:rPr>
            </w:pPr>
            <w:r w:rsidRPr="006B5655">
              <w:rPr>
                <w:rFonts w:ascii="Calibri" w:hAnsi="Calibri" w:cs="Calibri"/>
              </w:rPr>
              <w:t>ČTENÍ</w:t>
            </w:r>
          </w:p>
          <w:p w:rsidR="00967315" w:rsidRPr="006B5655" w:rsidRDefault="00967315" w:rsidP="00967315">
            <w:pPr>
              <w:rPr>
                <w:rFonts w:ascii="Calibri" w:hAnsi="Calibri" w:cs="Calibri"/>
              </w:rPr>
            </w:pPr>
            <w:r w:rsidRPr="006B5655">
              <w:rPr>
                <w:rFonts w:ascii="Calibri" w:hAnsi="Calibri" w:cs="Calibri"/>
              </w:rPr>
              <w:t>VV,PČ</w:t>
            </w:r>
          </w:p>
        </w:tc>
        <w:tc>
          <w:tcPr>
            <w:tcW w:w="93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w:t>
            </w:r>
            <w:r w:rsidRPr="006B5655">
              <w:rPr>
                <w:rFonts w:ascii="Calibri" w:hAnsi="Calibri" w:cs="Calibri"/>
                <w:sz w:val="16"/>
                <w:szCs w:val="16"/>
              </w:rPr>
              <w:t>ve všech předmětech</w:t>
            </w:r>
          </w:p>
        </w:tc>
        <w:tc>
          <w:tcPr>
            <w:tcW w:w="1010"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ČJ,VL,PŘ</w:t>
            </w:r>
          </w:p>
        </w:tc>
        <w:tc>
          <w:tcPr>
            <w:tcW w:w="1008" w:type="dxa"/>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ČJ,VL,PČ</w:t>
            </w:r>
          </w:p>
        </w:tc>
        <w:tc>
          <w:tcPr>
            <w:tcW w:w="1086"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OV</w:t>
            </w:r>
          </w:p>
        </w:tc>
        <w:tc>
          <w:tcPr>
            <w:tcW w:w="857"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w:t>
            </w:r>
          </w:p>
        </w:tc>
        <w:tc>
          <w:tcPr>
            <w:tcW w:w="1029" w:type="dxa"/>
            <w:tcBorders>
              <w:top w:val="nil"/>
              <w:left w:val="nil"/>
              <w:bottom w:val="single" w:sz="12" w:space="0" w:color="auto"/>
              <w:right w:val="single" w:sz="4"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 ČJ,OV,AJ</w:t>
            </w:r>
          </w:p>
          <w:p w:rsidR="00967315" w:rsidRPr="006B5655" w:rsidRDefault="00967315" w:rsidP="00967315">
            <w:pPr>
              <w:rPr>
                <w:rFonts w:ascii="Calibri" w:hAnsi="Calibri" w:cs="Calibri"/>
              </w:rPr>
            </w:pPr>
            <w:r w:rsidRPr="006B5655">
              <w:rPr>
                <w:rFonts w:ascii="Calibri" w:hAnsi="Calibri" w:cs="Calibri"/>
              </w:rPr>
              <w:t>ČTP</w:t>
            </w:r>
          </w:p>
        </w:tc>
        <w:tc>
          <w:tcPr>
            <w:tcW w:w="1038" w:type="dxa"/>
            <w:gridSpan w:val="2"/>
            <w:tcBorders>
              <w:top w:val="nil"/>
              <w:left w:val="nil"/>
              <w:bottom w:val="single" w:sz="12" w:space="0" w:color="auto"/>
              <w:right w:val="single" w:sz="12" w:space="0" w:color="auto"/>
            </w:tcBorders>
            <w:shd w:val="clear" w:color="auto" w:fill="auto"/>
            <w:noWrap/>
            <w:vAlign w:val="bottom"/>
            <w:hideMark/>
          </w:tcPr>
          <w:p w:rsidR="00967315" w:rsidRPr="006B5655" w:rsidRDefault="00967315" w:rsidP="00967315">
            <w:pPr>
              <w:rPr>
                <w:rFonts w:ascii="Calibri" w:hAnsi="Calibri" w:cs="Calibri"/>
              </w:rPr>
            </w:pPr>
            <w:r w:rsidRPr="006B5655">
              <w:rPr>
                <w:rFonts w:ascii="Calibri" w:hAnsi="Calibri" w:cs="Calibri"/>
              </w:rPr>
              <w:t>ČJ,OV,AJ</w:t>
            </w:r>
          </w:p>
          <w:p w:rsidR="00967315" w:rsidRPr="006B5655" w:rsidRDefault="00967315" w:rsidP="00967315">
            <w:pPr>
              <w:rPr>
                <w:rFonts w:ascii="Calibri" w:hAnsi="Calibri" w:cs="Calibri"/>
              </w:rPr>
            </w:pPr>
            <w:r w:rsidRPr="006B5655">
              <w:rPr>
                <w:rFonts w:ascii="Calibri" w:hAnsi="Calibri" w:cs="Calibri"/>
              </w:rPr>
              <w:t>ČTP </w:t>
            </w:r>
          </w:p>
        </w:tc>
      </w:tr>
    </w:tbl>
    <w:p w:rsidR="00967315" w:rsidRPr="006B5655" w:rsidRDefault="00967315" w:rsidP="00967315">
      <w:pPr>
        <w:pStyle w:val="Bezmezer"/>
        <w:spacing w:line="360" w:lineRule="auto"/>
        <w:jc w:val="both"/>
        <w:rPr>
          <w:rFonts w:cstheme="minorHAnsi"/>
          <w:sz w:val="24"/>
          <w:szCs w:val="24"/>
        </w:rPr>
      </w:pPr>
    </w:p>
    <w:p w:rsidR="004C3B21" w:rsidRPr="006B5655" w:rsidRDefault="004C3B21" w:rsidP="004C3B21">
      <w:pPr>
        <w:jc w:val="both"/>
        <w:rPr>
          <w:rFonts w:ascii="Calibri" w:hAnsi="Calibri"/>
          <w:b/>
        </w:rPr>
      </w:pPr>
      <w:r w:rsidRPr="006B5655">
        <w:rPr>
          <w:rFonts w:ascii="Calibri" w:hAnsi="Calibri"/>
          <w:b/>
        </w:rPr>
        <w:t>Zpracování průřezových témat pro 1. a 2. stupeň vychází z rozličných forem a metod práce na obou stupních školy. Na prvním stupni tím, že převládá jeden učitel se snadněji a mnohem operativněji vytvářejí projekty, projektové dny apod. Na druhém stupni je pak na dohodě vyučujících předmětů, zda přůřezové téma zařadí jen do svého předmětu nebo připraví společně projekt na některé z průřezových témat.</w:t>
      </w:r>
    </w:p>
    <w:p w:rsidR="004C3B21" w:rsidRPr="006B5655" w:rsidRDefault="004C3B21" w:rsidP="004C3B21">
      <w:pPr>
        <w:jc w:val="both"/>
        <w:rPr>
          <w:rFonts w:ascii="Calibri" w:hAnsi="Calibri"/>
          <w:b/>
        </w:rPr>
      </w:pPr>
    </w:p>
    <w:p w:rsidR="00047703" w:rsidRPr="006B5655" w:rsidRDefault="00047703" w:rsidP="004C3B21">
      <w:pPr>
        <w:jc w:val="both"/>
        <w:rPr>
          <w:rFonts w:ascii="Calibri" w:hAnsi="Calibri"/>
          <w:b/>
        </w:rPr>
      </w:pPr>
    </w:p>
    <w:p w:rsidR="00047703" w:rsidRPr="006B5655" w:rsidRDefault="00047703" w:rsidP="004C3B21">
      <w:pPr>
        <w:jc w:val="both"/>
        <w:rPr>
          <w:rFonts w:ascii="Calibri" w:hAnsi="Calibri"/>
          <w:b/>
        </w:rPr>
      </w:pPr>
    </w:p>
    <w:p w:rsidR="00047703" w:rsidRPr="006B5655" w:rsidRDefault="00047703" w:rsidP="004C3B21">
      <w:pPr>
        <w:jc w:val="both"/>
        <w:rPr>
          <w:rFonts w:ascii="Calibri" w:hAnsi="Calibri"/>
          <w:b/>
        </w:rPr>
      </w:pPr>
    </w:p>
    <w:p w:rsidR="006A47D3" w:rsidRPr="006B5655" w:rsidRDefault="006A47D3" w:rsidP="004C3B21">
      <w:pPr>
        <w:jc w:val="both"/>
        <w:rPr>
          <w:rFonts w:ascii="Calibri" w:hAnsi="Calibri"/>
          <w:b/>
        </w:rPr>
      </w:pPr>
    </w:p>
    <w:p w:rsidR="00386415" w:rsidRPr="006B5655" w:rsidRDefault="00386415" w:rsidP="004C3B21">
      <w:pPr>
        <w:jc w:val="both"/>
        <w:rPr>
          <w:rFonts w:ascii="Calibri" w:hAnsi="Calibri"/>
          <w:b/>
        </w:rPr>
      </w:pPr>
    </w:p>
    <w:p w:rsidR="006A47D3" w:rsidRPr="006B5655" w:rsidRDefault="006A47D3" w:rsidP="004C3B21">
      <w:pPr>
        <w:jc w:val="both"/>
        <w:rPr>
          <w:rFonts w:ascii="Calibri" w:hAnsi="Calibri"/>
          <w:b/>
        </w:rPr>
      </w:pPr>
    </w:p>
    <w:p w:rsidR="006A47D3" w:rsidRPr="006B5655" w:rsidRDefault="006A47D3" w:rsidP="004C3B21">
      <w:pPr>
        <w:jc w:val="both"/>
        <w:rPr>
          <w:rFonts w:ascii="Calibri" w:hAnsi="Calibri"/>
          <w:b/>
        </w:rPr>
      </w:pPr>
    </w:p>
    <w:p w:rsidR="004E1493" w:rsidRPr="003C0A1C" w:rsidRDefault="004E1493" w:rsidP="006B1D7B">
      <w:pPr>
        <w:pStyle w:val="Odstavecseseznamem"/>
        <w:numPr>
          <w:ilvl w:val="0"/>
          <w:numId w:val="142"/>
        </w:numPr>
        <w:rPr>
          <w:rFonts w:ascii="Calibri" w:hAnsi="Calibri"/>
          <w:b/>
          <w:sz w:val="32"/>
          <w:szCs w:val="32"/>
        </w:rPr>
      </w:pPr>
      <w:r w:rsidRPr="003C0A1C">
        <w:rPr>
          <w:rFonts w:ascii="Calibri" w:hAnsi="Calibri"/>
          <w:b/>
          <w:sz w:val="32"/>
          <w:szCs w:val="32"/>
        </w:rPr>
        <w:lastRenderedPageBreak/>
        <w:t>UČEBNÍ PLÁN</w:t>
      </w:r>
    </w:p>
    <w:p w:rsidR="004E1493" w:rsidRPr="006B5655" w:rsidRDefault="004E1493" w:rsidP="004E1493">
      <w:pPr>
        <w:ind w:left="150"/>
        <w:rPr>
          <w:rFonts w:ascii="Calibri" w:hAnsi="Calibri"/>
          <w:b/>
          <w:sz w:val="28"/>
        </w:rPr>
      </w:pPr>
    </w:p>
    <w:p w:rsidR="004E1493" w:rsidRPr="006B5655" w:rsidRDefault="00C164DE" w:rsidP="004E1493">
      <w:pPr>
        <w:rPr>
          <w:rFonts w:ascii="Calibri" w:hAnsi="Calibri"/>
          <w:b/>
          <w:bCs/>
          <w:sz w:val="28"/>
        </w:rPr>
      </w:pPr>
      <w:r w:rsidRPr="006B5655">
        <w:rPr>
          <w:rFonts w:ascii="Calibri" w:hAnsi="Calibri"/>
          <w:b/>
          <w:bCs/>
          <w:sz w:val="28"/>
        </w:rPr>
        <w:t xml:space="preserve">3.1. </w:t>
      </w:r>
      <w:r w:rsidR="004E1493" w:rsidRPr="006B5655">
        <w:rPr>
          <w:rFonts w:ascii="Calibri" w:hAnsi="Calibri"/>
          <w:b/>
          <w:bCs/>
          <w:sz w:val="28"/>
        </w:rPr>
        <w:t>Rámcový učební plán z RVP ZV</w:t>
      </w:r>
    </w:p>
    <w:p w:rsidR="007E5F96" w:rsidRPr="006B5655" w:rsidRDefault="007E5F96" w:rsidP="007E5F96"/>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90"/>
        <w:gridCol w:w="32"/>
        <w:gridCol w:w="2668"/>
        <w:gridCol w:w="2010"/>
        <w:gridCol w:w="1984"/>
      </w:tblGrid>
      <w:tr w:rsidR="007E5F96" w:rsidRPr="006B5655" w:rsidTr="007E5F96">
        <w:trPr>
          <w:cantSplit/>
          <w:trHeight w:val="510"/>
        </w:trPr>
        <w:tc>
          <w:tcPr>
            <w:tcW w:w="2622" w:type="dxa"/>
            <w:gridSpan w:val="2"/>
            <w:vMerge w:val="restart"/>
            <w:tcBorders>
              <w:top w:val="single" w:sz="12" w:space="0" w:color="auto"/>
              <w:bottom w:val="single" w:sz="6" w:space="0" w:color="auto"/>
            </w:tcBorders>
            <w:vAlign w:val="center"/>
          </w:tcPr>
          <w:p w:rsidR="007E5F96" w:rsidRPr="006B5655" w:rsidRDefault="007E5F96" w:rsidP="007E5F96">
            <w:pPr>
              <w:pStyle w:val="Zkladntextodsazen"/>
              <w:spacing w:before="40" w:after="40"/>
              <w:jc w:val="center"/>
              <w:rPr>
                <w:bCs/>
              </w:rPr>
            </w:pPr>
            <w:r w:rsidRPr="006B5655">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7E5F96" w:rsidRPr="006B5655" w:rsidRDefault="007E5F96" w:rsidP="007E5F96">
            <w:pPr>
              <w:pStyle w:val="Zkladntextodsazen"/>
              <w:spacing w:before="40" w:after="40"/>
              <w:ind w:left="97"/>
              <w:jc w:val="center"/>
              <w:rPr>
                <w:bCs/>
              </w:rPr>
            </w:pPr>
            <w:r w:rsidRPr="006B5655">
              <w:rPr>
                <w:bCs/>
                <w:szCs w:val="22"/>
              </w:rPr>
              <w:t>1. stupeň</w:t>
            </w:r>
          </w:p>
        </w:tc>
        <w:tc>
          <w:tcPr>
            <w:tcW w:w="1984" w:type="dxa"/>
            <w:tcBorders>
              <w:top w:val="single" w:sz="12" w:space="0" w:color="auto"/>
              <w:left w:val="single" w:sz="12" w:space="0" w:color="auto"/>
              <w:bottom w:val="single" w:sz="6" w:space="0" w:color="auto"/>
            </w:tcBorders>
            <w:vAlign w:val="center"/>
          </w:tcPr>
          <w:p w:rsidR="007E5F96" w:rsidRPr="006B5655" w:rsidRDefault="007E5F96" w:rsidP="007E5F96">
            <w:pPr>
              <w:pStyle w:val="Zkladntextodsazen"/>
              <w:spacing w:before="40" w:after="40"/>
              <w:ind w:left="25"/>
              <w:jc w:val="center"/>
              <w:rPr>
                <w:bCs/>
              </w:rPr>
            </w:pPr>
            <w:r w:rsidRPr="006B5655">
              <w:rPr>
                <w:bCs/>
                <w:szCs w:val="22"/>
              </w:rPr>
              <w:t>2. stupeň</w:t>
            </w:r>
          </w:p>
        </w:tc>
      </w:tr>
      <w:tr w:rsidR="007E5F96" w:rsidRPr="006B5655" w:rsidTr="007E5F96">
        <w:trPr>
          <w:cantSplit/>
          <w:trHeight w:val="510"/>
        </w:trPr>
        <w:tc>
          <w:tcPr>
            <w:tcW w:w="2622" w:type="dxa"/>
            <w:gridSpan w:val="2"/>
            <w:vMerge/>
            <w:tcBorders>
              <w:top w:val="single" w:sz="6" w:space="0" w:color="auto"/>
              <w:bottom w:val="single" w:sz="6" w:space="0" w:color="auto"/>
            </w:tcBorders>
            <w:vAlign w:val="center"/>
          </w:tcPr>
          <w:p w:rsidR="00000000" w:rsidRDefault="00975A0B">
            <w:pPr>
              <w:jc w:val="both"/>
              <w:rPr>
                <w:b/>
                <w:bCs/>
              </w:rPr>
              <w:pPrChange w:id="4"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000000" w:rsidRDefault="00975A0B">
            <w:pPr>
              <w:jc w:val="both"/>
              <w:rPr>
                <w:b/>
                <w:bCs/>
              </w:rPr>
              <w:pPrChange w:id="5"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40" w:after="40"/>
              <w:ind w:left="97"/>
              <w:jc w:val="center"/>
              <w:rPr>
                <w:bCs/>
              </w:rPr>
            </w:pPr>
            <w:r w:rsidRPr="006B5655">
              <w:rPr>
                <w:bCs/>
                <w:szCs w:val="22"/>
              </w:rPr>
              <w:t>1. – 5. ročník</w:t>
            </w:r>
          </w:p>
        </w:tc>
        <w:tc>
          <w:tcPr>
            <w:tcW w:w="1984" w:type="dxa"/>
            <w:tcBorders>
              <w:top w:val="single" w:sz="6" w:space="0" w:color="auto"/>
              <w:left w:val="single" w:sz="12" w:space="0" w:color="auto"/>
              <w:bottom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 xml:space="preserve">6. – 9. ročník </w:t>
            </w:r>
          </w:p>
        </w:tc>
      </w:tr>
      <w:tr w:rsidR="007E5F96" w:rsidRPr="006B5655" w:rsidTr="007E5F96">
        <w:trPr>
          <w:cantSplit/>
          <w:trHeight w:val="510"/>
        </w:trPr>
        <w:tc>
          <w:tcPr>
            <w:tcW w:w="2622" w:type="dxa"/>
            <w:gridSpan w:val="2"/>
            <w:vMerge/>
            <w:tcBorders>
              <w:top w:val="single" w:sz="6" w:space="0" w:color="auto"/>
              <w:bottom w:val="single" w:sz="12" w:space="0" w:color="auto"/>
            </w:tcBorders>
            <w:vAlign w:val="center"/>
          </w:tcPr>
          <w:p w:rsidR="00000000" w:rsidRDefault="00975A0B">
            <w:pPr>
              <w:jc w:val="both"/>
              <w:rPr>
                <w:b/>
                <w:bCs/>
              </w:rPr>
              <w:pPrChange w:id="6"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000000" w:rsidRDefault="00975A0B">
            <w:pPr>
              <w:jc w:val="both"/>
              <w:rPr>
                <w:b/>
                <w:bCs/>
              </w:rPr>
              <w:pPrChange w:id="7"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7E5F96" w:rsidRPr="006B5655" w:rsidRDefault="007E5F96" w:rsidP="007E5F96">
            <w:pPr>
              <w:pStyle w:val="Zkladntextodsazen"/>
              <w:spacing w:before="40" w:after="40"/>
              <w:jc w:val="center"/>
              <w:rPr>
                <w:bCs/>
              </w:rPr>
            </w:pPr>
            <w:r w:rsidRPr="006B5655">
              <w:rPr>
                <w:bCs/>
                <w:szCs w:val="22"/>
              </w:rPr>
              <w:t>Minimální časová dotace</w:t>
            </w:r>
          </w:p>
        </w:tc>
      </w:tr>
      <w:tr w:rsidR="007E5F96" w:rsidRPr="006B5655" w:rsidTr="007E5F96">
        <w:trPr>
          <w:cantSplit/>
        </w:trPr>
        <w:tc>
          <w:tcPr>
            <w:tcW w:w="2622" w:type="dxa"/>
            <w:gridSpan w:val="2"/>
            <w:vMerge w:val="restart"/>
            <w:tcBorders>
              <w:top w:val="single" w:sz="12" w:space="0" w:color="auto"/>
            </w:tcBorders>
            <w:vAlign w:val="center"/>
          </w:tcPr>
          <w:p w:rsidR="007E5F96" w:rsidRPr="006B5655" w:rsidRDefault="007E5F96" w:rsidP="007E5F96">
            <w:pPr>
              <w:pStyle w:val="Zkladntextodsazen"/>
              <w:spacing w:before="40" w:after="40"/>
              <w:ind w:left="284"/>
            </w:pPr>
            <w:r w:rsidRPr="006B5655">
              <w:rPr>
                <w:szCs w:val="22"/>
              </w:rPr>
              <w:t>Jazyk a jazyková komunikace</w:t>
            </w:r>
          </w:p>
        </w:tc>
        <w:tc>
          <w:tcPr>
            <w:tcW w:w="2668" w:type="dxa"/>
            <w:tcBorders>
              <w:top w:val="single" w:sz="12" w:space="0" w:color="auto"/>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7E5F96" w:rsidRPr="006B5655" w:rsidRDefault="007E5F96" w:rsidP="007E5F96">
            <w:pPr>
              <w:pStyle w:val="Zkladntextodsazen"/>
              <w:spacing w:before="80" w:after="80"/>
              <w:ind w:left="0"/>
              <w:jc w:val="center"/>
            </w:pPr>
            <w:r w:rsidRPr="006B5655">
              <w:rPr>
                <w:szCs w:val="22"/>
              </w:rPr>
              <w:t>35</w:t>
            </w:r>
          </w:p>
        </w:tc>
        <w:tc>
          <w:tcPr>
            <w:tcW w:w="1984" w:type="dxa"/>
            <w:tcBorders>
              <w:top w:val="single" w:sz="12" w:space="0" w:color="auto"/>
              <w:left w:val="single" w:sz="12" w:space="0" w:color="auto"/>
            </w:tcBorders>
            <w:vAlign w:val="center"/>
          </w:tcPr>
          <w:p w:rsidR="007E5F96" w:rsidRPr="006B5655" w:rsidRDefault="007E5F96" w:rsidP="007E5F96">
            <w:pPr>
              <w:pStyle w:val="Zkladntextodsazen"/>
              <w:spacing w:before="80" w:after="80"/>
              <w:ind w:left="25"/>
              <w:jc w:val="center"/>
            </w:pPr>
            <w:r w:rsidRPr="006B5655">
              <w:rPr>
                <w:szCs w:val="22"/>
              </w:rPr>
              <w:t>15</w:t>
            </w:r>
          </w:p>
        </w:tc>
      </w:tr>
      <w:tr w:rsidR="007E5F96" w:rsidRPr="006B5655" w:rsidTr="007E5F96">
        <w:trPr>
          <w:cantSplit/>
        </w:trPr>
        <w:tc>
          <w:tcPr>
            <w:tcW w:w="2622" w:type="dxa"/>
            <w:gridSpan w:val="2"/>
            <w:vMerge/>
            <w:tcBorders>
              <w:bottom w:val="single" w:sz="6" w:space="0" w:color="auto"/>
            </w:tcBorders>
            <w:vAlign w:val="center"/>
          </w:tcPr>
          <w:p w:rsidR="00000000" w:rsidRDefault="00975A0B">
            <w:pPr>
              <w:jc w:val="both"/>
              <w:pPrChange w:id="8"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Cizí jazyk</w:t>
            </w:r>
          </w:p>
        </w:tc>
        <w:tc>
          <w:tcPr>
            <w:tcW w:w="2010" w:type="dxa"/>
            <w:tcBorders>
              <w:left w:val="single" w:sz="12" w:space="0" w:color="auto"/>
              <w:bottom w:val="single" w:sz="6"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9</w:t>
            </w:r>
          </w:p>
        </w:tc>
        <w:tc>
          <w:tcPr>
            <w:tcW w:w="1984" w:type="dxa"/>
            <w:tcBorders>
              <w:left w:val="single" w:sz="12" w:space="0" w:color="auto"/>
              <w:bottom w:val="single" w:sz="6" w:space="0" w:color="auto"/>
            </w:tcBorders>
            <w:vAlign w:val="center"/>
          </w:tcPr>
          <w:p w:rsidR="007E5F96" w:rsidRPr="006B5655" w:rsidRDefault="007E5F96" w:rsidP="007E5F96">
            <w:pPr>
              <w:pStyle w:val="Zkladntextodsazen"/>
              <w:spacing w:before="80" w:after="80"/>
              <w:ind w:left="25"/>
              <w:jc w:val="center"/>
            </w:pPr>
            <w:r w:rsidRPr="006B5655">
              <w:rPr>
                <w:szCs w:val="22"/>
              </w:rPr>
              <w:t>12</w:t>
            </w:r>
          </w:p>
        </w:tc>
      </w:tr>
      <w:tr w:rsidR="007E5F96" w:rsidRPr="006B5655" w:rsidTr="007E5F96">
        <w:tc>
          <w:tcPr>
            <w:tcW w:w="2622" w:type="dxa"/>
            <w:gridSpan w:val="2"/>
            <w:tcBorders>
              <w:top w:val="single" w:sz="6" w:space="0" w:color="auto"/>
              <w:bottom w:val="single" w:sz="6" w:space="0" w:color="auto"/>
              <w:right w:val="single" w:sz="4" w:space="0" w:color="auto"/>
            </w:tcBorders>
          </w:tcPr>
          <w:p w:rsidR="007E5F96" w:rsidRPr="006B5655" w:rsidRDefault="007E5F96" w:rsidP="007E5F96">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7E5F96" w:rsidRPr="006B5655" w:rsidRDefault="007E5F96" w:rsidP="007E5F96">
            <w:pPr>
              <w:pStyle w:val="Zkladntextodsazen"/>
              <w:spacing w:before="80" w:after="80"/>
              <w:ind w:left="284"/>
              <w:jc w:val="both"/>
              <w:rPr>
                <w:b/>
                <w:szCs w:val="22"/>
              </w:rPr>
            </w:pPr>
            <w:r w:rsidRPr="006B5655">
              <w:rPr>
                <w:b/>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7E5F96" w:rsidRPr="006B5655" w:rsidRDefault="007E5F96" w:rsidP="007E5F96">
            <w:pPr>
              <w:pStyle w:val="Zkladntextodsazen"/>
              <w:spacing w:before="80" w:after="80"/>
              <w:ind w:left="97"/>
              <w:jc w:val="center"/>
            </w:pPr>
            <w:r w:rsidRPr="006B5655">
              <w:t>–</w:t>
            </w:r>
          </w:p>
        </w:tc>
        <w:tc>
          <w:tcPr>
            <w:tcW w:w="1984" w:type="dxa"/>
            <w:tcBorders>
              <w:top w:val="single" w:sz="6" w:space="0" w:color="auto"/>
              <w:left w:val="single" w:sz="12" w:space="0" w:color="auto"/>
              <w:bottom w:val="single" w:sz="6" w:space="0" w:color="auto"/>
            </w:tcBorders>
            <w:shd w:val="clear" w:color="auto" w:fill="auto"/>
          </w:tcPr>
          <w:p w:rsidR="007E5F96" w:rsidRPr="006B5655" w:rsidRDefault="007E5F96" w:rsidP="00967315">
            <w:pPr>
              <w:pStyle w:val="Zkladntextodsazen"/>
              <w:spacing w:before="80" w:after="80"/>
              <w:ind w:left="25"/>
              <w:jc w:val="center"/>
              <w:rPr>
                <w:b/>
                <w:szCs w:val="22"/>
              </w:rPr>
            </w:pPr>
            <w:r w:rsidRPr="006B5655">
              <w:rPr>
                <w:b/>
                <w:szCs w:val="22"/>
              </w:rPr>
              <w:t>6</w:t>
            </w:r>
          </w:p>
        </w:tc>
      </w:tr>
      <w:tr w:rsidR="007E5F96" w:rsidRPr="006B5655" w:rsidTr="007E5F96">
        <w:tc>
          <w:tcPr>
            <w:tcW w:w="5290" w:type="dxa"/>
            <w:gridSpan w:val="3"/>
            <w:tcBorders>
              <w:top w:val="single" w:sz="6" w:space="0" w:color="auto"/>
              <w:right w:val="single" w:sz="12" w:space="0" w:color="auto"/>
            </w:tcBorders>
          </w:tcPr>
          <w:p w:rsidR="007E5F96" w:rsidRPr="006B5655" w:rsidRDefault="007E5F96" w:rsidP="007E5F96">
            <w:pPr>
              <w:pStyle w:val="Zkladntextodsazen"/>
              <w:spacing w:before="80" w:after="80"/>
              <w:ind w:left="284"/>
              <w:jc w:val="both"/>
            </w:pPr>
            <w:r w:rsidRPr="006B5655">
              <w:rPr>
                <w:szCs w:val="22"/>
              </w:rPr>
              <w:t>Matematika a její aplikace</w:t>
            </w:r>
          </w:p>
        </w:tc>
        <w:tc>
          <w:tcPr>
            <w:tcW w:w="2010" w:type="dxa"/>
            <w:tcBorders>
              <w:top w:val="single" w:sz="6" w:space="0" w:color="auto"/>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20</w:t>
            </w:r>
          </w:p>
        </w:tc>
        <w:tc>
          <w:tcPr>
            <w:tcW w:w="1984" w:type="dxa"/>
            <w:tcBorders>
              <w:top w:val="single" w:sz="6" w:space="0" w:color="auto"/>
              <w:left w:val="single" w:sz="12" w:space="0" w:color="auto"/>
            </w:tcBorders>
          </w:tcPr>
          <w:p w:rsidR="007E5F96" w:rsidRPr="006B5655" w:rsidRDefault="007E5F96" w:rsidP="007E5F96">
            <w:pPr>
              <w:pStyle w:val="Zkladntextodsazen"/>
              <w:spacing w:before="80" w:after="80"/>
              <w:ind w:hanging="283"/>
              <w:jc w:val="center"/>
            </w:pPr>
            <w:r w:rsidRPr="006B5655">
              <w:rPr>
                <w:szCs w:val="22"/>
              </w:rPr>
              <w:t>15</w:t>
            </w:r>
          </w:p>
        </w:tc>
      </w:tr>
      <w:tr w:rsidR="007E5F96" w:rsidRPr="006B5655" w:rsidTr="007E5F96">
        <w:tc>
          <w:tcPr>
            <w:tcW w:w="5290" w:type="dxa"/>
            <w:gridSpan w:val="3"/>
            <w:tcBorders>
              <w:right w:val="single" w:sz="12" w:space="0" w:color="auto"/>
            </w:tcBorders>
          </w:tcPr>
          <w:p w:rsidR="007E5F96" w:rsidRPr="006B5655" w:rsidRDefault="007E5F96" w:rsidP="007E5F96">
            <w:pPr>
              <w:pStyle w:val="Zkladntextodsazen"/>
              <w:spacing w:before="80" w:after="80"/>
              <w:ind w:left="284"/>
              <w:jc w:val="both"/>
            </w:pPr>
            <w:r w:rsidRPr="006B5655">
              <w:rPr>
                <w:szCs w:val="22"/>
              </w:rPr>
              <w:t>Informační a komunikační technologie</w:t>
            </w:r>
          </w:p>
        </w:tc>
        <w:tc>
          <w:tcPr>
            <w:tcW w:w="2010" w:type="dxa"/>
            <w:tcBorders>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1</w:t>
            </w:r>
          </w:p>
        </w:tc>
        <w:tc>
          <w:tcPr>
            <w:tcW w:w="1984" w:type="dxa"/>
            <w:tcBorders>
              <w:left w:val="single" w:sz="12" w:space="0" w:color="auto"/>
            </w:tcBorders>
          </w:tcPr>
          <w:p w:rsidR="007E5F96" w:rsidRPr="006B5655" w:rsidRDefault="007E5F96" w:rsidP="007E5F96">
            <w:pPr>
              <w:pStyle w:val="Zkladntextodsazen"/>
              <w:spacing w:before="80" w:after="80"/>
              <w:ind w:left="25"/>
              <w:jc w:val="center"/>
            </w:pPr>
            <w:r w:rsidRPr="006B5655">
              <w:rPr>
                <w:szCs w:val="22"/>
              </w:rPr>
              <w:t>1</w:t>
            </w:r>
          </w:p>
        </w:tc>
      </w:tr>
      <w:tr w:rsidR="007E5F96" w:rsidRPr="006B5655" w:rsidTr="007E5F96">
        <w:trPr>
          <w:trHeight w:val="65"/>
        </w:trPr>
        <w:tc>
          <w:tcPr>
            <w:tcW w:w="5290" w:type="dxa"/>
            <w:gridSpan w:val="3"/>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Člověk a jeho svět</w:t>
            </w:r>
          </w:p>
        </w:tc>
        <w:tc>
          <w:tcPr>
            <w:tcW w:w="2010" w:type="dxa"/>
            <w:tcBorders>
              <w:left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12</w:t>
            </w:r>
          </w:p>
        </w:tc>
        <w:tc>
          <w:tcPr>
            <w:tcW w:w="1984" w:type="dxa"/>
            <w:tcBorders>
              <w:left w:val="single" w:sz="12" w:space="0" w:color="auto"/>
            </w:tcBorders>
            <w:vAlign w:val="center"/>
          </w:tcPr>
          <w:p w:rsidR="007E5F96" w:rsidRPr="006B5655" w:rsidRDefault="007E5F96" w:rsidP="007E5F96">
            <w:pPr>
              <w:pStyle w:val="Zkladntextodsazen"/>
              <w:spacing w:before="80" w:after="80"/>
              <w:ind w:left="0"/>
              <w:jc w:val="center"/>
            </w:pPr>
            <w:r w:rsidRPr="006B5655">
              <w:t>–</w:t>
            </w:r>
          </w:p>
        </w:tc>
      </w:tr>
      <w:tr w:rsidR="007E5F96" w:rsidRPr="006B5655" w:rsidTr="007E5F96">
        <w:trPr>
          <w:cantSplit/>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společnost</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Dějepis</w:t>
            </w:r>
          </w:p>
        </w:tc>
        <w:tc>
          <w:tcPr>
            <w:tcW w:w="2010" w:type="dxa"/>
            <w:vMerge w:val="restart"/>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0"/>
              <w:jc w:val="center"/>
            </w:pPr>
            <w:r w:rsidRPr="006B5655">
              <w:rPr>
                <w:szCs w:val="22"/>
              </w:rPr>
              <w:t>11</w:t>
            </w:r>
          </w:p>
        </w:tc>
      </w:tr>
      <w:tr w:rsidR="007E5F96" w:rsidRPr="006B5655" w:rsidTr="0019617B">
        <w:trPr>
          <w:cantSplit/>
        </w:trPr>
        <w:tc>
          <w:tcPr>
            <w:tcW w:w="2590" w:type="dxa"/>
            <w:vMerge/>
            <w:vAlign w:val="center"/>
          </w:tcPr>
          <w:p w:rsidR="00000000" w:rsidRDefault="00975A0B">
            <w:pPr>
              <w:jc w:val="both"/>
              <w:pPrChange w:id="9"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Výchova k</w:t>
            </w:r>
            <w:r w:rsidR="008650E3" w:rsidRPr="006B5655">
              <w:rPr>
                <w:szCs w:val="22"/>
              </w:rPr>
              <w:t> </w:t>
            </w:r>
            <w:r w:rsidRPr="006B5655">
              <w:rPr>
                <w:szCs w:val="22"/>
              </w:rPr>
              <w:t>občanství</w:t>
            </w:r>
          </w:p>
        </w:tc>
        <w:tc>
          <w:tcPr>
            <w:tcW w:w="2010" w:type="dxa"/>
            <w:vMerge/>
            <w:tcBorders>
              <w:left w:val="single" w:sz="12" w:space="0" w:color="auto"/>
              <w:bottom w:val="single" w:sz="4" w:space="0" w:color="auto"/>
              <w:right w:val="single" w:sz="12" w:space="0" w:color="auto"/>
            </w:tcBorders>
            <w:vAlign w:val="center"/>
          </w:tcPr>
          <w:p w:rsidR="007E5F96" w:rsidRPr="006B5655" w:rsidRDefault="007E5F96" w:rsidP="007E5F96">
            <w:pPr>
              <w:spacing w:before="80" w:after="80"/>
              <w:jc w:val="center"/>
            </w:pPr>
          </w:p>
        </w:tc>
        <w:tc>
          <w:tcPr>
            <w:tcW w:w="1984" w:type="dxa"/>
            <w:vMerge/>
            <w:tcBorders>
              <w:left w:val="single" w:sz="12" w:space="0" w:color="auto"/>
            </w:tcBorders>
            <w:vAlign w:val="center"/>
          </w:tcPr>
          <w:p w:rsidR="00000000" w:rsidRDefault="00975A0B">
            <w:pPr>
              <w:jc w:val="center"/>
              <w:pPrChange w:id="10" w:author="MSMT" w:date="2012-12-03T18:17:00Z">
                <w:pPr>
                  <w:framePr w:hSpace="141" w:wrap="auto" w:vAnchor="text" w:hAnchor="margin" w:y="-14"/>
                  <w:jc w:val="center"/>
                </w:pPr>
              </w:pPrChange>
            </w:pPr>
          </w:p>
        </w:tc>
      </w:tr>
      <w:tr w:rsidR="007E5F96" w:rsidRPr="006B5655" w:rsidTr="0019617B">
        <w:trPr>
          <w:cantSplit/>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příroda</w:t>
            </w: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Fyzika</w:t>
            </w:r>
          </w:p>
        </w:tc>
        <w:tc>
          <w:tcPr>
            <w:tcW w:w="2010" w:type="dxa"/>
            <w:tcBorders>
              <w:top w:val="single" w:sz="4"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4" w:space="0" w:color="auto"/>
            </w:tcBorders>
            <w:vAlign w:val="center"/>
          </w:tcPr>
          <w:p w:rsidR="007E5F96" w:rsidRPr="006B5655" w:rsidRDefault="007E5F96" w:rsidP="007E5F96">
            <w:pPr>
              <w:pStyle w:val="Zkladntextodsazen"/>
              <w:spacing w:before="100" w:after="100"/>
              <w:ind w:left="25"/>
              <w:jc w:val="center"/>
            </w:pPr>
            <w:r w:rsidRPr="006B5655">
              <w:rPr>
                <w:szCs w:val="22"/>
              </w:rPr>
              <w:t>21</w:t>
            </w:r>
          </w:p>
        </w:tc>
      </w:tr>
      <w:tr w:rsidR="007E5F96" w:rsidRPr="006B5655" w:rsidTr="0019617B">
        <w:trPr>
          <w:cantSplit/>
        </w:trPr>
        <w:tc>
          <w:tcPr>
            <w:tcW w:w="2590" w:type="dxa"/>
            <w:vMerge/>
            <w:vAlign w:val="center"/>
          </w:tcPr>
          <w:p w:rsidR="00000000" w:rsidRDefault="00975A0B">
            <w:pPr>
              <w:jc w:val="both"/>
              <w:pPrChange w:id="11"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Chemie</w:t>
            </w:r>
          </w:p>
        </w:tc>
        <w:tc>
          <w:tcPr>
            <w:tcW w:w="2010" w:type="dxa"/>
            <w:tcBorders>
              <w:top w:val="single" w:sz="6"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000000" w:rsidRDefault="00975A0B">
            <w:pPr>
              <w:jc w:val="center"/>
              <w:pPrChange w:id="12" w:author="MSMT" w:date="2012-12-03T18:17:00Z">
                <w:pPr>
                  <w:framePr w:hSpace="141" w:wrap="auto" w:vAnchor="text" w:hAnchor="margin" w:y="-14"/>
                  <w:jc w:val="center"/>
                </w:pPr>
              </w:pPrChange>
            </w:pPr>
          </w:p>
        </w:tc>
      </w:tr>
      <w:tr w:rsidR="007E5F96" w:rsidRPr="006B5655" w:rsidTr="0019617B">
        <w:trPr>
          <w:cantSplit/>
        </w:trPr>
        <w:tc>
          <w:tcPr>
            <w:tcW w:w="2590" w:type="dxa"/>
            <w:vMerge/>
            <w:vAlign w:val="center"/>
          </w:tcPr>
          <w:p w:rsidR="00000000" w:rsidRDefault="00975A0B">
            <w:pPr>
              <w:jc w:val="both"/>
              <w:pPrChange w:id="13"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Přírodopis</w:t>
            </w:r>
          </w:p>
        </w:tc>
        <w:tc>
          <w:tcPr>
            <w:tcW w:w="2010" w:type="dxa"/>
            <w:tcBorders>
              <w:top w:val="single" w:sz="6" w:space="0" w:color="auto"/>
              <w:left w:val="single" w:sz="4" w:space="0" w:color="auto"/>
              <w:bottom w:val="single" w:sz="6"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000000" w:rsidRDefault="00975A0B">
            <w:pPr>
              <w:jc w:val="center"/>
              <w:pPrChange w:id="14" w:author="MSMT" w:date="2012-12-03T18:17:00Z">
                <w:pPr>
                  <w:framePr w:hSpace="141" w:wrap="auto" w:vAnchor="text" w:hAnchor="margin" w:y="-14"/>
                  <w:jc w:val="center"/>
                </w:pPr>
              </w:pPrChange>
            </w:pPr>
          </w:p>
        </w:tc>
      </w:tr>
      <w:tr w:rsidR="007E5F96" w:rsidRPr="006B5655" w:rsidTr="0019617B">
        <w:trPr>
          <w:cantSplit/>
        </w:trPr>
        <w:tc>
          <w:tcPr>
            <w:tcW w:w="2590" w:type="dxa"/>
            <w:vMerge/>
            <w:vAlign w:val="center"/>
          </w:tcPr>
          <w:p w:rsidR="00000000" w:rsidRDefault="00975A0B">
            <w:pPr>
              <w:jc w:val="both"/>
              <w:pPrChange w:id="15" w:author="MSMT" w:date="2012-12-03T18:17:00Z">
                <w:pPr>
                  <w:framePr w:hSpace="141" w:wrap="auto" w:vAnchor="text" w:hAnchor="margin" w:y="-14"/>
                  <w:jc w:val="both"/>
                </w:pPr>
              </w:pPrChange>
            </w:pPr>
          </w:p>
        </w:tc>
        <w:tc>
          <w:tcPr>
            <w:tcW w:w="2700" w:type="dxa"/>
            <w:gridSpan w:val="2"/>
            <w:tcBorders>
              <w:right w:val="single" w:sz="4" w:space="0" w:color="auto"/>
            </w:tcBorders>
            <w:vAlign w:val="center"/>
          </w:tcPr>
          <w:p w:rsidR="007E5F96" w:rsidRPr="006B5655" w:rsidRDefault="007E5F96" w:rsidP="007E5F96">
            <w:pPr>
              <w:pStyle w:val="Zkladntextodsazen"/>
              <w:spacing w:before="80" w:after="80"/>
              <w:ind w:left="284"/>
              <w:jc w:val="both"/>
            </w:pPr>
            <w:r w:rsidRPr="006B5655">
              <w:rPr>
                <w:szCs w:val="22"/>
              </w:rPr>
              <w:t>Zeměpis</w:t>
            </w:r>
          </w:p>
        </w:tc>
        <w:tc>
          <w:tcPr>
            <w:tcW w:w="2010" w:type="dxa"/>
            <w:tcBorders>
              <w:top w:val="single" w:sz="6" w:space="0" w:color="auto"/>
              <w:left w:val="single" w:sz="4" w:space="0" w:color="auto"/>
              <w:bottom w:val="single" w:sz="4" w:space="0" w:color="auto"/>
              <w:right w:val="single" w:sz="4" w:space="0" w:color="auto"/>
            </w:tcBorders>
          </w:tcPr>
          <w:p w:rsidR="007E5F96" w:rsidRPr="006B5655" w:rsidRDefault="007E5F96" w:rsidP="007E5F96">
            <w:pPr>
              <w:pStyle w:val="Zkladntextodsazen"/>
              <w:spacing w:before="80" w:after="80"/>
              <w:ind w:left="97"/>
              <w:jc w:val="center"/>
            </w:pPr>
            <w:r w:rsidRPr="006B5655">
              <w:t>–</w:t>
            </w:r>
          </w:p>
        </w:tc>
        <w:tc>
          <w:tcPr>
            <w:tcW w:w="1984" w:type="dxa"/>
            <w:vMerge/>
            <w:tcBorders>
              <w:left w:val="single" w:sz="4" w:space="0" w:color="auto"/>
            </w:tcBorders>
            <w:vAlign w:val="center"/>
          </w:tcPr>
          <w:p w:rsidR="00000000" w:rsidRDefault="00975A0B">
            <w:pPr>
              <w:jc w:val="center"/>
              <w:pPrChange w:id="16" w:author="MSMT" w:date="2012-12-03T18:17:00Z">
                <w:pPr>
                  <w:framePr w:hSpace="141" w:wrap="auto" w:vAnchor="text" w:hAnchor="margin" w:y="-14"/>
                  <w:jc w:val="center"/>
                </w:pPr>
              </w:pPrChange>
            </w:pPr>
          </w:p>
        </w:tc>
      </w:tr>
      <w:tr w:rsidR="007E5F96" w:rsidRPr="006B5655" w:rsidTr="0019617B">
        <w:trPr>
          <w:cantSplit/>
          <w:trHeight w:val="338"/>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Umění a kultura</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Hudební výchova</w:t>
            </w:r>
          </w:p>
        </w:tc>
        <w:tc>
          <w:tcPr>
            <w:tcW w:w="2010" w:type="dxa"/>
            <w:vMerge w:val="restart"/>
            <w:tcBorders>
              <w:top w:val="single" w:sz="4" w:space="0" w:color="auto"/>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rPr>
                <w:szCs w:val="22"/>
              </w:rPr>
              <w:t>12</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25"/>
              <w:jc w:val="center"/>
            </w:pPr>
            <w:r w:rsidRPr="006B5655">
              <w:rPr>
                <w:szCs w:val="22"/>
              </w:rPr>
              <w:t>10</w:t>
            </w:r>
          </w:p>
        </w:tc>
      </w:tr>
      <w:tr w:rsidR="007E5F96" w:rsidRPr="006B5655" w:rsidTr="007E5F96">
        <w:trPr>
          <w:cantSplit/>
          <w:trHeight w:val="337"/>
        </w:trPr>
        <w:tc>
          <w:tcPr>
            <w:tcW w:w="2590" w:type="dxa"/>
            <w:vMerge/>
            <w:vAlign w:val="center"/>
          </w:tcPr>
          <w:p w:rsidR="00000000" w:rsidRDefault="00975A0B">
            <w:pPr>
              <w:jc w:val="both"/>
              <w:pPrChange w:id="17"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Výtvarná výchova</w:t>
            </w:r>
          </w:p>
        </w:tc>
        <w:tc>
          <w:tcPr>
            <w:tcW w:w="2010" w:type="dxa"/>
            <w:vMerge/>
            <w:tcBorders>
              <w:left w:val="single" w:sz="12" w:space="0" w:color="auto"/>
              <w:right w:val="single" w:sz="12" w:space="0" w:color="auto"/>
            </w:tcBorders>
            <w:vAlign w:val="center"/>
          </w:tcPr>
          <w:p w:rsidR="007E5F96" w:rsidRPr="006B5655" w:rsidRDefault="007E5F96" w:rsidP="007E5F96">
            <w:pPr>
              <w:spacing w:before="80" w:after="80"/>
              <w:jc w:val="center"/>
            </w:pPr>
          </w:p>
        </w:tc>
        <w:tc>
          <w:tcPr>
            <w:tcW w:w="1984" w:type="dxa"/>
            <w:vMerge/>
            <w:tcBorders>
              <w:left w:val="single" w:sz="12" w:space="0" w:color="auto"/>
            </w:tcBorders>
            <w:vAlign w:val="center"/>
          </w:tcPr>
          <w:p w:rsidR="00000000" w:rsidRDefault="00975A0B">
            <w:pPr>
              <w:jc w:val="center"/>
              <w:pPrChange w:id="18" w:author="MSMT" w:date="2012-12-03T18:17:00Z">
                <w:pPr>
                  <w:framePr w:hSpace="141" w:wrap="auto" w:vAnchor="text" w:hAnchor="margin" w:y="-14"/>
                  <w:jc w:val="center"/>
                </w:pPr>
              </w:pPrChange>
            </w:pPr>
          </w:p>
        </w:tc>
      </w:tr>
      <w:tr w:rsidR="007E5F96" w:rsidRPr="006B5655" w:rsidTr="007E5F96">
        <w:trPr>
          <w:cantSplit/>
          <w:trHeight w:val="458"/>
        </w:trPr>
        <w:tc>
          <w:tcPr>
            <w:tcW w:w="2590" w:type="dxa"/>
            <w:vMerge w:val="restart"/>
            <w:vAlign w:val="center"/>
          </w:tcPr>
          <w:p w:rsidR="007E5F96" w:rsidRPr="006B5655" w:rsidRDefault="007E5F96" w:rsidP="007E5F96">
            <w:pPr>
              <w:pStyle w:val="Zkladntextodsazen"/>
              <w:spacing w:before="40" w:after="40"/>
              <w:ind w:left="284"/>
              <w:jc w:val="both"/>
            </w:pPr>
            <w:r w:rsidRPr="006B5655">
              <w:rPr>
                <w:szCs w:val="22"/>
              </w:rPr>
              <w:t>Člověk a zdraví</w:t>
            </w: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Výchova ke zdraví</w:t>
            </w:r>
          </w:p>
        </w:tc>
        <w:tc>
          <w:tcPr>
            <w:tcW w:w="2010" w:type="dxa"/>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t>–</w:t>
            </w:r>
          </w:p>
        </w:tc>
        <w:tc>
          <w:tcPr>
            <w:tcW w:w="1984" w:type="dxa"/>
            <w:vMerge w:val="restart"/>
            <w:tcBorders>
              <w:left w:val="single" w:sz="12" w:space="0" w:color="auto"/>
            </w:tcBorders>
            <w:vAlign w:val="center"/>
          </w:tcPr>
          <w:p w:rsidR="007E5F96" w:rsidRPr="006B5655" w:rsidRDefault="007E5F96" w:rsidP="007E5F96">
            <w:pPr>
              <w:pStyle w:val="Zkladntextodsazen"/>
              <w:spacing w:before="100" w:after="100"/>
              <w:ind w:left="25"/>
              <w:jc w:val="center"/>
            </w:pPr>
            <w:r w:rsidRPr="006B5655">
              <w:rPr>
                <w:szCs w:val="22"/>
              </w:rPr>
              <w:t>10</w:t>
            </w:r>
          </w:p>
        </w:tc>
      </w:tr>
      <w:tr w:rsidR="007E5F96" w:rsidRPr="006B5655" w:rsidTr="007E5F96">
        <w:trPr>
          <w:cantSplit/>
          <w:trHeight w:val="457"/>
        </w:trPr>
        <w:tc>
          <w:tcPr>
            <w:tcW w:w="2590" w:type="dxa"/>
            <w:vMerge/>
            <w:vAlign w:val="center"/>
          </w:tcPr>
          <w:p w:rsidR="00000000" w:rsidRDefault="00975A0B">
            <w:pPr>
              <w:jc w:val="both"/>
              <w:pPrChange w:id="19"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7E5F96" w:rsidRPr="006B5655" w:rsidRDefault="007E5F96" w:rsidP="007E5F96">
            <w:pPr>
              <w:pStyle w:val="Zkladntextodsazen"/>
              <w:spacing w:before="80" w:after="80"/>
              <w:ind w:left="284"/>
              <w:jc w:val="both"/>
            </w:pPr>
            <w:r w:rsidRPr="006B5655">
              <w:rPr>
                <w:szCs w:val="22"/>
              </w:rPr>
              <w:t>Tělesná výchova</w:t>
            </w:r>
          </w:p>
        </w:tc>
        <w:tc>
          <w:tcPr>
            <w:tcW w:w="2010" w:type="dxa"/>
            <w:tcBorders>
              <w:left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rPr>
                <w:szCs w:val="22"/>
              </w:rPr>
              <w:t>10</w:t>
            </w:r>
          </w:p>
        </w:tc>
        <w:tc>
          <w:tcPr>
            <w:tcW w:w="1984" w:type="dxa"/>
            <w:vMerge/>
            <w:tcBorders>
              <w:left w:val="single" w:sz="12" w:space="0" w:color="auto"/>
            </w:tcBorders>
            <w:vAlign w:val="center"/>
          </w:tcPr>
          <w:p w:rsidR="00000000" w:rsidRDefault="00975A0B">
            <w:pPr>
              <w:jc w:val="center"/>
              <w:pPrChange w:id="20" w:author="MSMT" w:date="2012-12-03T18:17:00Z">
                <w:pPr>
                  <w:framePr w:hSpace="141" w:wrap="auto" w:vAnchor="text" w:hAnchor="margin" w:y="-14"/>
                  <w:jc w:val="center"/>
                </w:pPr>
              </w:pPrChange>
            </w:pPr>
          </w:p>
        </w:tc>
      </w:tr>
      <w:tr w:rsidR="007E5F96" w:rsidRPr="006B5655" w:rsidTr="007E5F96">
        <w:tc>
          <w:tcPr>
            <w:tcW w:w="5290" w:type="dxa"/>
            <w:gridSpan w:val="3"/>
            <w:tcBorders>
              <w:bottom w:val="single" w:sz="12" w:space="0" w:color="auto"/>
              <w:right w:val="single" w:sz="12" w:space="0" w:color="auto"/>
            </w:tcBorders>
            <w:vAlign w:val="center"/>
          </w:tcPr>
          <w:p w:rsidR="007E5F96" w:rsidRPr="006B5655" w:rsidRDefault="007E5F96" w:rsidP="007E5F96">
            <w:pPr>
              <w:pStyle w:val="Zkladntextodsazen"/>
              <w:spacing w:before="100" w:after="100"/>
              <w:ind w:left="284"/>
              <w:jc w:val="both"/>
            </w:pPr>
            <w:r w:rsidRPr="006B5655">
              <w:rPr>
                <w:szCs w:val="22"/>
              </w:rPr>
              <w:t>Člověk a svět práce</w:t>
            </w:r>
          </w:p>
        </w:tc>
        <w:tc>
          <w:tcPr>
            <w:tcW w:w="2010" w:type="dxa"/>
            <w:tcBorders>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5</w:t>
            </w:r>
          </w:p>
        </w:tc>
        <w:tc>
          <w:tcPr>
            <w:tcW w:w="1984" w:type="dxa"/>
            <w:tcBorders>
              <w:left w:val="single" w:sz="12" w:space="0" w:color="auto"/>
              <w:bottom w:val="single" w:sz="12" w:space="0" w:color="auto"/>
            </w:tcBorders>
            <w:vAlign w:val="center"/>
          </w:tcPr>
          <w:p w:rsidR="007E5F96" w:rsidRPr="006B5655" w:rsidRDefault="007E5F96" w:rsidP="007E5F96">
            <w:pPr>
              <w:pStyle w:val="Zkladntextodsazen"/>
              <w:spacing w:before="80" w:after="80"/>
              <w:ind w:left="25"/>
              <w:jc w:val="center"/>
            </w:pPr>
            <w:r w:rsidRPr="006B5655">
              <w:rPr>
                <w:szCs w:val="22"/>
              </w:rPr>
              <w:t>3</w:t>
            </w:r>
          </w:p>
        </w:tc>
      </w:tr>
      <w:tr w:rsidR="007E5F96" w:rsidRPr="006B5655" w:rsidTr="007E5F96">
        <w:tc>
          <w:tcPr>
            <w:tcW w:w="5290" w:type="dxa"/>
            <w:gridSpan w:val="3"/>
            <w:tcBorders>
              <w:top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100" w:after="100"/>
              <w:ind w:left="284"/>
              <w:jc w:val="both"/>
            </w:pPr>
            <w:r w:rsidRPr="006B5655">
              <w:t>Průřezová témata</w:t>
            </w:r>
          </w:p>
        </w:tc>
        <w:tc>
          <w:tcPr>
            <w:tcW w:w="2010" w:type="dxa"/>
            <w:tcBorders>
              <w:top w:val="single" w:sz="12" w:space="0" w:color="auto"/>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pPr>
            <w:r w:rsidRPr="006B5655">
              <w:rPr>
                <w:szCs w:val="22"/>
              </w:rPr>
              <w:t>P</w:t>
            </w:r>
          </w:p>
        </w:tc>
        <w:tc>
          <w:tcPr>
            <w:tcW w:w="1984" w:type="dxa"/>
            <w:tcBorders>
              <w:top w:val="single" w:sz="12" w:space="0" w:color="auto"/>
              <w:left w:val="single" w:sz="12" w:space="0" w:color="auto"/>
              <w:bottom w:val="single" w:sz="12" w:space="0" w:color="auto"/>
            </w:tcBorders>
          </w:tcPr>
          <w:p w:rsidR="007E5F96" w:rsidRPr="006B5655" w:rsidRDefault="007E5F96" w:rsidP="007E5F96">
            <w:pPr>
              <w:pStyle w:val="Zkladntextodsazen"/>
              <w:spacing w:before="80" w:after="80"/>
              <w:ind w:left="25"/>
              <w:jc w:val="center"/>
            </w:pPr>
            <w:r w:rsidRPr="006B5655">
              <w:rPr>
                <w:szCs w:val="22"/>
              </w:rPr>
              <w:t>P</w:t>
            </w:r>
          </w:p>
        </w:tc>
      </w:tr>
      <w:tr w:rsidR="007E5F96" w:rsidRPr="006B5655" w:rsidTr="007E5F96">
        <w:trPr>
          <w:cantSplit/>
        </w:trPr>
        <w:tc>
          <w:tcPr>
            <w:tcW w:w="5290" w:type="dxa"/>
            <w:gridSpan w:val="3"/>
            <w:tcBorders>
              <w:top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100" w:after="100"/>
              <w:jc w:val="both"/>
            </w:pPr>
            <w:r w:rsidRPr="006B5655">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7E5F96" w:rsidRPr="006B5655" w:rsidRDefault="007E5F96" w:rsidP="007E5F96">
            <w:pPr>
              <w:pStyle w:val="Zkladntextodsazen"/>
              <w:spacing w:before="80" w:after="80"/>
              <w:ind w:left="97"/>
              <w:jc w:val="center"/>
            </w:pPr>
            <w:r w:rsidRPr="006B5655">
              <w:rPr>
                <w:szCs w:val="22"/>
              </w:rPr>
              <w:t>14</w:t>
            </w:r>
          </w:p>
        </w:tc>
        <w:tc>
          <w:tcPr>
            <w:tcW w:w="1984" w:type="dxa"/>
            <w:tcBorders>
              <w:top w:val="single" w:sz="12" w:space="0" w:color="auto"/>
              <w:left w:val="single" w:sz="12" w:space="0" w:color="auto"/>
              <w:bottom w:val="single" w:sz="12" w:space="0" w:color="auto"/>
            </w:tcBorders>
            <w:vAlign w:val="center"/>
          </w:tcPr>
          <w:p w:rsidR="007E5F96" w:rsidRPr="006B5655" w:rsidRDefault="007E5F96" w:rsidP="007E5F96">
            <w:pPr>
              <w:pStyle w:val="Zkladntextodsazen"/>
              <w:spacing w:before="80" w:after="80"/>
              <w:ind w:left="25"/>
              <w:jc w:val="center"/>
            </w:pPr>
            <w:r w:rsidRPr="006B5655">
              <w:rPr>
                <w:szCs w:val="22"/>
              </w:rPr>
              <w:t>24</w:t>
            </w:r>
          </w:p>
          <w:p w:rsidR="007E5F96" w:rsidRPr="006B5655" w:rsidRDefault="007E5F96" w:rsidP="007E5F96">
            <w:pPr>
              <w:pStyle w:val="Zkladntextodsazen"/>
              <w:spacing w:before="80" w:after="80"/>
              <w:ind w:left="25"/>
              <w:jc w:val="center"/>
              <w:rPr>
                <w:b/>
              </w:rPr>
            </w:pPr>
            <w:r w:rsidRPr="006B5655">
              <w:rPr>
                <w:b/>
                <w:szCs w:val="22"/>
              </w:rPr>
              <w:t>(z toho 6 pro DCJ)</w:t>
            </w:r>
          </w:p>
        </w:tc>
      </w:tr>
      <w:tr w:rsidR="007E5F96" w:rsidRPr="006B5655" w:rsidTr="007E5F96">
        <w:tc>
          <w:tcPr>
            <w:tcW w:w="5290" w:type="dxa"/>
            <w:gridSpan w:val="3"/>
            <w:tcBorders>
              <w:top w:val="single" w:sz="12" w:space="0" w:color="auto"/>
              <w:bottom w:val="single" w:sz="12" w:space="0" w:color="auto"/>
              <w:right w:val="single" w:sz="12" w:space="0" w:color="auto"/>
            </w:tcBorders>
          </w:tcPr>
          <w:p w:rsidR="007E5F96" w:rsidRPr="006B5655" w:rsidRDefault="007E5F96" w:rsidP="007E5F96">
            <w:pPr>
              <w:pStyle w:val="Zkladntextodsazen"/>
              <w:spacing w:before="100" w:after="100"/>
              <w:ind w:left="284"/>
              <w:jc w:val="both"/>
              <w:rPr>
                <w:bCs/>
              </w:rPr>
            </w:pPr>
            <w:r w:rsidRPr="006B5655">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7E5F96" w:rsidRPr="006B5655" w:rsidRDefault="007E5F96" w:rsidP="007E5F96">
            <w:pPr>
              <w:pStyle w:val="Zkladntextodsazen"/>
              <w:spacing w:before="80" w:after="80"/>
              <w:ind w:left="97"/>
              <w:jc w:val="center"/>
              <w:rPr>
                <w:bCs/>
              </w:rPr>
            </w:pPr>
            <w:r w:rsidRPr="006B5655">
              <w:rPr>
                <w:bCs/>
                <w:szCs w:val="22"/>
              </w:rPr>
              <w:t>118</w:t>
            </w:r>
          </w:p>
        </w:tc>
        <w:tc>
          <w:tcPr>
            <w:tcW w:w="1984" w:type="dxa"/>
            <w:tcBorders>
              <w:top w:val="single" w:sz="12" w:space="0" w:color="auto"/>
              <w:left w:val="single" w:sz="12" w:space="0" w:color="auto"/>
              <w:bottom w:val="single" w:sz="12" w:space="0" w:color="auto"/>
            </w:tcBorders>
          </w:tcPr>
          <w:p w:rsidR="007E5F96" w:rsidRPr="006B5655" w:rsidRDefault="007E5F96" w:rsidP="007E5F96">
            <w:pPr>
              <w:pStyle w:val="Zkladntextodsazen"/>
              <w:spacing w:before="80" w:after="80"/>
              <w:ind w:left="0"/>
              <w:jc w:val="center"/>
              <w:rPr>
                <w:bCs/>
              </w:rPr>
            </w:pPr>
            <w:r w:rsidRPr="006B5655">
              <w:rPr>
                <w:bCs/>
                <w:szCs w:val="22"/>
              </w:rPr>
              <w:t>122</w:t>
            </w:r>
          </w:p>
        </w:tc>
      </w:tr>
    </w:tbl>
    <w:p w:rsidR="0019617B" w:rsidRPr="006B5655" w:rsidRDefault="0019617B"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6A47D3" w:rsidRPr="006B5655" w:rsidRDefault="006A47D3" w:rsidP="007E5F96">
      <w:pPr>
        <w:jc w:val="center"/>
        <w:rPr>
          <w:rFonts w:ascii="Calibri" w:hAnsi="Calibri"/>
          <w:b/>
          <w:bCs/>
          <w:sz w:val="28"/>
        </w:rPr>
      </w:pPr>
    </w:p>
    <w:p w:rsidR="006A47D3" w:rsidRPr="006B5655" w:rsidRDefault="006A47D3" w:rsidP="007E5F96">
      <w:pPr>
        <w:jc w:val="center"/>
        <w:rPr>
          <w:rFonts w:ascii="Calibri" w:hAnsi="Calibri"/>
          <w:b/>
          <w:bCs/>
          <w:sz w:val="28"/>
        </w:rPr>
      </w:pPr>
    </w:p>
    <w:p w:rsidR="003959A1" w:rsidRPr="006B5655" w:rsidRDefault="003959A1" w:rsidP="007E5F96">
      <w:pPr>
        <w:jc w:val="center"/>
        <w:rPr>
          <w:rFonts w:ascii="Calibri" w:hAnsi="Calibri"/>
          <w:b/>
          <w:bCs/>
          <w:sz w:val="28"/>
        </w:rPr>
      </w:pPr>
    </w:p>
    <w:p w:rsidR="007E5F96" w:rsidRPr="006B5655" w:rsidRDefault="00C164DE" w:rsidP="00C164DE">
      <w:pPr>
        <w:rPr>
          <w:rFonts w:ascii="Calibri" w:hAnsi="Calibri"/>
          <w:b/>
          <w:bCs/>
          <w:sz w:val="28"/>
        </w:rPr>
      </w:pPr>
      <w:r w:rsidRPr="006B5655">
        <w:rPr>
          <w:rFonts w:ascii="Calibri" w:hAnsi="Calibri"/>
          <w:b/>
          <w:bCs/>
          <w:sz w:val="28"/>
        </w:rPr>
        <w:t xml:space="preserve">3.2. </w:t>
      </w:r>
      <w:r w:rsidR="007E5F96" w:rsidRPr="006B5655">
        <w:rPr>
          <w:rFonts w:ascii="Calibri" w:hAnsi="Calibri"/>
          <w:b/>
          <w:bCs/>
          <w:sz w:val="28"/>
        </w:rPr>
        <w:t xml:space="preserve">Učební plán ŠVP pro základní vzdělávání ZŠ Velké Popovice </w:t>
      </w:r>
    </w:p>
    <w:tbl>
      <w:tblPr>
        <w:tblW w:w="10814" w:type="dxa"/>
        <w:tblInd w:w="55" w:type="dxa"/>
        <w:tblCellMar>
          <w:left w:w="70" w:type="dxa"/>
          <w:right w:w="70" w:type="dxa"/>
        </w:tblCellMar>
        <w:tblLook w:val="04A0"/>
      </w:tblPr>
      <w:tblGrid>
        <w:gridCol w:w="960"/>
        <w:gridCol w:w="1780"/>
        <w:gridCol w:w="760"/>
        <w:gridCol w:w="545"/>
        <w:gridCol w:w="600"/>
        <w:gridCol w:w="600"/>
        <w:gridCol w:w="600"/>
        <w:gridCol w:w="600"/>
        <w:gridCol w:w="600"/>
        <w:gridCol w:w="807"/>
        <w:gridCol w:w="600"/>
        <w:gridCol w:w="600"/>
        <w:gridCol w:w="600"/>
        <w:gridCol w:w="600"/>
        <w:gridCol w:w="807"/>
      </w:tblGrid>
      <w:tr w:rsidR="003959A1" w:rsidRPr="006B5655" w:rsidTr="003959A1">
        <w:trPr>
          <w:trHeight w:val="439"/>
        </w:trPr>
        <w:tc>
          <w:tcPr>
            <w:tcW w:w="9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52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97"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SOUČET</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9.</w:t>
            </w:r>
          </w:p>
        </w:tc>
        <w:tc>
          <w:tcPr>
            <w:tcW w:w="697"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SOUČET</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jazyk a jazyková komunikace</w:t>
            </w:r>
          </w:p>
        </w:tc>
        <w:tc>
          <w:tcPr>
            <w:tcW w:w="760" w:type="dxa"/>
            <w:tcBorders>
              <w:top w:val="single" w:sz="4" w:space="0" w:color="auto"/>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Č</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9</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9</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00" w:type="dxa"/>
            <w:tcBorders>
              <w:top w:val="single" w:sz="4" w:space="0" w:color="auto"/>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c>
          <w:tcPr>
            <w:tcW w:w="697" w:type="dxa"/>
            <w:tcBorders>
              <w:top w:val="single" w:sz="4" w:space="0" w:color="auto"/>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42</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single" w:sz="4" w:space="0" w:color="auto"/>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97" w:type="dxa"/>
            <w:tcBorders>
              <w:top w:val="single" w:sz="4" w:space="0" w:color="auto"/>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17</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A</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14</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nil"/>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DCJ</w:t>
            </w:r>
          </w:p>
        </w:tc>
        <w:tc>
          <w:tcPr>
            <w:tcW w:w="520" w:type="dxa"/>
            <w:tcBorders>
              <w:top w:val="nil"/>
              <w:left w:val="nil"/>
              <w:bottom w:val="nil"/>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NJ</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nil"/>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nil"/>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 </w:t>
            </w:r>
          </w:p>
        </w:tc>
        <w:tc>
          <w:tcPr>
            <w:tcW w:w="520" w:type="dxa"/>
            <w:tcBorders>
              <w:top w:val="nil"/>
              <w:left w:val="nil"/>
              <w:bottom w:val="nil"/>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RJ</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nil"/>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 </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AK</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3959A1">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matematika a její aplikace</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M</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18</w:t>
            </w:r>
          </w:p>
        </w:tc>
      </w:tr>
      <w:tr w:rsidR="003959A1" w:rsidRPr="006B5655" w:rsidTr="003959A1">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18"/>
                <w:szCs w:val="18"/>
              </w:rPr>
            </w:pPr>
            <w:r w:rsidRPr="006B5655">
              <w:rPr>
                <w:rFonts w:ascii="Arial" w:hAnsi="Arial" w:cs="Arial"/>
                <w:sz w:val="18"/>
                <w:szCs w:val="18"/>
              </w:rPr>
              <w:t>inform.a komunik.technologie</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ICT</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jeho svět</w:t>
            </w:r>
          </w:p>
        </w:tc>
        <w:tc>
          <w:tcPr>
            <w:tcW w:w="12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 xml:space="preserve">PRV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PŘÍ</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VL</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r>
      <w:tr w:rsidR="003959A1" w:rsidRPr="006B5655" w:rsidTr="003959A1">
        <w:trPr>
          <w:trHeight w:val="439"/>
        </w:trPr>
        <w:tc>
          <w:tcPr>
            <w:tcW w:w="27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společnost</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D</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3959A1">
        <w:trPr>
          <w:trHeight w:val="439"/>
        </w:trPr>
        <w:tc>
          <w:tcPr>
            <w:tcW w:w="274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16"/>
                <w:szCs w:val="16"/>
              </w:rPr>
            </w:pPr>
            <w:r w:rsidRPr="006B5655">
              <w:rPr>
                <w:rFonts w:ascii="Arial" w:hAnsi="Arial" w:cs="Arial"/>
                <w:sz w:val="16"/>
                <w:szCs w:val="16"/>
              </w:rPr>
              <w:t>dějepis+výchova k občanství</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OV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příroda</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F</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CH</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PŘÍ</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Z</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Umění a kultura</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HV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VV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7</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6</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zdraví</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RV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TV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8</w:t>
            </w:r>
          </w:p>
        </w:tc>
      </w:tr>
      <w:tr w:rsidR="003959A1" w:rsidRPr="006B5655" w:rsidTr="003959A1">
        <w:trPr>
          <w:trHeight w:val="439"/>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Člověk a svět práce</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PČ</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00FF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5</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4</w:t>
            </w:r>
          </w:p>
        </w:tc>
      </w:tr>
      <w:tr w:rsidR="003959A1" w:rsidRPr="006B5655" w:rsidTr="003959A1">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959A1" w:rsidRPr="006B5655" w:rsidRDefault="003959A1" w:rsidP="003959A1">
            <w:pPr>
              <w:jc w:val="center"/>
              <w:rPr>
                <w:rFonts w:ascii="Arial" w:hAnsi="Arial" w:cs="Arial"/>
                <w:sz w:val="20"/>
                <w:szCs w:val="20"/>
              </w:rPr>
            </w:pPr>
            <w:r w:rsidRPr="006B5655">
              <w:rPr>
                <w:rFonts w:ascii="Arial" w:hAnsi="Arial" w:cs="Arial"/>
                <w:sz w:val="20"/>
                <w:szCs w:val="20"/>
              </w:rPr>
              <w:t>disponibilní hodiny-VP</w:t>
            </w: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PŘS</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ČTP</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FG</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w:t>
            </w:r>
          </w:p>
        </w:tc>
      </w:tr>
      <w:tr w:rsidR="003959A1" w:rsidRPr="006B5655" w:rsidTr="003959A1">
        <w:trPr>
          <w:trHeight w:val="439"/>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3959A1" w:rsidRPr="006B5655" w:rsidRDefault="003959A1" w:rsidP="003959A1">
            <w:pPr>
              <w:rPr>
                <w:rFonts w:ascii="Arial" w:hAnsi="Arial" w:cs="Arial"/>
                <w:sz w:val="20"/>
                <w:szCs w:val="20"/>
              </w:rPr>
            </w:pPr>
          </w:p>
        </w:tc>
        <w:tc>
          <w:tcPr>
            <w:tcW w:w="760" w:type="dxa"/>
            <w:tcBorders>
              <w:top w:val="nil"/>
              <w:left w:val="nil"/>
              <w:bottom w:val="single" w:sz="4" w:space="0" w:color="auto"/>
              <w:right w:val="nil"/>
            </w:tcBorders>
            <w:shd w:val="clear" w:color="auto" w:fill="auto"/>
            <w:noWrap/>
            <w:vAlign w:val="bottom"/>
            <w:hideMark/>
          </w:tcPr>
          <w:p w:rsidR="003959A1" w:rsidRPr="006B5655" w:rsidRDefault="003959A1" w:rsidP="003959A1">
            <w:pPr>
              <w:rPr>
                <w:rFonts w:ascii="Arial" w:hAnsi="Arial" w:cs="Arial"/>
                <w:b/>
                <w:bCs/>
                <w:sz w:val="28"/>
                <w:szCs w:val="28"/>
              </w:rPr>
            </w:pPr>
            <w:r w:rsidRPr="006B5655">
              <w:rPr>
                <w:rFonts w:ascii="Arial" w:hAnsi="Arial" w:cs="Arial"/>
                <w:b/>
                <w:bCs/>
                <w:sz w:val="28"/>
                <w:szCs w:val="28"/>
              </w:rPr>
              <w:t>ZSV</w:t>
            </w:r>
          </w:p>
        </w:tc>
        <w:tc>
          <w:tcPr>
            <w:tcW w:w="52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rPr>
                <w:rFonts w:ascii="Arial" w:hAnsi="Arial" w:cs="Arial"/>
                <w:sz w:val="28"/>
                <w:szCs w:val="28"/>
              </w:rPr>
            </w:pPr>
            <w:r w:rsidRPr="006B5655">
              <w:rPr>
                <w:rFonts w:ascii="Arial" w:hAnsi="Arial" w:cs="Arial"/>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0</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 </w:t>
            </w:r>
          </w:p>
        </w:tc>
        <w:tc>
          <w:tcPr>
            <w:tcW w:w="600" w:type="dxa"/>
            <w:tcBorders>
              <w:top w:val="nil"/>
              <w:left w:val="nil"/>
              <w:bottom w:val="single" w:sz="4" w:space="0" w:color="auto"/>
              <w:right w:val="single" w:sz="4" w:space="0" w:color="auto"/>
            </w:tcBorders>
            <w:shd w:val="clear" w:color="000000" w:fill="FF00FF"/>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c>
          <w:tcPr>
            <w:tcW w:w="697" w:type="dxa"/>
            <w:tcBorders>
              <w:top w:val="nil"/>
              <w:left w:val="nil"/>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w:t>
            </w:r>
          </w:p>
        </w:tc>
      </w:tr>
      <w:tr w:rsidR="003959A1" w:rsidRPr="006B5655" w:rsidTr="003959A1">
        <w:trPr>
          <w:trHeight w:val="439"/>
        </w:trPr>
        <w:tc>
          <w:tcPr>
            <w:tcW w:w="9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520" w:type="dxa"/>
            <w:tcBorders>
              <w:top w:val="nil"/>
              <w:left w:val="nil"/>
              <w:bottom w:val="nil"/>
              <w:right w:val="nil"/>
            </w:tcBorders>
            <w:shd w:val="clear" w:color="auto" w:fill="auto"/>
            <w:noWrap/>
            <w:vAlign w:val="bottom"/>
            <w:hideMark/>
          </w:tcPr>
          <w:p w:rsidR="003959A1" w:rsidRPr="006B5655" w:rsidRDefault="003959A1" w:rsidP="003959A1">
            <w:pPr>
              <w:rPr>
                <w:rFonts w:ascii="Arial" w:hAnsi="Arial" w:cs="Arial"/>
                <w:sz w:val="28"/>
                <w:szCs w:val="28"/>
              </w:rPr>
            </w:pP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20</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25</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25</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26</w:t>
            </w:r>
          </w:p>
        </w:tc>
        <w:tc>
          <w:tcPr>
            <w:tcW w:w="697" w:type="dxa"/>
            <w:tcBorders>
              <w:top w:val="nil"/>
              <w:left w:val="single" w:sz="4" w:space="0" w:color="auto"/>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118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28</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30</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32</w:t>
            </w:r>
          </w:p>
        </w:tc>
        <w:tc>
          <w:tcPr>
            <w:tcW w:w="600" w:type="dxa"/>
            <w:tcBorders>
              <w:top w:val="nil"/>
              <w:left w:val="nil"/>
              <w:bottom w:val="nil"/>
              <w:right w:val="nil"/>
            </w:tcBorders>
            <w:shd w:val="clear" w:color="auto" w:fill="auto"/>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32</w:t>
            </w:r>
          </w:p>
        </w:tc>
        <w:tc>
          <w:tcPr>
            <w:tcW w:w="697" w:type="dxa"/>
            <w:tcBorders>
              <w:top w:val="nil"/>
              <w:left w:val="single" w:sz="4" w:space="0" w:color="auto"/>
              <w:bottom w:val="single" w:sz="4" w:space="0" w:color="auto"/>
              <w:right w:val="single" w:sz="4" w:space="0" w:color="auto"/>
            </w:tcBorders>
            <w:shd w:val="clear" w:color="000000" w:fill="FFFF00"/>
            <w:noWrap/>
            <w:vAlign w:val="bottom"/>
            <w:hideMark/>
          </w:tcPr>
          <w:p w:rsidR="003959A1" w:rsidRPr="006B5655" w:rsidRDefault="003959A1" w:rsidP="003959A1">
            <w:pPr>
              <w:jc w:val="center"/>
              <w:rPr>
                <w:rFonts w:ascii="Arial" w:hAnsi="Arial" w:cs="Arial"/>
                <w:b/>
                <w:bCs/>
                <w:sz w:val="28"/>
                <w:szCs w:val="28"/>
              </w:rPr>
            </w:pPr>
            <w:r w:rsidRPr="006B5655">
              <w:rPr>
                <w:rFonts w:ascii="Arial" w:hAnsi="Arial" w:cs="Arial"/>
                <w:b/>
                <w:bCs/>
                <w:sz w:val="28"/>
                <w:szCs w:val="28"/>
              </w:rPr>
              <w:t>122</w:t>
            </w:r>
          </w:p>
        </w:tc>
      </w:tr>
    </w:tbl>
    <w:p w:rsidR="007E5F96" w:rsidRPr="006B5655" w:rsidRDefault="007E5F96" w:rsidP="007E5F96">
      <w:pPr>
        <w:rPr>
          <w:rFonts w:ascii="Calibri" w:hAnsi="Calibri"/>
          <w:b/>
          <w:bCs/>
          <w:sz w:val="28"/>
        </w:rPr>
      </w:pPr>
    </w:p>
    <w:p w:rsidR="004E1493" w:rsidRPr="006B5655" w:rsidRDefault="004E1493" w:rsidP="004E1493">
      <w:pPr>
        <w:rPr>
          <w:rFonts w:ascii="Calibri" w:hAnsi="Calibri"/>
        </w:rPr>
      </w:pPr>
    </w:p>
    <w:p w:rsidR="002A6F6E" w:rsidRPr="006B5655" w:rsidRDefault="002A6F6E" w:rsidP="004E1493">
      <w:pPr>
        <w:rPr>
          <w:rFonts w:ascii="Calibri" w:hAnsi="Calibri"/>
        </w:rPr>
      </w:pPr>
    </w:p>
    <w:p w:rsidR="002A6F6E" w:rsidRPr="006B5655" w:rsidRDefault="002A6F6E" w:rsidP="004E1493">
      <w:pPr>
        <w:rPr>
          <w:rFonts w:ascii="Calibri" w:hAnsi="Calibri"/>
        </w:rPr>
      </w:pPr>
    </w:p>
    <w:p w:rsidR="002A6F6E" w:rsidRPr="006B5655" w:rsidRDefault="002A6F6E" w:rsidP="004E1493">
      <w:pPr>
        <w:rPr>
          <w:rFonts w:ascii="Calibri" w:hAnsi="Calibri"/>
        </w:rPr>
      </w:pPr>
    </w:p>
    <w:p w:rsidR="004E1493" w:rsidRPr="006B5655" w:rsidRDefault="004E1493" w:rsidP="004E1493">
      <w:pPr>
        <w:rPr>
          <w:rFonts w:ascii="Calibri" w:hAnsi="Calibri"/>
        </w:rPr>
      </w:pPr>
    </w:p>
    <w:p w:rsidR="00D21983" w:rsidRPr="006B5655" w:rsidRDefault="007E5F96" w:rsidP="00D21983">
      <w:pPr>
        <w:jc w:val="center"/>
        <w:rPr>
          <w:rFonts w:ascii="Calibri" w:hAnsi="Calibri"/>
          <w:b/>
          <w:bCs/>
          <w:u w:val="single"/>
        </w:rPr>
      </w:pPr>
      <w:r w:rsidRPr="006B5655">
        <w:rPr>
          <w:rFonts w:ascii="Calibri" w:hAnsi="Calibri"/>
          <w:b/>
          <w:bCs/>
          <w:u w:val="single"/>
        </w:rPr>
        <w:t>Po</w:t>
      </w:r>
      <w:r w:rsidR="00D21983" w:rsidRPr="006B5655">
        <w:rPr>
          <w:rFonts w:ascii="Calibri" w:hAnsi="Calibri"/>
          <w:b/>
          <w:bCs/>
          <w:u w:val="single"/>
        </w:rPr>
        <w:t>známky k učebnímu plánu:</w:t>
      </w:r>
    </w:p>
    <w:p w:rsidR="004E1493" w:rsidRPr="006B5655" w:rsidRDefault="004E1493" w:rsidP="00D21983">
      <w:pPr>
        <w:jc w:val="center"/>
        <w:rPr>
          <w:rFonts w:ascii="Calibri" w:hAnsi="Calibri"/>
          <w:b/>
          <w:bCs/>
          <w:u w:val="single"/>
        </w:rPr>
      </w:pPr>
      <w:r w:rsidRPr="006B5655">
        <w:rPr>
          <w:rFonts w:ascii="Calibri" w:hAnsi="Calibri"/>
          <w:b/>
          <w:bCs/>
          <w:u w:val="single"/>
        </w:rPr>
        <w:t>Volitelné předměty nebo disponibilní dotace, oblasti v pracovních činnostech:</w:t>
      </w:r>
    </w:p>
    <w:p w:rsidR="004E1493" w:rsidRPr="006B5655" w:rsidRDefault="004E1493" w:rsidP="004E1493">
      <w:pPr>
        <w:rPr>
          <w:rFonts w:ascii="Calibri" w:hAnsi="Calibri"/>
          <w:b/>
          <w:bCs/>
          <w:u w:val="single"/>
        </w:rPr>
      </w:pPr>
    </w:p>
    <w:p w:rsidR="004E1493" w:rsidRPr="006B5655" w:rsidRDefault="004E1493" w:rsidP="004E1493">
      <w:pPr>
        <w:rPr>
          <w:rFonts w:ascii="Calibri" w:hAnsi="Calibri"/>
          <w:b/>
          <w:bCs/>
        </w:rPr>
      </w:pPr>
      <w:r w:rsidRPr="006B5655">
        <w:rPr>
          <w:rFonts w:ascii="Calibri" w:hAnsi="Calibri"/>
          <w:b/>
          <w:bCs/>
          <w:i/>
        </w:rPr>
        <w:t>6. ročník</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rPr>
        <w:t>Předmět:</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t xml:space="preserve">Přírodovědný seminář:  </w:t>
      </w:r>
      <w:r w:rsidR="006A47D3" w:rsidRPr="006B5655">
        <w:rPr>
          <w:rFonts w:ascii="Calibri" w:hAnsi="Calibri"/>
          <w:b/>
          <w:bCs/>
        </w:rPr>
        <w:tab/>
      </w:r>
      <w:r w:rsidRPr="006B5655">
        <w:rPr>
          <w:rFonts w:ascii="Calibri" w:hAnsi="Calibri"/>
          <w:b/>
          <w:bCs/>
        </w:rPr>
        <w:t>1  vyuč. hodina/týdně</w:t>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t xml:space="preserve">Pracovní činnosti: </w:t>
      </w:r>
      <w:r w:rsidR="006A47D3" w:rsidRPr="006B5655">
        <w:rPr>
          <w:rFonts w:ascii="Calibri" w:hAnsi="Calibri"/>
          <w:b/>
          <w:bCs/>
        </w:rPr>
        <w:tab/>
      </w:r>
      <w:r w:rsidR="006A47D3" w:rsidRPr="006B5655">
        <w:rPr>
          <w:rFonts w:ascii="Calibri" w:hAnsi="Calibri"/>
          <w:b/>
          <w:bCs/>
        </w:rPr>
        <w:tab/>
      </w:r>
      <w:r w:rsidRPr="006B5655">
        <w:rPr>
          <w:rFonts w:ascii="Calibri" w:hAnsi="Calibri"/>
          <w:b/>
          <w:bCs/>
        </w:rPr>
        <w:t>Pěstitelské práce</w:t>
      </w:r>
    </w:p>
    <w:p w:rsidR="004E1493" w:rsidRPr="006B5655" w:rsidRDefault="004E1493" w:rsidP="004E1493">
      <w:pPr>
        <w:ind w:left="2832" w:firstLine="708"/>
        <w:rPr>
          <w:rFonts w:ascii="Calibri" w:hAnsi="Calibri"/>
          <w:b/>
          <w:bCs/>
        </w:rPr>
      </w:pPr>
    </w:p>
    <w:p w:rsidR="004E1493" w:rsidRPr="006B5655" w:rsidRDefault="004E1493" w:rsidP="004E1493">
      <w:pPr>
        <w:ind w:left="2832" w:firstLine="708"/>
        <w:rPr>
          <w:rFonts w:ascii="Calibri" w:hAnsi="Calibri"/>
          <w:b/>
          <w:bCs/>
        </w:rPr>
      </w:pPr>
    </w:p>
    <w:p w:rsidR="004E1493" w:rsidRPr="006B5655" w:rsidRDefault="004E1493" w:rsidP="004E1493">
      <w:pPr>
        <w:rPr>
          <w:rFonts w:ascii="Calibri" w:hAnsi="Calibri"/>
          <w:b/>
          <w:bCs/>
          <w:i/>
        </w:rPr>
      </w:pPr>
    </w:p>
    <w:p w:rsidR="004E1493" w:rsidRPr="006B5655" w:rsidRDefault="004E1493" w:rsidP="004E1493">
      <w:pPr>
        <w:rPr>
          <w:rFonts w:ascii="Calibri" w:hAnsi="Calibri"/>
          <w:b/>
          <w:bCs/>
          <w:u w:val="single"/>
        </w:rPr>
      </w:pPr>
      <w:r w:rsidRPr="006B5655">
        <w:rPr>
          <w:rFonts w:ascii="Calibri" w:hAnsi="Calibri"/>
          <w:b/>
          <w:bCs/>
          <w:i/>
        </w:rPr>
        <w:t>7. ročník</w:t>
      </w:r>
      <w:r w:rsidRPr="006B5655">
        <w:rPr>
          <w:rFonts w:ascii="Calibri" w:hAnsi="Calibri"/>
          <w:b/>
          <w:bCs/>
        </w:rPr>
        <w:t xml:space="preserve"> </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Cs/>
        </w:rPr>
      </w:pPr>
      <w:r w:rsidRPr="006B5655">
        <w:rPr>
          <w:rFonts w:ascii="Calibri" w:hAnsi="Calibri"/>
          <w:b/>
          <w:bCs/>
        </w:rPr>
        <w:t>Předmět:</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Cs/>
        </w:rPr>
        <w:t>Volba mezi:</w:t>
      </w:r>
    </w:p>
    <w:p w:rsidR="005F4B3C" w:rsidRPr="006B5655" w:rsidRDefault="005F4B3C" w:rsidP="005F4B3C">
      <w:pPr>
        <w:ind w:left="2832" w:firstLine="708"/>
        <w:rPr>
          <w:rFonts w:ascii="Calibri" w:hAnsi="Calibri"/>
          <w:b/>
          <w:bCs/>
        </w:rPr>
      </w:pPr>
      <w:r w:rsidRPr="006B5655">
        <w:rPr>
          <w:rFonts w:ascii="Calibri" w:hAnsi="Calibri"/>
          <w:b/>
          <w:bCs/>
        </w:rPr>
        <w:t xml:space="preserve">Německý jazyk   </w:t>
      </w:r>
      <w:r w:rsidRPr="006B5655">
        <w:rPr>
          <w:rFonts w:ascii="Calibri" w:hAnsi="Calibri"/>
          <w:b/>
          <w:bCs/>
        </w:rPr>
        <w:tab/>
        <w:t xml:space="preserve">   </w:t>
      </w:r>
      <w:r w:rsidR="006A47D3" w:rsidRPr="006B5655">
        <w:rPr>
          <w:rFonts w:ascii="Calibri" w:hAnsi="Calibri"/>
          <w:b/>
          <w:bCs/>
        </w:rPr>
        <w:tab/>
      </w:r>
      <w:r w:rsidRPr="006B5655">
        <w:rPr>
          <w:rFonts w:ascii="Calibri" w:hAnsi="Calibri"/>
          <w:b/>
          <w:bCs/>
        </w:rPr>
        <w:t>2 vyuč. hodiny</w:t>
      </w:r>
    </w:p>
    <w:p w:rsidR="005F4B3C" w:rsidRPr="006B5655" w:rsidRDefault="005F4B3C" w:rsidP="005F4B3C">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003959A1" w:rsidRPr="006B5655">
        <w:rPr>
          <w:rFonts w:ascii="Calibri" w:hAnsi="Calibri"/>
          <w:b/>
          <w:bCs/>
        </w:rPr>
        <w:t>Ruský jazyk</w:t>
      </w:r>
      <w:r w:rsidR="003959A1" w:rsidRPr="006B5655">
        <w:rPr>
          <w:rFonts w:ascii="Calibri" w:hAnsi="Calibri"/>
          <w:b/>
          <w:bCs/>
        </w:rPr>
        <w:tab/>
      </w:r>
      <w:r w:rsidR="003959A1" w:rsidRPr="006B5655">
        <w:rPr>
          <w:rFonts w:ascii="Calibri" w:hAnsi="Calibri"/>
          <w:b/>
          <w:bCs/>
        </w:rPr>
        <w:tab/>
      </w:r>
      <w:r w:rsidRPr="006B5655">
        <w:rPr>
          <w:rFonts w:ascii="Calibri" w:hAnsi="Calibri"/>
          <w:b/>
          <w:bCs/>
        </w:rPr>
        <w:t xml:space="preserve">   </w:t>
      </w:r>
      <w:r w:rsidR="006A47D3" w:rsidRPr="006B5655">
        <w:rPr>
          <w:rFonts w:ascii="Calibri" w:hAnsi="Calibri"/>
          <w:b/>
          <w:bCs/>
        </w:rPr>
        <w:tab/>
      </w:r>
      <w:r w:rsidRPr="006B5655">
        <w:rPr>
          <w:rFonts w:ascii="Calibri" w:hAnsi="Calibri"/>
          <w:b/>
          <w:bCs/>
        </w:rPr>
        <w:t>2 vyuč. hodiny</w:t>
      </w:r>
    </w:p>
    <w:p w:rsidR="004E1493" w:rsidRPr="006B5655" w:rsidRDefault="004E1493" w:rsidP="005F4B3C">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t xml:space="preserve">Pracovní činnosti:  </w:t>
      </w:r>
      <w:r w:rsidR="006A47D3" w:rsidRPr="006B5655">
        <w:rPr>
          <w:rFonts w:ascii="Calibri" w:hAnsi="Calibri"/>
          <w:b/>
          <w:bCs/>
        </w:rPr>
        <w:tab/>
      </w:r>
      <w:r w:rsidR="006A47D3" w:rsidRPr="006B5655">
        <w:rPr>
          <w:rFonts w:ascii="Calibri" w:hAnsi="Calibri"/>
          <w:b/>
          <w:bCs/>
        </w:rPr>
        <w:tab/>
      </w:r>
      <w:r w:rsidRPr="006B5655">
        <w:rPr>
          <w:rFonts w:ascii="Calibri" w:hAnsi="Calibri"/>
          <w:b/>
          <w:bCs/>
        </w:rPr>
        <w:t>Práce s technickými materiály</w:t>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t xml:space="preserve">        </w:t>
      </w:r>
      <w:r w:rsidR="004C3B21" w:rsidRPr="006B5655">
        <w:rPr>
          <w:rFonts w:ascii="Calibri" w:hAnsi="Calibri"/>
          <w:b/>
          <w:bCs/>
        </w:rPr>
        <w:t xml:space="preserve"> </w:t>
      </w:r>
      <w:r w:rsidR="006A47D3" w:rsidRPr="006B5655">
        <w:rPr>
          <w:rFonts w:ascii="Calibri" w:hAnsi="Calibri"/>
          <w:b/>
          <w:bCs/>
        </w:rPr>
        <w:tab/>
      </w:r>
      <w:r w:rsidR="006A47D3" w:rsidRPr="006B5655">
        <w:rPr>
          <w:rFonts w:ascii="Calibri" w:hAnsi="Calibri"/>
          <w:b/>
          <w:bCs/>
        </w:rPr>
        <w:tab/>
      </w:r>
      <w:r w:rsidRPr="006B5655">
        <w:rPr>
          <w:rFonts w:ascii="Calibri" w:hAnsi="Calibri"/>
          <w:b/>
          <w:bCs/>
        </w:rPr>
        <w:t>Pěstitelské práce</w:t>
      </w:r>
    </w:p>
    <w:p w:rsidR="004E1493" w:rsidRPr="006B5655" w:rsidRDefault="004E1493" w:rsidP="004E1493">
      <w:pPr>
        <w:rPr>
          <w:rFonts w:ascii="Calibri" w:hAnsi="Calibri"/>
          <w:b/>
          <w:bCs/>
        </w:rPr>
      </w:pP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p>
    <w:p w:rsidR="004E1493" w:rsidRPr="006B5655" w:rsidRDefault="004E1493" w:rsidP="004E1493">
      <w:pPr>
        <w:rPr>
          <w:rFonts w:ascii="Calibri" w:hAnsi="Calibri"/>
          <w:b/>
          <w:bCs/>
        </w:rPr>
      </w:pPr>
      <w:r w:rsidRPr="006B5655">
        <w:rPr>
          <w:rFonts w:ascii="Calibri" w:hAnsi="Calibri"/>
          <w:b/>
          <w:bCs/>
          <w:i/>
        </w:rPr>
        <w:t>8. ročník</w:t>
      </w:r>
      <w:r w:rsidRPr="006B5655">
        <w:rPr>
          <w:rFonts w:ascii="Calibri" w:hAnsi="Calibri"/>
          <w:b/>
          <w:bCs/>
          <w:i/>
        </w:rPr>
        <w:tab/>
      </w:r>
      <w:r w:rsidRPr="006B5655">
        <w:rPr>
          <w:rFonts w:ascii="Calibri" w:hAnsi="Calibri"/>
          <w:b/>
          <w:bCs/>
          <w:i/>
        </w:rPr>
        <w:tab/>
      </w:r>
      <w:r w:rsidRPr="006B5655">
        <w:rPr>
          <w:rFonts w:ascii="Calibri" w:hAnsi="Calibri"/>
          <w:b/>
          <w:bCs/>
          <w:i/>
        </w:rPr>
        <w:tab/>
      </w:r>
      <w:r w:rsidRPr="006B5655">
        <w:rPr>
          <w:rFonts w:ascii="Calibri" w:hAnsi="Calibri"/>
          <w:b/>
          <w:bCs/>
        </w:rPr>
        <w:tab/>
      </w:r>
    </w:p>
    <w:p w:rsidR="004E1493" w:rsidRPr="006B5655" w:rsidRDefault="004E1493" w:rsidP="004E1493">
      <w:pPr>
        <w:rPr>
          <w:rFonts w:ascii="Calibri" w:hAnsi="Calibri"/>
          <w:bCs/>
        </w:rPr>
      </w:pPr>
      <w:r w:rsidRPr="006B5655">
        <w:rPr>
          <w:rFonts w:ascii="Calibri" w:hAnsi="Calibri"/>
          <w:b/>
          <w:bCs/>
        </w:rPr>
        <w:t>Předmět:</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Cs/>
        </w:rPr>
        <w:t>Volba mezi:</w:t>
      </w:r>
    </w:p>
    <w:p w:rsidR="004E1493" w:rsidRPr="006B5655" w:rsidRDefault="005F4B3C" w:rsidP="003959A1">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004E1493" w:rsidRPr="006B5655">
        <w:rPr>
          <w:rFonts w:ascii="Calibri" w:hAnsi="Calibri"/>
          <w:b/>
          <w:bCs/>
        </w:rPr>
        <w:t xml:space="preserve">Německý jazyk   </w:t>
      </w:r>
      <w:r w:rsidR="004E1493" w:rsidRPr="006B5655">
        <w:rPr>
          <w:rFonts w:ascii="Calibri" w:hAnsi="Calibri"/>
          <w:b/>
          <w:bCs/>
        </w:rPr>
        <w:tab/>
        <w:t xml:space="preserve">   </w:t>
      </w:r>
      <w:r w:rsidR="006A47D3" w:rsidRPr="006B5655">
        <w:rPr>
          <w:rFonts w:ascii="Calibri" w:hAnsi="Calibri"/>
          <w:b/>
          <w:bCs/>
        </w:rPr>
        <w:tab/>
      </w:r>
      <w:r w:rsidR="004E1493" w:rsidRPr="006B5655">
        <w:rPr>
          <w:rFonts w:ascii="Calibri" w:hAnsi="Calibri"/>
          <w:b/>
          <w:bCs/>
        </w:rPr>
        <w:t>2 vyuč. hodiny</w:t>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t xml:space="preserve">Anglická konverzace     </w:t>
      </w:r>
      <w:r w:rsidR="006A47D3" w:rsidRPr="006B5655">
        <w:rPr>
          <w:rFonts w:ascii="Calibri" w:hAnsi="Calibri"/>
          <w:b/>
          <w:bCs/>
        </w:rPr>
        <w:tab/>
      </w:r>
      <w:r w:rsidRPr="006B5655">
        <w:rPr>
          <w:rFonts w:ascii="Calibri" w:hAnsi="Calibri"/>
          <w:b/>
          <w:bCs/>
        </w:rPr>
        <w:t>2 vyuč. hodiny</w:t>
      </w:r>
    </w:p>
    <w:p w:rsidR="006A47D3" w:rsidRPr="006B5655" w:rsidRDefault="006A47D3" w:rsidP="004E1493">
      <w:pPr>
        <w:rPr>
          <w:rFonts w:ascii="Calibri" w:hAnsi="Calibri"/>
          <w:b/>
          <w:bCs/>
        </w:rPr>
      </w:pPr>
    </w:p>
    <w:p w:rsidR="004E1493" w:rsidRPr="006B5655" w:rsidRDefault="003959A1" w:rsidP="004E1493">
      <w:pPr>
        <w:rPr>
          <w:rFonts w:ascii="Calibri" w:hAnsi="Calibri"/>
          <w:b/>
          <w:bCs/>
        </w:rPr>
      </w:pPr>
      <w:r w:rsidRPr="006B5655">
        <w:rPr>
          <w:rFonts w:ascii="Calibri" w:hAnsi="Calibri"/>
          <w:b/>
          <w:bCs/>
        </w:rPr>
        <w:t>Důvodem nezavedení druhého cizího jazyka je velký počet žáků se SVP a také organizační důvody</w:t>
      </w:r>
      <w:r w:rsidR="004C2B16">
        <w:rPr>
          <w:rFonts w:ascii="Calibri" w:hAnsi="Calibri"/>
          <w:b/>
          <w:bCs/>
        </w:rPr>
        <w:t xml:space="preserve"> </w:t>
      </w:r>
      <w:r w:rsidRPr="006B5655">
        <w:rPr>
          <w:rFonts w:ascii="Calibri" w:hAnsi="Calibri"/>
          <w:b/>
          <w:bCs/>
        </w:rPr>
        <w:t>-</w:t>
      </w:r>
      <w:r w:rsidR="004C2B16">
        <w:rPr>
          <w:rFonts w:ascii="Calibri" w:hAnsi="Calibri"/>
          <w:b/>
          <w:bCs/>
        </w:rPr>
        <w:t xml:space="preserve"> </w:t>
      </w:r>
      <w:r w:rsidRPr="006B5655">
        <w:rPr>
          <w:rFonts w:ascii="Calibri" w:hAnsi="Calibri"/>
          <w:b/>
          <w:bCs/>
        </w:rPr>
        <w:t>část žáků se již něm</w:t>
      </w:r>
      <w:r w:rsidR="004C2B16">
        <w:rPr>
          <w:rFonts w:ascii="Calibri" w:hAnsi="Calibri"/>
          <w:b/>
          <w:bCs/>
        </w:rPr>
        <w:t>ecký jazyk učila a část nikoliv.</w:t>
      </w:r>
      <w:r w:rsidR="004E1493" w:rsidRPr="006B5655">
        <w:rPr>
          <w:rFonts w:ascii="Calibri" w:hAnsi="Calibri"/>
          <w:b/>
          <w:bCs/>
        </w:rPr>
        <w:tab/>
      </w:r>
    </w:p>
    <w:p w:rsidR="0095122E" w:rsidRPr="006B5655" w:rsidRDefault="004E1493" w:rsidP="004E1493">
      <w:pPr>
        <w:rPr>
          <w:rFonts w:ascii="Calibri" w:hAnsi="Calibri"/>
          <w:bCs/>
          <w:sz w:val="22"/>
          <w:szCs w:val="22"/>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rPr>
        <w:tab/>
      </w:r>
      <w:r w:rsidR="009626CD" w:rsidRPr="006B5655">
        <w:rPr>
          <w:rFonts w:ascii="Calibri" w:hAnsi="Calibri"/>
          <w:b/>
          <w:bCs/>
        </w:rPr>
        <w:tab/>
      </w:r>
      <w:r w:rsidR="009626CD" w:rsidRPr="006B5655">
        <w:rPr>
          <w:rFonts w:ascii="Calibri" w:hAnsi="Calibri"/>
          <w:b/>
          <w:bCs/>
        </w:rPr>
        <w:tab/>
      </w:r>
      <w:r w:rsidR="009626CD" w:rsidRPr="006B5655">
        <w:rPr>
          <w:rFonts w:ascii="Calibri" w:hAnsi="Calibri"/>
          <w:b/>
          <w:bCs/>
        </w:rPr>
        <w:tab/>
      </w:r>
      <w:r w:rsidRPr="006B5655">
        <w:rPr>
          <w:rFonts w:ascii="Calibri" w:hAnsi="Calibri"/>
          <w:b/>
          <w:bCs/>
        </w:rPr>
        <w:tab/>
      </w:r>
      <w:r w:rsidR="003959A1" w:rsidRPr="006B5655">
        <w:rPr>
          <w:rFonts w:ascii="Calibri" w:hAnsi="Calibri"/>
          <w:b/>
          <w:bCs/>
        </w:rPr>
        <w:t>Finanční gramotnost</w:t>
      </w:r>
      <w:r w:rsidRPr="006B5655">
        <w:rPr>
          <w:rFonts w:ascii="Calibri" w:hAnsi="Calibri"/>
          <w:b/>
          <w:bCs/>
        </w:rPr>
        <w:tab/>
        <w:t xml:space="preserve">  </w:t>
      </w:r>
      <w:r w:rsidR="0095122E" w:rsidRPr="006B5655">
        <w:rPr>
          <w:rFonts w:ascii="Calibri" w:hAnsi="Calibri"/>
          <w:b/>
          <w:bCs/>
        </w:rPr>
        <w:t xml:space="preserve"> </w:t>
      </w:r>
      <w:r w:rsidR="006A47D3" w:rsidRPr="006B5655">
        <w:rPr>
          <w:rFonts w:ascii="Calibri" w:hAnsi="Calibri"/>
          <w:b/>
          <w:bCs/>
        </w:rPr>
        <w:tab/>
      </w:r>
      <w:r w:rsidR="003959A1" w:rsidRPr="006B5655">
        <w:rPr>
          <w:rFonts w:ascii="Calibri" w:hAnsi="Calibri"/>
          <w:b/>
          <w:bCs/>
        </w:rPr>
        <w:t>1</w:t>
      </w:r>
      <w:r w:rsidRPr="006B5655">
        <w:rPr>
          <w:rFonts w:ascii="Calibri" w:hAnsi="Calibri"/>
          <w:b/>
          <w:bCs/>
        </w:rPr>
        <w:t xml:space="preserve"> vyuč. hodiny/týdně</w:t>
      </w:r>
    </w:p>
    <w:p w:rsidR="004E1493" w:rsidRPr="006B5655" w:rsidRDefault="004E1493" w:rsidP="004E1493">
      <w:pPr>
        <w:rPr>
          <w:rFonts w:ascii="Calibri" w:hAnsi="Calibri"/>
          <w:b/>
          <w:bCs/>
        </w:rPr>
      </w:pPr>
      <w:r w:rsidRPr="006B5655">
        <w:rPr>
          <w:rFonts w:ascii="Calibri" w:hAnsi="Calibri"/>
          <w:b/>
          <w:bCs/>
        </w:rPr>
        <w:tab/>
      </w:r>
      <w:r w:rsidR="009626CD" w:rsidRPr="006B5655">
        <w:rPr>
          <w:rFonts w:ascii="Calibri" w:hAnsi="Calibri"/>
          <w:b/>
          <w:bCs/>
        </w:rPr>
        <w:tab/>
      </w:r>
      <w:r w:rsidR="009626CD" w:rsidRPr="006B5655">
        <w:rPr>
          <w:rFonts w:ascii="Calibri" w:hAnsi="Calibri"/>
          <w:b/>
          <w:bCs/>
        </w:rPr>
        <w:tab/>
      </w:r>
      <w:r w:rsidR="009626CD" w:rsidRPr="006B5655">
        <w:rPr>
          <w:rFonts w:ascii="Calibri" w:hAnsi="Calibri"/>
          <w:b/>
          <w:bCs/>
        </w:rPr>
        <w:tab/>
      </w:r>
      <w:r w:rsidR="009626CD" w:rsidRPr="006B5655">
        <w:rPr>
          <w:rFonts w:ascii="Calibri" w:hAnsi="Calibri"/>
          <w:b/>
          <w:bCs/>
        </w:rPr>
        <w:tab/>
        <w:t>Čtení s porozuměním</w:t>
      </w:r>
      <w:r w:rsidRPr="006B5655">
        <w:rPr>
          <w:rFonts w:ascii="Calibri" w:hAnsi="Calibri"/>
          <w:b/>
          <w:bCs/>
        </w:rPr>
        <w:tab/>
        <w:t xml:space="preserve">   </w:t>
      </w:r>
      <w:r w:rsidR="006A47D3" w:rsidRPr="006B5655">
        <w:rPr>
          <w:rFonts w:ascii="Calibri" w:hAnsi="Calibri"/>
          <w:b/>
          <w:bCs/>
        </w:rPr>
        <w:tab/>
      </w:r>
      <w:r w:rsidR="003959A1" w:rsidRPr="006B5655">
        <w:rPr>
          <w:rFonts w:ascii="Calibri" w:hAnsi="Calibri"/>
          <w:b/>
          <w:bCs/>
        </w:rPr>
        <w:t>1</w:t>
      </w:r>
      <w:r w:rsidRPr="006B5655">
        <w:rPr>
          <w:rFonts w:ascii="Calibri" w:hAnsi="Calibri"/>
          <w:b/>
          <w:bCs/>
        </w:rPr>
        <w:t xml:space="preserve"> vyuč. hodiny/týdně</w:t>
      </w:r>
    </w:p>
    <w:p w:rsidR="005F4B3C" w:rsidRPr="006B5655" w:rsidRDefault="003959A1" w:rsidP="006B1D7B">
      <w:pPr>
        <w:pStyle w:val="Odstavecseseznamem"/>
        <w:numPr>
          <w:ilvl w:val="0"/>
          <w:numId w:val="123"/>
        </w:numPr>
        <w:rPr>
          <w:rFonts w:ascii="Calibri" w:hAnsi="Calibri"/>
          <w:b/>
          <w:bCs/>
        </w:rPr>
      </w:pPr>
      <w:r w:rsidRPr="006B5655">
        <w:rPr>
          <w:rFonts w:ascii="Calibri" w:hAnsi="Calibri"/>
          <w:b/>
          <w:bCs/>
        </w:rPr>
        <w:t>dělená třída na polovinu</w:t>
      </w:r>
    </w:p>
    <w:p w:rsidR="003959A1"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3959A1">
      <w:pPr>
        <w:ind w:left="2832" w:firstLine="708"/>
        <w:rPr>
          <w:rFonts w:ascii="Calibri" w:hAnsi="Calibri"/>
          <w:b/>
          <w:bCs/>
        </w:rPr>
      </w:pPr>
      <w:r w:rsidRPr="006B5655">
        <w:rPr>
          <w:rFonts w:ascii="Calibri" w:hAnsi="Calibri"/>
          <w:b/>
          <w:bCs/>
        </w:rPr>
        <w:t xml:space="preserve">Pracovní činnosti: </w:t>
      </w:r>
      <w:r w:rsidRPr="006B5655">
        <w:rPr>
          <w:rFonts w:ascii="Calibri" w:hAnsi="Calibri"/>
          <w:b/>
          <w:bCs/>
        </w:rPr>
        <w:tab/>
      </w:r>
      <w:r w:rsidR="00047703" w:rsidRPr="006B5655">
        <w:rPr>
          <w:rFonts w:ascii="Calibri" w:hAnsi="Calibri"/>
          <w:b/>
          <w:bCs/>
        </w:rPr>
        <w:t xml:space="preserve">   </w:t>
      </w:r>
      <w:r w:rsidR="006A47D3" w:rsidRPr="006B5655">
        <w:rPr>
          <w:rFonts w:ascii="Calibri" w:hAnsi="Calibri"/>
          <w:b/>
          <w:bCs/>
        </w:rPr>
        <w:tab/>
      </w:r>
      <w:r w:rsidRPr="006B5655">
        <w:rPr>
          <w:rFonts w:ascii="Calibri" w:hAnsi="Calibri"/>
          <w:b/>
          <w:bCs/>
        </w:rPr>
        <w:t>Volba povolání</w:t>
      </w:r>
    </w:p>
    <w:p w:rsidR="004E1493" w:rsidRPr="006B5655" w:rsidRDefault="008650E3" w:rsidP="006B1D7B">
      <w:pPr>
        <w:pStyle w:val="Odstavecseseznamem"/>
        <w:numPr>
          <w:ilvl w:val="0"/>
          <w:numId w:val="123"/>
        </w:numPr>
        <w:rPr>
          <w:rFonts w:ascii="Calibri" w:hAnsi="Calibri"/>
          <w:b/>
          <w:bCs/>
        </w:rPr>
      </w:pPr>
      <w:r w:rsidRPr="006B5655">
        <w:rPr>
          <w:rFonts w:ascii="Calibri" w:hAnsi="Calibri"/>
          <w:b/>
          <w:bCs/>
        </w:rPr>
        <w:t>dělená třída na polovinu</w:t>
      </w: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i/>
        </w:rPr>
        <w:t>9. ročník</w:t>
      </w:r>
      <w:r w:rsidRPr="006B5655">
        <w:rPr>
          <w:rFonts w:ascii="Calibri" w:hAnsi="Calibri"/>
          <w:b/>
          <w:bCs/>
          <w:i/>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u w:val="single"/>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rPr>
          <w:rFonts w:ascii="Calibri" w:hAnsi="Calibri"/>
          <w:b/>
          <w:bCs/>
        </w:rPr>
      </w:pPr>
      <w:r w:rsidRPr="006B5655">
        <w:rPr>
          <w:rFonts w:ascii="Calibri" w:hAnsi="Calibri"/>
          <w:b/>
          <w:bCs/>
        </w:rPr>
        <w:t>Předmět:</w:t>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Cs/>
        </w:rPr>
        <w:t>Volba mezi :</w:t>
      </w:r>
    </w:p>
    <w:p w:rsidR="004E1493" w:rsidRPr="006B5655" w:rsidRDefault="004E1493" w:rsidP="004E1493">
      <w:pPr>
        <w:ind w:left="2832" w:firstLine="708"/>
        <w:rPr>
          <w:rFonts w:ascii="Calibri" w:hAnsi="Calibri"/>
          <w:b/>
          <w:bCs/>
        </w:rPr>
      </w:pPr>
      <w:r w:rsidRPr="006B5655">
        <w:rPr>
          <w:rFonts w:ascii="Calibri" w:hAnsi="Calibri"/>
          <w:b/>
          <w:bCs/>
        </w:rPr>
        <w:t xml:space="preserve">Anglická konverzace       </w:t>
      </w:r>
      <w:r w:rsidR="006A47D3" w:rsidRPr="006B5655">
        <w:rPr>
          <w:rFonts w:ascii="Calibri" w:hAnsi="Calibri"/>
          <w:b/>
          <w:bCs/>
        </w:rPr>
        <w:tab/>
      </w:r>
      <w:r w:rsidRPr="006B5655">
        <w:rPr>
          <w:rFonts w:ascii="Calibri" w:hAnsi="Calibri"/>
          <w:b/>
          <w:bCs/>
        </w:rPr>
        <w:t>2 vyuč. hodiny/týdně</w:t>
      </w:r>
    </w:p>
    <w:p w:rsidR="004E1493" w:rsidRPr="006B5655" w:rsidRDefault="004E1493" w:rsidP="004E1493">
      <w:pPr>
        <w:rPr>
          <w:rFonts w:ascii="Calibri" w:hAnsi="Calibri"/>
          <w:b/>
          <w:bCs/>
        </w:rPr>
      </w:pPr>
    </w:p>
    <w:p w:rsidR="004E1493" w:rsidRPr="006B5655" w:rsidRDefault="004E1493" w:rsidP="004E1493">
      <w:pPr>
        <w:rPr>
          <w:rFonts w:ascii="Calibri" w:hAnsi="Calibri"/>
          <w:b/>
          <w:bCs/>
        </w:rPr>
      </w:pP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r w:rsidRPr="006B5655">
        <w:rPr>
          <w:rFonts w:ascii="Calibri" w:hAnsi="Calibri"/>
          <w:b/>
          <w:bCs/>
        </w:rPr>
        <w:tab/>
      </w:r>
    </w:p>
    <w:p w:rsidR="004E1493" w:rsidRPr="006B5655" w:rsidRDefault="004E1493" w:rsidP="004E1493">
      <w:pPr>
        <w:ind w:left="3540"/>
        <w:rPr>
          <w:rFonts w:ascii="Calibri" w:hAnsi="Calibri"/>
          <w:b/>
          <w:bCs/>
        </w:rPr>
      </w:pPr>
      <w:r w:rsidRPr="006B5655">
        <w:rPr>
          <w:rFonts w:ascii="Calibri" w:hAnsi="Calibri"/>
          <w:b/>
          <w:bCs/>
        </w:rPr>
        <w:t>Základy sociálních věd</w:t>
      </w:r>
      <w:r w:rsidRPr="006B5655">
        <w:rPr>
          <w:rFonts w:ascii="Calibri" w:hAnsi="Calibri"/>
          <w:b/>
          <w:bCs/>
        </w:rPr>
        <w:tab/>
      </w:r>
      <w:r w:rsidR="003959A1" w:rsidRPr="006B5655">
        <w:rPr>
          <w:rFonts w:ascii="Calibri" w:hAnsi="Calibri"/>
          <w:b/>
          <w:bCs/>
        </w:rPr>
        <w:t>1</w:t>
      </w:r>
      <w:r w:rsidRPr="006B5655">
        <w:rPr>
          <w:rFonts w:ascii="Calibri" w:hAnsi="Calibri"/>
          <w:b/>
          <w:bCs/>
        </w:rPr>
        <w:t xml:space="preserve"> vyuč. hodiny/týdně </w:t>
      </w:r>
    </w:p>
    <w:p w:rsidR="004E1493" w:rsidRPr="006B5655" w:rsidRDefault="003959A1" w:rsidP="004E1493">
      <w:pPr>
        <w:ind w:left="3540"/>
        <w:rPr>
          <w:rFonts w:ascii="Calibri" w:hAnsi="Calibri"/>
          <w:b/>
          <w:bCs/>
        </w:rPr>
      </w:pPr>
      <w:r w:rsidRPr="006B5655">
        <w:rPr>
          <w:rFonts w:ascii="Calibri" w:hAnsi="Calibri"/>
          <w:b/>
          <w:bCs/>
        </w:rPr>
        <w:t>Finanční gramotnost</w:t>
      </w:r>
      <w:r w:rsidR="009626CD" w:rsidRPr="006B5655">
        <w:rPr>
          <w:rFonts w:ascii="Calibri" w:hAnsi="Calibri"/>
          <w:b/>
          <w:bCs/>
        </w:rPr>
        <w:tab/>
      </w:r>
      <w:r w:rsidRPr="006B5655">
        <w:rPr>
          <w:rFonts w:ascii="Calibri" w:hAnsi="Calibri"/>
          <w:b/>
          <w:bCs/>
        </w:rPr>
        <w:tab/>
        <w:t>1</w:t>
      </w:r>
      <w:r w:rsidR="004E1493" w:rsidRPr="006B5655">
        <w:rPr>
          <w:rFonts w:ascii="Calibri" w:hAnsi="Calibri"/>
          <w:b/>
          <w:bCs/>
        </w:rPr>
        <w:t xml:space="preserve"> vyuč. hodiny/týdně</w:t>
      </w:r>
    </w:p>
    <w:p w:rsidR="004E1493" w:rsidRPr="006B5655" w:rsidRDefault="004E1493" w:rsidP="004E1493">
      <w:pPr>
        <w:rPr>
          <w:rFonts w:ascii="Calibri" w:hAnsi="Calibri"/>
        </w:rPr>
      </w:pPr>
    </w:p>
    <w:p w:rsidR="00393021" w:rsidRPr="006B5655" w:rsidRDefault="00393021" w:rsidP="004E1493">
      <w:pPr>
        <w:rPr>
          <w:rFonts w:ascii="Calibri" w:hAnsi="Calibri"/>
        </w:rPr>
      </w:pPr>
    </w:p>
    <w:p w:rsidR="00393021" w:rsidRPr="006B5655" w:rsidRDefault="00393021" w:rsidP="004E1493">
      <w:pPr>
        <w:rPr>
          <w:rFonts w:ascii="Calibri" w:hAnsi="Calibri"/>
        </w:rPr>
      </w:pPr>
    </w:p>
    <w:p w:rsidR="00393021" w:rsidRPr="006B5655" w:rsidRDefault="00393021" w:rsidP="004E1493">
      <w:pPr>
        <w:rPr>
          <w:rFonts w:ascii="Calibri" w:hAnsi="Calibri"/>
        </w:rPr>
      </w:pPr>
    </w:p>
    <w:p w:rsidR="00393021" w:rsidRPr="006B5655" w:rsidRDefault="00393021" w:rsidP="004E1493">
      <w:pPr>
        <w:rPr>
          <w:rFonts w:ascii="Calibri" w:hAnsi="Calibri"/>
        </w:rPr>
      </w:pPr>
    </w:p>
    <w:p w:rsidR="00393021" w:rsidRPr="006B5655" w:rsidRDefault="00393021" w:rsidP="004E1493">
      <w:pPr>
        <w:rPr>
          <w:rFonts w:ascii="Calibri" w:hAnsi="Calibri"/>
        </w:rPr>
      </w:pPr>
    </w:p>
    <w:p w:rsidR="004E1493" w:rsidRPr="00A8137C" w:rsidRDefault="004E1493" w:rsidP="00A8137C">
      <w:pPr>
        <w:pStyle w:val="Odstavecseseznamem"/>
        <w:numPr>
          <w:ilvl w:val="0"/>
          <w:numId w:val="107"/>
        </w:numPr>
        <w:spacing w:line="360" w:lineRule="auto"/>
        <w:rPr>
          <w:rFonts w:ascii="Calibri" w:hAnsi="Calibri"/>
          <w:b/>
          <w:sz w:val="32"/>
          <w:szCs w:val="32"/>
        </w:rPr>
      </w:pPr>
      <w:r w:rsidRPr="00A8137C">
        <w:rPr>
          <w:rFonts w:ascii="Calibri" w:hAnsi="Calibri"/>
          <w:b/>
          <w:sz w:val="32"/>
          <w:szCs w:val="32"/>
        </w:rPr>
        <w:lastRenderedPageBreak/>
        <w:t>UČEBNÍ OSNOVY – 1. STUPEŇ</w:t>
      </w:r>
    </w:p>
    <w:p w:rsidR="005F313D" w:rsidRPr="006B5655" w:rsidRDefault="005F313D" w:rsidP="006B1D7B">
      <w:pPr>
        <w:pStyle w:val="Odstavecseseznamem"/>
        <w:numPr>
          <w:ilvl w:val="1"/>
          <w:numId w:val="107"/>
        </w:numPr>
        <w:spacing w:line="360" w:lineRule="auto"/>
        <w:rPr>
          <w:rFonts w:ascii="Calibri" w:hAnsi="Calibri"/>
          <w:b/>
          <w:sz w:val="28"/>
          <w:szCs w:val="28"/>
        </w:rPr>
      </w:pPr>
      <w:r w:rsidRPr="006B5655">
        <w:rPr>
          <w:rFonts w:ascii="Calibri" w:hAnsi="Calibri"/>
          <w:b/>
          <w:sz w:val="28"/>
          <w:szCs w:val="28"/>
        </w:rPr>
        <w:t>JAZYK A JAZYKOVÁ KOMUNIKACE</w:t>
      </w:r>
    </w:p>
    <w:p w:rsidR="005F313D" w:rsidRPr="006B5655" w:rsidRDefault="00882957" w:rsidP="006B1D7B">
      <w:pPr>
        <w:pStyle w:val="Odstavecseseznamem"/>
        <w:numPr>
          <w:ilvl w:val="2"/>
          <w:numId w:val="107"/>
        </w:numPr>
        <w:spacing w:line="360" w:lineRule="auto"/>
        <w:rPr>
          <w:rFonts w:ascii="Calibri" w:hAnsi="Calibri"/>
          <w:b/>
          <w:sz w:val="28"/>
          <w:szCs w:val="28"/>
        </w:rPr>
      </w:pPr>
      <w:r w:rsidRPr="006B5655">
        <w:rPr>
          <w:rFonts w:ascii="Calibri" w:hAnsi="Calibri"/>
          <w:b/>
          <w:sz w:val="28"/>
          <w:szCs w:val="28"/>
        </w:rPr>
        <w:t xml:space="preserve">vyučovací předmět - </w:t>
      </w:r>
      <w:r w:rsidR="005F313D" w:rsidRPr="006B5655">
        <w:rPr>
          <w:rFonts w:ascii="Calibri" w:hAnsi="Calibri"/>
          <w:b/>
          <w:sz w:val="28"/>
          <w:szCs w:val="28"/>
        </w:rPr>
        <w:t>ČESKÝ JAZYK A LITERATURA</w:t>
      </w:r>
    </w:p>
    <w:p w:rsidR="00D0069F" w:rsidRPr="006B5655" w:rsidRDefault="00D0069F" w:rsidP="00D0069F">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Charakteristika vzdělávací oblasti</w:t>
      </w:r>
    </w:p>
    <w:p w:rsidR="00D0069F" w:rsidRPr="006B5655" w:rsidRDefault="00D0069F" w:rsidP="006A47D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w:t>
      </w:r>
      <w:r w:rsidRPr="006B5655">
        <w:rPr>
          <w:rFonts w:asciiTheme="minorHAnsi" w:hAnsiTheme="minorHAnsi"/>
          <w:bCs/>
          <w:sz w:val="24"/>
          <w:szCs w:val="24"/>
        </w:rPr>
        <w:t>Jazyk a jazyková komunikace</w:t>
      </w:r>
      <w:r w:rsidRPr="006B5655">
        <w:rPr>
          <w:rFonts w:asciiTheme="minorHAnsi" w:hAnsiTheme="minorHAnsi"/>
          <w:sz w:val="24"/>
          <w:szCs w:val="24"/>
        </w:rPr>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D0069F" w:rsidRPr="006B5655" w:rsidRDefault="00D0069F" w:rsidP="006A47D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Obsah vzdělávací oblasti Jazyk a jazyková komunikace se realizuje ve vzdělávacích oborech </w:t>
      </w:r>
      <w:r w:rsidRPr="006B5655">
        <w:rPr>
          <w:rFonts w:asciiTheme="minorHAnsi" w:hAnsiTheme="minorHAnsi"/>
          <w:bCs/>
          <w:sz w:val="24"/>
          <w:szCs w:val="24"/>
        </w:rPr>
        <w:t>Český jazyk a literatura, Cizí jazyk a Další cizí jazyk</w:t>
      </w:r>
      <w:r w:rsidRPr="006B5655">
        <w:rPr>
          <w:rFonts w:asciiTheme="minorHAnsi" w:hAnsiTheme="minorHAnsi"/>
          <w:sz w:val="24"/>
          <w:szCs w:val="24"/>
        </w:rPr>
        <w:t>. Kultivace jazykových dovedností a jejich využívání je nedílnou součástí všech vzdělávacích oblastí.</w:t>
      </w:r>
    </w:p>
    <w:p w:rsidR="00D0069F" w:rsidRPr="006B5655" w:rsidRDefault="00D0069F" w:rsidP="006A47D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Dovednosti získané ve vzdělávacím oboru </w:t>
      </w:r>
      <w:r w:rsidRPr="006B5655">
        <w:rPr>
          <w:rFonts w:asciiTheme="minorHAnsi" w:hAnsiTheme="minorHAnsi"/>
          <w:bCs/>
          <w:sz w:val="24"/>
          <w:szCs w:val="24"/>
        </w:rPr>
        <w:t>Český jazyk a literatura</w:t>
      </w:r>
      <w:r w:rsidRPr="006B5655">
        <w:rPr>
          <w:rFonts w:asciiTheme="minorHAnsi" w:hAnsiTheme="minorHAnsi"/>
          <w:sz w:val="24"/>
          <w:szCs w:val="24"/>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D0069F" w:rsidRPr="006B5655" w:rsidRDefault="00D0069F" w:rsidP="006A47D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obsah vzdělávacího oboru Český jazyk a literatura má komplexní charakter, ale pro přehlednost je rozdělen do tří složek:</w:t>
      </w:r>
      <w:r w:rsidR="00E634E8">
        <w:rPr>
          <w:rFonts w:asciiTheme="minorHAnsi" w:hAnsiTheme="minorHAnsi"/>
          <w:sz w:val="24"/>
          <w:szCs w:val="24"/>
        </w:rPr>
        <w:t xml:space="preserve"> Komunikační a slohové výchova, Jazykové výchova</w:t>
      </w:r>
      <w:r w:rsidRPr="006B5655">
        <w:rPr>
          <w:rFonts w:asciiTheme="minorHAnsi" w:hAnsiTheme="minorHAnsi"/>
          <w:sz w:val="24"/>
          <w:szCs w:val="24"/>
        </w:rPr>
        <w:t xml:space="preserve"> a Literární v</w:t>
      </w:r>
      <w:r w:rsidR="00E634E8">
        <w:rPr>
          <w:rFonts w:asciiTheme="minorHAnsi" w:hAnsiTheme="minorHAnsi"/>
          <w:sz w:val="24"/>
          <w:szCs w:val="24"/>
        </w:rPr>
        <w:t>ýchova</w:t>
      </w:r>
      <w:r w:rsidRPr="006B5655">
        <w:rPr>
          <w:rFonts w:asciiTheme="minorHAnsi" w:hAnsiTheme="minorHAnsi"/>
          <w:sz w:val="24"/>
          <w:szCs w:val="24"/>
        </w:rPr>
        <w:t>. Ve výuce se však vzdělávací obsah jednotlivých složek vzájemně prolíná.</w:t>
      </w:r>
    </w:p>
    <w:p w:rsidR="00D0069F" w:rsidRPr="006B5655" w:rsidRDefault="00D0069F" w:rsidP="006A47D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882957" w:rsidRPr="006B5655" w:rsidRDefault="00882957" w:rsidP="00D0069F">
      <w:pPr>
        <w:pStyle w:val="MezititulekRVPZV12bTunZarovnatdoblokuPrvndek1cmPed6Char"/>
        <w:spacing w:line="360" w:lineRule="auto"/>
        <w:rPr>
          <w:rFonts w:asciiTheme="minorHAnsi" w:hAnsiTheme="minorHAnsi"/>
          <w:sz w:val="24"/>
        </w:rPr>
      </w:pPr>
    </w:p>
    <w:p w:rsidR="00882957" w:rsidRPr="006B5655" w:rsidRDefault="00882957" w:rsidP="00D0069F">
      <w:pPr>
        <w:pStyle w:val="MezititulekRVPZV12bTunZarovnatdoblokuPrvndek1cmPed6Char"/>
        <w:spacing w:line="360" w:lineRule="auto"/>
        <w:rPr>
          <w:rFonts w:asciiTheme="minorHAnsi" w:hAnsiTheme="minorHAnsi"/>
          <w:sz w:val="24"/>
        </w:rPr>
      </w:pPr>
    </w:p>
    <w:p w:rsidR="00882957" w:rsidRPr="006B5655" w:rsidRDefault="00882957" w:rsidP="00D0069F">
      <w:pPr>
        <w:pStyle w:val="MezititulekRVPZV12bTunZarovnatdoblokuPrvndek1cmPed6Char"/>
        <w:spacing w:line="360" w:lineRule="auto"/>
        <w:rPr>
          <w:rFonts w:asciiTheme="minorHAnsi" w:hAnsiTheme="minorHAnsi"/>
          <w:sz w:val="24"/>
        </w:rPr>
      </w:pPr>
    </w:p>
    <w:p w:rsidR="00882957" w:rsidRPr="006B5655" w:rsidRDefault="00882957" w:rsidP="00D0069F">
      <w:pPr>
        <w:pStyle w:val="MezititulekRVPZV12bTunZarovnatdoblokuPrvndek1cmPed6Char"/>
        <w:spacing w:line="360" w:lineRule="auto"/>
        <w:rPr>
          <w:rFonts w:asciiTheme="minorHAnsi" w:hAnsiTheme="minorHAnsi"/>
          <w:sz w:val="24"/>
        </w:rPr>
      </w:pPr>
    </w:p>
    <w:p w:rsidR="00882957" w:rsidRPr="006B5655" w:rsidRDefault="00882957" w:rsidP="00D0069F">
      <w:pPr>
        <w:pStyle w:val="MezititulekRVPZV12bTunZarovnatdoblokuPrvndek1cmPed6Char"/>
        <w:spacing w:line="360" w:lineRule="auto"/>
        <w:rPr>
          <w:rFonts w:asciiTheme="minorHAnsi" w:hAnsiTheme="minorHAnsi"/>
          <w:sz w:val="24"/>
        </w:rPr>
      </w:pPr>
    </w:p>
    <w:p w:rsidR="00D0069F" w:rsidRPr="006B5655" w:rsidRDefault="00D0069F" w:rsidP="00D0069F">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lastRenderedPageBreak/>
        <w:t>Cílové zaměření vzdělávací oblasti</w:t>
      </w:r>
    </w:p>
    <w:p w:rsidR="00D0069F" w:rsidRPr="006B5655" w:rsidRDefault="00D0069F" w:rsidP="00882957">
      <w:pPr>
        <w:pStyle w:val="TextodatsvecRVPZV11bZarovnatdoblokuPrvndek1cmPed6b"/>
        <w:spacing w:line="360" w:lineRule="auto"/>
        <w:ind w:firstLine="170"/>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pochopení jazyka jako prostředku historic</w:t>
      </w:r>
      <w:r w:rsidR="00E634E8">
        <w:rPr>
          <w:rFonts w:asciiTheme="minorHAnsi" w:hAnsiTheme="minorHAnsi"/>
          <w:sz w:val="24"/>
          <w:szCs w:val="24"/>
        </w:rPr>
        <w:t>kého a kulturního vývoje národa</w:t>
      </w:r>
      <w:r w:rsidRPr="006B5655">
        <w:rPr>
          <w:rFonts w:asciiTheme="minorHAnsi" w:hAnsiTheme="minorHAnsi"/>
          <w:sz w:val="24"/>
          <w:szCs w:val="24"/>
        </w:rPr>
        <w:t xml:space="preserve"> a důležitého sjednocujícího činitele národního společenství </w:t>
      </w:r>
      <w:r w:rsidR="00E634E8">
        <w:rPr>
          <w:rFonts w:asciiTheme="minorHAnsi" w:hAnsiTheme="minorHAnsi"/>
          <w:sz w:val="24"/>
          <w:szCs w:val="24"/>
        </w:rPr>
        <w:t>a pochopení jazyka</w:t>
      </w:r>
      <w:r w:rsidRPr="006B5655">
        <w:rPr>
          <w:rFonts w:asciiTheme="minorHAnsi" w:hAnsiTheme="minorHAnsi"/>
          <w:sz w:val="24"/>
          <w:szCs w:val="24"/>
        </w:rPr>
        <w:t xml:space="preserve"> jako důležitého nástroje celoživotního vzdělávání</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rozvíjení pozitivního vztahu k mateřskému jazyku a jeho chápání jako zdroje pro rozvoj osobního i kulturního bohatství</w:t>
      </w:r>
    </w:p>
    <w:p w:rsidR="00D0069F" w:rsidRPr="006B5655" w:rsidRDefault="00D0069F" w:rsidP="00D0069F">
      <w:pPr>
        <w:pStyle w:val="VetvtextuRVPZVCharPed3b"/>
        <w:tabs>
          <w:tab w:val="clear" w:pos="644"/>
          <w:tab w:val="num" w:pos="530"/>
        </w:tabs>
        <w:spacing w:line="360" w:lineRule="auto"/>
        <w:ind w:left="530" w:right="0"/>
        <w:rPr>
          <w:rFonts w:asciiTheme="minorHAnsi" w:hAnsiTheme="minorHAnsi"/>
          <w:sz w:val="24"/>
          <w:szCs w:val="24"/>
        </w:rPr>
      </w:pPr>
      <w:r w:rsidRPr="006B5655">
        <w:rPr>
          <w:rFonts w:asciiTheme="minorHAnsi" w:hAnsiTheme="minorHAnsi"/>
          <w:sz w:val="24"/>
          <w:szCs w:val="24"/>
        </w:rPr>
        <w:t xml:space="preserve">rozvíjení pozitivního vztahu k mnohojazyčnosti a respektování kulturní rozmanitosti </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vnímání a postupnému osvojování jazyka jako prostředku k získávání a předávání informací, k vyjádření jeho potřeb i prožitků a ke sdělování názorů</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zvládnutí pravidel mezilidské komunikace daného kulturního prostředí a rozvíjení pozitivního vztahu k jazyku v rámci interkulturní komunikace</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samostatnému získávání informací z různých zdrojů a k zvládnutí práce s jazykovými a literárními prameny i s texty různého zaměření</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získávání sebedůvěry při vystupování na veřejnosti a ke kultivovanému projevu jako prostředku prosazení sebe sama</w:t>
      </w:r>
    </w:p>
    <w:p w:rsidR="00D0069F" w:rsidRPr="006B5655" w:rsidRDefault="00D0069F" w:rsidP="00D0069F">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6A47D3" w:rsidRPr="006B5655" w:rsidRDefault="00882957" w:rsidP="005F313D">
      <w:pPr>
        <w:rPr>
          <w:rFonts w:ascii="Calibri" w:hAnsi="Calibri"/>
          <w:b/>
          <w:sz w:val="28"/>
          <w:szCs w:val="28"/>
        </w:rPr>
      </w:pPr>
      <w:r w:rsidRPr="006B5655">
        <w:rPr>
          <w:rFonts w:ascii="Calibri" w:hAnsi="Calibri"/>
          <w:b/>
          <w:sz w:val="28"/>
          <w:szCs w:val="28"/>
        </w:rPr>
        <w:t>Výchovné a vzdělávací strategie:</w:t>
      </w:r>
    </w:p>
    <w:tbl>
      <w:tblPr>
        <w:tblStyle w:val="Mkatabulky"/>
        <w:tblW w:w="0" w:type="auto"/>
        <w:jc w:val="center"/>
        <w:tblInd w:w="-855" w:type="dxa"/>
        <w:tblLook w:val="04A0"/>
      </w:tblPr>
      <w:tblGrid>
        <w:gridCol w:w="2548"/>
        <w:gridCol w:w="7088"/>
      </w:tblGrid>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Kompetence k učení</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Žák vybírá a využívá pro efektivní učení způsoby, metody a strategie, plánuje, organizuje a řídí vlastní učení, projevuje ochotu věnovat se dalšímu studiu a celoživotnímu vzdělávání.</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Vyhledává a třídí informace a na základě jejich pochopení a systematizace je efektivně využívá v procesu učení, tvůrčích činnostech a praktickém životě.</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E634E8" w:rsidP="003B3D52">
            <w:pPr>
              <w:spacing w:line="360" w:lineRule="auto"/>
              <w:rPr>
                <w:rFonts w:asciiTheme="minorHAnsi" w:hAnsiTheme="minorHAnsi" w:cstheme="minorHAnsi"/>
              </w:rPr>
            </w:pPr>
            <w:r>
              <w:rPr>
                <w:rFonts w:asciiTheme="minorHAnsi" w:hAnsiTheme="minorHAnsi" w:cstheme="minorHAnsi"/>
              </w:rPr>
              <w:t>Operuje s obe</w:t>
            </w:r>
            <w:r w:rsidR="003B3D52" w:rsidRPr="006B5655">
              <w:rPr>
                <w:rFonts w:asciiTheme="minorHAnsi" w:hAnsiTheme="minorHAnsi" w:cstheme="minorHAnsi"/>
              </w:rPr>
              <w:t xml:space="preserve">cně užívanými termíny, znaky a symboly, uvádí věci v souvislosti, propojuje do širších celků poznatky z různých oblastí </w:t>
            </w:r>
            <w:r>
              <w:rPr>
                <w:rFonts w:asciiTheme="minorHAnsi" w:hAnsiTheme="minorHAnsi" w:cstheme="minorHAnsi"/>
              </w:rPr>
              <w:t xml:space="preserve">a </w:t>
            </w:r>
            <w:r w:rsidR="003B3D52" w:rsidRPr="006B5655">
              <w:rPr>
                <w:rFonts w:asciiTheme="minorHAnsi" w:hAnsiTheme="minorHAnsi" w:cstheme="minorHAnsi"/>
              </w:rPr>
              <w:t>na základě toho si vytváří komplexnější pohled na matematické, přírodní, společenské a kulturní jevy</w:t>
            </w:r>
            <w:r>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Samostatně pozoruje a experimentuje, získané výsledky porovnává, kriticky posuzuje a vyvozuje z nich závěry pro využití v budoucnosti.</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r w:rsidR="00E634E8">
              <w:rPr>
                <w:rFonts w:asciiTheme="minorHAnsi" w:hAnsiTheme="minorHAnsi" w:cstheme="minorHAnsi"/>
              </w:rPr>
              <w:t>.</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Kompetence k řešení problémů</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Žák vnímá nejrůznější problémové situace ve škole i mimo ni, rozpozná a pochopí problém, přemýšlí o nesrovnalostech a jejich příčinách, promyslí a naplánuje způsob řešení problémů a využívá k tomu vlastního úsudku a zkušeností</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Vyhledává informace vhodné k řešení problému, nachází jejich zajímavé, shodné, podobné a odlišné znaky, využívá získané vědomosti a dovednosti k objevování různých variant řešení, nenechá se odradit případným nezdarem a vytrvale hledá konečné řešení problému.</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Samostatně řeší problémy, volí vhodné způsoby řešení, užívá při řešení problému logické, matematické a empirické postupy</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Ověřuje prakticky správnost řešení problémů a osvědčené postupy aplikuje při řešení obdobných i neobdobných problémových situací, sleduje vlastní pokrok při zdolávání problémů.</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Kriticky myslí, činí uvážlivá rozhodnutí, je schopen je obhájit, uvědomuje si zodpovědnost za svá rozhodnutí a výsledky svých činů zhodnotí.</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Kompetence komunikativní</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Žák formuluje a vyjadřuje své myšlenky a názory v logickém sledu, vyjadřuje se výstižně, souvisle a kultivovaně v písemném i ústním projevu</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Naslouchá promluvám druhých lidí, porozumí jim, vhodně na ně reaguje a účinně se zapojuje do diskuze, obhajuje svůj názor a vhodně argumentuje.</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Využívá  informační a komunikační prostředky a technologie pro kvalitní a účinnou komunikaci s okolním světem</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Využívá získané komunikativní dovednosti k vytváření vztahů potřebných k plnohodnotnému soužití a kvalitní spolupráci s ostatními lidmi</w:t>
            </w:r>
            <w:r w:rsidR="00E634E8">
              <w:rPr>
                <w:rFonts w:asciiTheme="minorHAnsi" w:hAnsiTheme="minorHAnsi" w:cstheme="minorHAnsi"/>
              </w:rPr>
              <w:t>.</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Kompetence sociální a personální</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Žák účinně spolupracuje ve skupině, podílí se společně s pedagogy na vytváření pravidel práce v týmu, na základě poznání nebo přijetí nové role v pracovní činnosti pozitivně ovlivňuje kvalitu společné práce.</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Podílí se na utváření příjemné atmosféry v týmu, na základě ohleduplnosti a úcty při jednání s druhými lidmi přispívá k upevňování dobrých mezilidských vztahů, v případě potřeby poskytne pomoc nebo o ni požádá.</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Přispívá k diskuzi v malé skupině i k debatě celé třídy, chápe potřebu efektivně spolupracovat s druhými při řešení daného úkolu, oceňuje zkušenosti druhých lidí, respektuje různá hlediska a čerpá poučení z toho, co si druzí lidé myslí, říkají a dělají.</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Vytváří si pozitivní představu o sobě samém, která podporuje jeho sebedůvěru a samostatný rozvoj, ovládá a řídí svoje jednání a chování tak, aby dosáhl pocitu sebeuspokojení a sebeúcty.</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Kompetence občanské</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Žák respektuje přesvědčení druhých lidí, váží si jejich vnitřních hodnot, je schopen vcítit se do situace ostatních lidí, odmítá útlak a hrubé zacházení, uvědomuje si povinnost postavit se proti fyzickému i psychickému násilí.</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Chápe základní principy, na nichž spočívají zákony a společenské normy, je si vědom svých práv a povinností ve škole i mimo školu</w:t>
            </w:r>
            <w:r w:rsidR="00E634E8">
              <w:rPr>
                <w:rFonts w:asciiTheme="minorHAnsi" w:hAnsiTheme="minorHAnsi" w:cstheme="minorHAnsi"/>
              </w:rPr>
              <w: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Rozhoduje se zodpovědně podle dané situace, poskytne dle svých možností účinnou pomoc a chová se zodpovědně v krizových situacích i v situacích ohrožujících život a zdraví člověka.</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Respektuje, chrání a ocení naše tradice a kulturní i historické dědictví, projevuje pozitivní postoj k uměleckým dílům, smysl pro kulturu a tvořivost, aktivně se zapojuje do kulturního dění a sportovních aktivit.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Chápe základní ekologické souvislosti a environmentální problémy, respektuje požadavky na kvalitní životní prostředí, rozhoduje se v zájmu podpory a ochrany zdraví a trvale udržitelného rozvoje společnosti.</w:t>
            </w:r>
          </w:p>
        </w:tc>
      </w:tr>
      <w:tr w:rsidR="003B3D52" w:rsidRPr="006B5655" w:rsidTr="003B3D52">
        <w:trPr>
          <w:jc w:val="center"/>
        </w:trPr>
        <w:tc>
          <w:tcPr>
            <w:tcW w:w="2548" w:type="dxa"/>
            <w:vMerge w:val="restart"/>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lastRenderedPageBreak/>
              <w:t>Kompetence pracovní</w:t>
            </w: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Používá bezpečně a účinně materiály, nástroje a vybavení, dodržuje vymezená pravidla, plní povinnosti a závazky, adaptuje se na změněné nebo nové pracovní podmínky.</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Přistupuje k výsledkům pracovní činnosti nejen z hlediska kvality, funkčnosti, hospodárnosti a společenského významu, ale i z hlediska ochrany svého zdraví i zdraví druhých, ochrany životního prostředí i ochrany kulturních i společenských hodnot.</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Využívá znalosti a zkušenosti získané v jednotlivých vzdělávacích oblastech v zájmu vlastního rozvoje i své přípravy na budoucnost, činí podložená rozhodnutí o dalším vzdělávání a profesním zaměření.</w:t>
            </w:r>
          </w:p>
        </w:tc>
      </w:tr>
      <w:tr w:rsidR="003B3D52" w:rsidRPr="006B5655" w:rsidTr="003B3D52">
        <w:trPr>
          <w:jc w:val="center"/>
        </w:trPr>
        <w:tc>
          <w:tcPr>
            <w:tcW w:w="2548" w:type="dxa"/>
            <w:vMerge/>
          </w:tcPr>
          <w:p w:rsidR="003B3D52" w:rsidRPr="006B5655" w:rsidRDefault="003B3D52" w:rsidP="003B3D52">
            <w:pPr>
              <w:spacing w:line="360" w:lineRule="auto"/>
              <w:rPr>
                <w:rFonts w:asciiTheme="minorHAnsi" w:hAnsiTheme="minorHAnsi" w:cstheme="minorHAnsi"/>
              </w:rPr>
            </w:pPr>
          </w:p>
        </w:tc>
        <w:tc>
          <w:tcPr>
            <w:tcW w:w="7088" w:type="dxa"/>
          </w:tcPr>
          <w:p w:rsidR="003B3D52" w:rsidRPr="006B5655" w:rsidRDefault="003B3D52" w:rsidP="003B3D52">
            <w:pPr>
              <w:spacing w:line="360" w:lineRule="auto"/>
              <w:rPr>
                <w:rFonts w:asciiTheme="minorHAnsi" w:hAnsiTheme="minorHAnsi" w:cstheme="minorHAnsi"/>
              </w:rPr>
            </w:pPr>
            <w:r w:rsidRPr="006B5655">
              <w:rPr>
                <w:rFonts w:asciiTheme="minorHAnsi" w:hAnsiTheme="minorHAnsi" w:cstheme="minorHAnsi"/>
              </w:rPr>
              <w:t>Orientuje se v základních aktivitách potřebných k uskutečnění podnikatelského záměru a k jeho realizaci, chápe podstatu, cíl a riziko podnikání, rozvíjí své podnikatelské myšlení.</w:t>
            </w:r>
          </w:p>
        </w:tc>
      </w:tr>
    </w:tbl>
    <w:p w:rsidR="00882957" w:rsidRPr="006B5655" w:rsidRDefault="00882957" w:rsidP="005F313D">
      <w:pPr>
        <w:rPr>
          <w:rFonts w:ascii="Calibri" w:hAnsi="Calibri"/>
          <w:b/>
          <w:sz w:val="28"/>
          <w:szCs w:val="28"/>
        </w:rPr>
      </w:pPr>
    </w:p>
    <w:p w:rsidR="005F313D" w:rsidRPr="006B5655" w:rsidRDefault="00882957" w:rsidP="005F313D">
      <w:pPr>
        <w:rPr>
          <w:rFonts w:ascii="Calibri" w:hAnsi="Calibri"/>
          <w:b/>
          <w:sz w:val="28"/>
          <w:szCs w:val="28"/>
        </w:rPr>
      </w:pPr>
      <w:r w:rsidRPr="006B5655">
        <w:rPr>
          <w:rFonts w:ascii="Calibri" w:hAnsi="Calibri"/>
          <w:b/>
          <w:sz w:val="28"/>
          <w:szCs w:val="28"/>
        </w:rPr>
        <w:t>Časové a organizační vymezení výuky</w:t>
      </w:r>
    </w:p>
    <w:p w:rsidR="005F313D" w:rsidRPr="006B5655" w:rsidRDefault="005F313D" w:rsidP="00882957">
      <w:pPr>
        <w:spacing w:line="276" w:lineRule="auto"/>
        <w:rPr>
          <w:rFonts w:ascii="Calibri" w:hAnsi="Calibri"/>
        </w:rPr>
      </w:pPr>
      <w:r w:rsidRPr="006B5655">
        <w:rPr>
          <w:rFonts w:ascii="Calibri" w:hAnsi="Calibri"/>
        </w:rPr>
        <w:t>Hlavními složkami výuky českého jazyka jsou:</w:t>
      </w:r>
    </w:p>
    <w:p w:rsidR="005F313D" w:rsidRPr="006B5655" w:rsidRDefault="005F313D" w:rsidP="00882957">
      <w:pPr>
        <w:spacing w:line="276" w:lineRule="auto"/>
        <w:rPr>
          <w:rFonts w:ascii="Calibri" w:hAnsi="Calibri"/>
        </w:rPr>
      </w:pPr>
      <w:r w:rsidRPr="006B5655">
        <w:rPr>
          <w:rFonts w:ascii="Calibri" w:hAnsi="Calibri"/>
        </w:rPr>
        <w:t>- praktické činnosti</w:t>
      </w:r>
    </w:p>
    <w:p w:rsidR="005F313D" w:rsidRPr="006B5655" w:rsidRDefault="005F313D" w:rsidP="00882957">
      <w:pPr>
        <w:spacing w:line="276" w:lineRule="auto"/>
        <w:rPr>
          <w:rFonts w:ascii="Calibri" w:hAnsi="Calibri"/>
        </w:rPr>
      </w:pPr>
      <w:r w:rsidRPr="006B5655">
        <w:rPr>
          <w:rFonts w:ascii="Calibri" w:hAnsi="Calibri"/>
        </w:rPr>
        <w:t>- samostatné práce žáků</w:t>
      </w:r>
    </w:p>
    <w:p w:rsidR="005F313D" w:rsidRPr="006B5655" w:rsidRDefault="005F313D" w:rsidP="00882957">
      <w:pPr>
        <w:spacing w:line="276" w:lineRule="auto"/>
        <w:rPr>
          <w:rFonts w:ascii="Calibri" w:hAnsi="Calibri"/>
        </w:rPr>
      </w:pPr>
      <w:r w:rsidRPr="006B5655">
        <w:rPr>
          <w:rFonts w:ascii="Calibri" w:hAnsi="Calibri"/>
        </w:rPr>
        <w:t>- motivační metody</w:t>
      </w:r>
    </w:p>
    <w:p w:rsidR="005F313D" w:rsidRPr="006B5655" w:rsidRDefault="005F313D" w:rsidP="00882957">
      <w:pPr>
        <w:spacing w:line="276" w:lineRule="auto"/>
        <w:rPr>
          <w:rFonts w:ascii="Calibri" w:hAnsi="Calibri"/>
        </w:rPr>
      </w:pPr>
      <w:r w:rsidRPr="006B5655">
        <w:rPr>
          <w:rFonts w:ascii="Calibri" w:hAnsi="Calibri"/>
        </w:rPr>
        <w:t>- didaktické hry</w:t>
      </w:r>
    </w:p>
    <w:p w:rsidR="005F313D" w:rsidRPr="006B5655" w:rsidRDefault="005F313D" w:rsidP="00882957">
      <w:pPr>
        <w:spacing w:line="276" w:lineRule="auto"/>
        <w:rPr>
          <w:rFonts w:ascii="Calibri" w:hAnsi="Calibri"/>
        </w:rPr>
      </w:pPr>
      <w:r w:rsidRPr="006B5655">
        <w:rPr>
          <w:rFonts w:ascii="Calibri" w:hAnsi="Calibri"/>
        </w:rPr>
        <w:t>- práce s</w:t>
      </w:r>
      <w:r w:rsidR="00D0069F" w:rsidRPr="006B5655">
        <w:rPr>
          <w:rFonts w:ascii="Calibri" w:hAnsi="Calibri"/>
        </w:rPr>
        <w:t> texty zaměřené na čtení s porozuměním a kritické myšlení</w:t>
      </w:r>
    </w:p>
    <w:p w:rsidR="00D0069F" w:rsidRPr="006B5655" w:rsidRDefault="00D0069F" w:rsidP="005F313D">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5F313D" w:rsidRPr="006B5655" w:rsidTr="002A6F6E">
        <w:trPr>
          <w:trHeight w:val="14"/>
          <w:jc w:val="center"/>
        </w:trPr>
        <w:tc>
          <w:tcPr>
            <w:tcW w:w="1958" w:type="dxa"/>
          </w:tcPr>
          <w:p w:rsidR="005F313D" w:rsidRPr="006B5655" w:rsidRDefault="005F313D" w:rsidP="002A6F6E">
            <w:pPr>
              <w:jc w:val="center"/>
              <w:rPr>
                <w:rFonts w:ascii="Calibri" w:hAnsi="Calibri"/>
                <w:b/>
              </w:rPr>
            </w:pPr>
            <w:r w:rsidRPr="006B5655">
              <w:rPr>
                <w:rFonts w:ascii="Calibri" w:hAnsi="Calibri"/>
                <w:b/>
              </w:rPr>
              <w:t>Ročník</w:t>
            </w:r>
          </w:p>
        </w:tc>
        <w:tc>
          <w:tcPr>
            <w:tcW w:w="1958" w:type="dxa"/>
          </w:tcPr>
          <w:p w:rsidR="005F313D" w:rsidRPr="006B5655" w:rsidRDefault="005F313D" w:rsidP="002A6F6E">
            <w:pPr>
              <w:jc w:val="center"/>
              <w:rPr>
                <w:rFonts w:ascii="Calibri" w:hAnsi="Calibri"/>
                <w:b/>
              </w:rPr>
            </w:pPr>
            <w:r w:rsidRPr="006B5655">
              <w:rPr>
                <w:rFonts w:ascii="Calibri" w:hAnsi="Calibri"/>
                <w:b/>
              </w:rPr>
              <w:t>Počet hodin týdně</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rPr>
            </w:pPr>
            <w:r w:rsidRPr="006B5655">
              <w:rPr>
                <w:rFonts w:ascii="Calibri" w:hAnsi="Calibri"/>
              </w:rPr>
              <w:t>První</w:t>
            </w:r>
          </w:p>
        </w:tc>
        <w:tc>
          <w:tcPr>
            <w:tcW w:w="1958" w:type="dxa"/>
          </w:tcPr>
          <w:p w:rsidR="005F313D" w:rsidRPr="006B5655" w:rsidRDefault="005F313D" w:rsidP="002A6F6E">
            <w:pPr>
              <w:jc w:val="center"/>
              <w:rPr>
                <w:rFonts w:ascii="Calibri" w:hAnsi="Calibri"/>
              </w:rPr>
            </w:pPr>
            <w:r w:rsidRPr="006B5655">
              <w:rPr>
                <w:rFonts w:ascii="Calibri" w:hAnsi="Calibri"/>
              </w:rPr>
              <w:t>9</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rPr>
            </w:pPr>
            <w:r w:rsidRPr="006B5655">
              <w:rPr>
                <w:rFonts w:ascii="Calibri" w:hAnsi="Calibri"/>
              </w:rPr>
              <w:t>Druhý</w:t>
            </w:r>
          </w:p>
        </w:tc>
        <w:tc>
          <w:tcPr>
            <w:tcW w:w="1958" w:type="dxa"/>
          </w:tcPr>
          <w:p w:rsidR="005F313D" w:rsidRPr="006B5655" w:rsidRDefault="003959A1" w:rsidP="002A6F6E">
            <w:pPr>
              <w:jc w:val="center"/>
              <w:rPr>
                <w:rFonts w:ascii="Calibri" w:hAnsi="Calibri"/>
              </w:rPr>
            </w:pPr>
            <w:r w:rsidRPr="006B5655">
              <w:rPr>
                <w:rFonts w:ascii="Calibri" w:hAnsi="Calibri"/>
              </w:rPr>
              <w:t>9</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rPr>
            </w:pPr>
            <w:r w:rsidRPr="006B5655">
              <w:rPr>
                <w:rFonts w:ascii="Calibri" w:hAnsi="Calibri"/>
              </w:rPr>
              <w:t>Třetí</w:t>
            </w:r>
          </w:p>
        </w:tc>
        <w:tc>
          <w:tcPr>
            <w:tcW w:w="1958" w:type="dxa"/>
          </w:tcPr>
          <w:p w:rsidR="005F313D" w:rsidRPr="006B5655" w:rsidRDefault="005F313D" w:rsidP="002A6F6E">
            <w:pPr>
              <w:jc w:val="center"/>
              <w:rPr>
                <w:rFonts w:ascii="Calibri" w:hAnsi="Calibri"/>
              </w:rPr>
            </w:pPr>
            <w:r w:rsidRPr="006B5655">
              <w:rPr>
                <w:rFonts w:ascii="Calibri" w:hAnsi="Calibri"/>
              </w:rPr>
              <w:t>8</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rPr>
            </w:pPr>
            <w:r w:rsidRPr="006B5655">
              <w:rPr>
                <w:rFonts w:ascii="Calibri" w:hAnsi="Calibri"/>
              </w:rPr>
              <w:t>Čtvrtý</w:t>
            </w:r>
          </w:p>
        </w:tc>
        <w:tc>
          <w:tcPr>
            <w:tcW w:w="1958" w:type="dxa"/>
          </w:tcPr>
          <w:p w:rsidR="005F313D" w:rsidRPr="006B5655" w:rsidRDefault="005F313D" w:rsidP="002A6F6E">
            <w:pPr>
              <w:jc w:val="center"/>
              <w:rPr>
                <w:rFonts w:ascii="Calibri" w:hAnsi="Calibri"/>
              </w:rPr>
            </w:pPr>
            <w:r w:rsidRPr="006B5655">
              <w:rPr>
                <w:rFonts w:ascii="Calibri" w:hAnsi="Calibri"/>
              </w:rPr>
              <w:t>8</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rPr>
            </w:pPr>
            <w:r w:rsidRPr="006B5655">
              <w:rPr>
                <w:rFonts w:ascii="Calibri" w:hAnsi="Calibri"/>
              </w:rPr>
              <w:t>Pátý</w:t>
            </w:r>
          </w:p>
        </w:tc>
        <w:tc>
          <w:tcPr>
            <w:tcW w:w="1958" w:type="dxa"/>
          </w:tcPr>
          <w:p w:rsidR="005F313D" w:rsidRPr="006B5655" w:rsidRDefault="005F313D" w:rsidP="002A6F6E">
            <w:pPr>
              <w:jc w:val="center"/>
              <w:rPr>
                <w:rFonts w:ascii="Calibri" w:hAnsi="Calibri"/>
              </w:rPr>
            </w:pPr>
            <w:r w:rsidRPr="006B5655">
              <w:rPr>
                <w:rFonts w:ascii="Calibri" w:hAnsi="Calibri"/>
              </w:rPr>
              <w:t>8</w:t>
            </w:r>
          </w:p>
        </w:tc>
      </w:tr>
      <w:tr w:rsidR="005F313D" w:rsidRPr="006B5655" w:rsidTr="002A6F6E">
        <w:trPr>
          <w:trHeight w:val="14"/>
          <w:jc w:val="center"/>
        </w:trPr>
        <w:tc>
          <w:tcPr>
            <w:tcW w:w="1958" w:type="dxa"/>
          </w:tcPr>
          <w:p w:rsidR="005F313D" w:rsidRPr="006B5655" w:rsidRDefault="005F313D" w:rsidP="002A6F6E">
            <w:pPr>
              <w:jc w:val="center"/>
              <w:rPr>
                <w:rFonts w:ascii="Calibri" w:hAnsi="Calibri"/>
                <w:b/>
              </w:rPr>
            </w:pPr>
            <w:r w:rsidRPr="006B5655">
              <w:rPr>
                <w:rFonts w:ascii="Calibri" w:hAnsi="Calibri"/>
                <w:b/>
              </w:rPr>
              <w:t>CELKEM</w:t>
            </w:r>
          </w:p>
        </w:tc>
        <w:tc>
          <w:tcPr>
            <w:tcW w:w="1958" w:type="dxa"/>
          </w:tcPr>
          <w:p w:rsidR="005F313D" w:rsidRPr="006B5655" w:rsidRDefault="005F313D" w:rsidP="002A6F6E">
            <w:pPr>
              <w:jc w:val="center"/>
              <w:rPr>
                <w:rFonts w:ascii="Calibri" w:hAnsi="Calibri"/>
                <w:b/>
              </w:rPr>
            </w:pPr>
            <w:r w:rsidRPr="006B5655">
              <w:rPr>
                <w:rFonts w:ascii="Calibri" w:hAnsi="Calibri"/>
                <w:b/>
              </w:rPr>
              <w:t>4</w:t>
            </w:r>
            <w:r w:rsidR="00AC7DB7" w:rsidRPr="006B5655">
              <w:rPr>
                <w:rFonts w:ascii="Calibri" w:hAnsi="Calibri"/>
                <w:b/>
              </w:rPr>
              <w:t>2</w:t>
            </w:r>
          </w:p>
        </w:tc>
      </w:tr>
    </w:tbl>
    <w:p w:rsidR="00386415" w:rsidRPr="006B5655" w:rsidRDefault="00386415" w:rsidP="005F313D">
      <w:pPr>
        <w:rPr>
          <w:rFonts w:ascii="Calibri" w:hAnsi="Calibri"/>
          <w:b/>
          <w:sz w:val="28"/>
          <w:szCs w:val="28"/>
        </w:rPr>
      </w:pPr>
    </w:p>
    <w:p w:rsidR="005F313D" w:rsidRPr="006B5655" w:rsidRDefault="00882957" w:rsidP="005F313D">
      <w:pPr>
        <w:rPr>
          <w:rFonts w:ascii="Calibri" w:hAnsi="Calibri"/>
          <w:b/>
          <w:sz w:val="28"/>
          <w:szCs w:val="28"/>
        </w:rPr>
      </w:pPr>
      <w:r w:rsidRPr="006B5655">
        <w:rPr>
          <w:rFonts w:ascii="Calibri" w:hAnsi="Calibri"/>
          <w:b/>
          <w:sz w:val="28"/>
          <w:szCs w:val="28"/>
        </w:rPr>
        <w:t xml:space="preserve">Vzdělávací obsah - </w:t>
      </w:r>
      <w:r w:rsidR="005F313D" w:rsidRPr="006B5655">
        <w:rPr>
          <w:rFonts w:ascii="Calibri" w:hAnsi="Calibri"/>
          <w:b/>
          <w:sz w:val="28"/>
          <w:szCs w:val="28"/>
        </w:rPr>
        <w:t>výstupy</w:t>
      </w:r>
    </w:p>
    <w:p w:rsidR="00967315" w:rsidRPr="006B5655" w:rsidRDefault="00967315" w:rsidP="00882957">
      <w:pPr>
        <w:pStyle w:val="tabhlavni"/>
        <w:spacing w:line="276" w:lineRule="auto"/>
        <w:ind w:left="0"/>
        <w:rPr>
          <w:rFonts w:asciiTheme="minorHAnsi" w:hAnsiTheme="minorHAnsi"/>
          <w:i w:val="0"/>
          <w:sz w:val="24"/>
          <w:szCs w:val="24"/>
        </w:rPr>
      </w:pPr>
      <w:r w:rsidRPr="006B5655">
        <w:rPr>
          <w:rFonts w:asciiTheme="minorHAnsi" w:hAnsiTheme="minorHAnsi"/>
          <w:i w:val="0"/>
          <w:sz w:val="24"/>
          <w:szCs w:val="24"/>
        </w:rPr>
        <w:t>KOMUNIKAČNÍ A SLOHOVÁ VÝCHOVA</w:t>
      </w:r>
    </w:p>
    <w:p w:rsidR="00967315" w:rsidRPr="006B5655" w:rsidRDefault="00967315" w:rsidP="00882957">
      <w:pPr>
        <w:pStyle w:val="tabov"/>
        <w:spacing w:line="276" w:lineRule="auto"/>
        <w:ind w:left="0"/>
        <w:rPr>
          <w:rFonts w:asciiTheme="minorHAnsi" w:hAnsiTheme="minorHAnsi"/>
          <w:sz w:val="24"/>
          <w:szCs w:val="24"/>
        </w:rPr>
      </w:pPr>
      <w:r w:rsidRPr="006B5655">
        <w:rPr>
          <w:rFonts w:asciiTheme="minorHAnsi" w:hAnsiTheme="minorHAnsi"/>
          <w:sz w:val="24"/>
          <w:szCs w:val="24"/>
        </w:rPr>
        <w:t>1. období</w:t>
      </w:r>
    </w:p>
    <w:p w:rsidR="00967315" w:rsidRPr="006B5655" w:rsidRDefault="00967315" w:rsidP="006A47D3">
      <w:pPr>
        <w:pStyle w:val="tabzak"/>
        <w:spacing w:line="360" w:lineRule="auto"/>
        <w:ind w:left="0"/>
        <w:rPr>
          <w:rFonts w:asciiTheme="minorHAnsi" w:hAnsiTheme="minorHAnsi"/>
          <w:b/>
          <w:sz w:val="24"/>
          <w:szCs w:val="24"/>
        </w:rPr>
      </w:pPr>
      <w:r w:rsidRPr="006B5655">
        <w:rPr>
          <w:rFonts w:asciiTheme="minorHAnsi" w:hAnsiTheme="minorHAnsi"/>
          <w:b/>
          <w:sz w:val="24"/>
          <w:szCs w:val="24"/>
        </w:rPr>
        <w:t>žák</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plynule čte s porozuměním texty přiměřeného rozsahu a náročnosti</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porozumí písemným nebo mluveným pokynům přiměřené složitosti</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 xml:space="preserve">respektuje základní komunikační pravidla v rozhovoru </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lastRenderedPageBreak/>
        <w:t>pečlivě vyslovuje, opravuje svou nesprávnou nebo nedbalou výslovnost</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v krátkých mluvených projevech správně dýchá a volí vhodné tempo řeči</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volí vhodné verbální i nonverbální prostředky řeči v běžných školních i mimoškolních situacích</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na základě vlastních zážitků tvoří krátký mluvený projev</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zvládá základní hygienické návyky spojené se psaním</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píše správné tvary písmen a číslic, správně spojuje písmena i slabiky; kontroluje vlastní písemný projev</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píše věcně i formálně správně jednoduchá sdělení</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seřadí ilustrace podle dějové posloupnosti a vypráví podle nich jednoduchý příběh</w:t>
      </w:r>
    </w:p>
    <w:p w:rsidR="00967315" w:rsidRPr="006B5655" w:rsidRDefault="00967315" w:rsidP="00967315">
      <w:pPr>
        <w:pStyle w:val="tabov"/>
        <w:spacing w:line="360" w:lineRule="auto"/>
        <w:rPr>
          <w:rFonts w:asciiTheme="minorHAnsi" w:hAnsiTheme="minorHAnsi"/>
          <w:sz w:val="24"/>
          <w:szCs w:val="24"/>
        </w:rPr>
      </w:pPr>
      <w:r w:rsidRPr="006B5655">
        <w:rPr>
          <w:rFonts w:asciiTheme="minorHAnsi" w:hAnsiTheme="minorHAnsi"/>
          <w:sz w:val="24"/>
          <w:szCs w:val="24"/>
        </w:rPr>
        <w:t>2. období</w:t>
      </w:r>
    </w:p>
    <w:p w:rsidR="00967315" w:rsidRPr="006B5655" w:rsidRDefault="00967315" w:rsidP="00967315">
      <w:pPr>
        <w:pStyle w:val="tabzak"/>
        <w:spacing w:line="360" w:lineRule="auto"/>
        <w:rPr>
          <w:rFonts w:asciiTheme="minorHAnsi" w:hAnsiTheme="minorHAnsi"/>
          <w:b/>
          <w:sz w:val="24"/>
          <w:szCs w:val="24"/>
        </w:rPr>
      </w:pPr>
      <w:r w:rsidRPr="006B5655">
        <w:rPr>
          <w:rFonts w:asciiTheme="minorHAnsi" w:hAnsiTheme="minorHAnsi"/>
          <w:b/>
          <w:sz w:val="24"/>
          <w:szCs w:val="24"/>
        </w:rPr>
        <w:t>žák</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čte s porozuměním přiměřeně náročné texty potichu i nahlas</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podstatné a okrajové informace v textu vhodném pro daný věk, podstatné informace zaznamenává</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posuzuje úplnost či neúplnost jednoduchého sdělení</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reprodukuje obsah přiměřeně složitého sdělení a zapamatuje si z něj podstatná fakta</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vede správně dialog, telefonický rozhovor, zanechá vzkaz na záznamníku</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rozpoznává manipulativní komunikaci v reklamě</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volí náležitou intonaci, přízvuk, pauzy a tempo podle svého komunikačního záměru</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spisovnou a nespisovnou výslovnost a vhodně ji užívá podle komunikační situace</w:t>
      </w:r>
    </w:p>
    <w:p w:rsidR="00967315" w:rsidRPr="006B5655" w:rsidRDefault="00967315" w:rsidP="006B1D7B">
      <w:pPr>
        <w:pStyle w:val="Styl11bTunKurzvaVpravo02cmPed1b"/>
        <w:numPr>
          <w:ilvl w:val="0"/>
          <w:numId w:val="128"/>
        </w:numPr>
        <w:spacing w:line="360" w:lineRule="auto"/>
        <w:rPr>
          <w:rFonts w:asciiTheme="minorHAnsi" w:hAnsiTheme="minorHAnsi"/>
          <w:b w:val="0"/>
          <w:i w:val="0"/>
          <w:sz w:val="24"/>
          <w:szCs w:val="24"/>
        </w:rPr>
      </w:pPr>
      <w:r w:rsidRPr="006B5655">
        <w:rPr>
          <w:rFonts w:asciiTheme="minorHAnsi" w:hAnsiTheme="minorHAnsi"/>
          <w:b w:val="0"/>
          <w:i w:val="0"/>
          <w:sz w:val="24"/>
          <w:szCs w:val="24"/>
        </w:rPr>
        <w:t>píše správně po stránce obsahové i formální jednoduché komunikační žánry</w:t>
      </w:r>
    </w:p>
    <w:p w:rsidR="00967315" w:rsidRPr="006B5655" w:rsidRDefault="00967315" w:rsidP="006B1D7B">
      <w:pPr>
        <w:pStyle w:val="Odstavecseseznamem"/>
        <w:numPr>
          <w:ilvl w:val="0"/>
          <w:numId w:val="128"/>
        </w:numPr>
        <w:rPr>
          <w:rFonts w:ascii="Calibri" w:hAnsi="Calibri"/>
          <w:b/>
        </w:rPr>
      </w:pPr>
      <w:r w:rsidRPr="006B5655">
        <w:rPr>
          <w:rFonts w:asciiTheme="minorHAnsi" w:hAnsiTheme="minorHAnsi"/>
        </w:rPr>
        <w:t>sestaví osnovu vyprávění a na jejím základě vytváří krátký mluvený nebo písemný projev s dodržením časové posloupnosti</w:t>
      </w:r>
    </w:p>
    <w:p w:rsidR="004C2B16" w:rsidRDefault="004C2B16" w:rsidP="00882957">
      <w:pPr>
        <w:pStyle w:val="tabhlavni"/>
        <w:spacing w:line="276" w:lineRule="auto"/>
        <w:rPr>
          <w:rFonts w:asciiTheme="minorHAnsi" w:hAnsiTheme="minorHAnsi"/>
          <w:i w:val="0"/>
          <w:sz w:val="24"/>
          <w:szCs w:val="24"/>
        </w:rPr>
      </w:pPr>
    </w:p>
    <w:p w:rsidR="00967315" w:rsidRPr="006B5655" w:rsidRDefault="00967315" w:rsidP="00882957">
      <w:pPr>
        <w:pStyle w:val="tabhlavni"/>
        <w:spacing w:line="276" w:lineRule="auto"/>
        <w:rPr>
          <w:rFonts w:asciiTheme="minorHAnsi" w:hAnsiTheme="minorHAnsi"/>
          <w:i w:val="0"/>
          <w:sz w:val="24"/>
          <w:szCs w:val="24"/>
        </w:rPr>
      </w:pPr>
      <w:r w:rsidRPr="006B5655">
        <w:rPr>
          <w:rFonts w:asciiTheme="minorHAnsi" w:hAnsiTheme="minorHAnsi"/>
          <w:i w:val="0"/>
          <w:sz w:val="24"/>
          <w:szCs w:val="24"/>
        </w:rPr>
        <w:t>JAZYKOVÁ VÝCHOVA</w:t>
      </w:r>
    </w:p>
    <w:p w:rsidR="00967315" w:rsidRPr="006B5655" w:rsidRDefault="00967315" w:rsidP="00882957">
      <w:pPr>
        <w:pStyle w:val="tabov"/>
        <w:spacing w:line="276" w:lineRule="auto"/>
        <w:rPr>
          <w:rFonts w:asciiTheme="minorHAnsi" w:hAnsiTheme="minorHAnsi"/>
          <w:sz w:val="24"/>
          <w:szCs w:val="24"/>
        </w:rPr>
      </w:pPr>
      <w:r w:rsidRPr="006B5655">
        <w:rPr>
          <w:rFonts w:asciiTheme="minorHAnsi" w:hAnsiTheme="minorHAnsi"/>
          <w:sz w:val="24"/>
          <w:szCs w:val="24"/>
        </w:rPr>
        <w:t>1. období</w:t>
      </w:r>
    </w:p>
    <w:p w:rsidR="00967315" w:rsidRPr="006B5655" w:rsidRDefault="00967315" w:rsidP="00882957">
      <w:pPr>
        <w:pStyle w:val="tabzak"/>
        <w:spacing w:line="276" w:lineRule="auto"/>
        <w:rPr>
          <w:rFonts w:asciiTheme="minorHAnsi" w:hAnsiTheme="minorHAnsi"/>
          <w:b/>
          <w:sz w:val="24"/>
          <w:szCs w:val="24"/>
        </w:rPr>
      </w:pPr>
      <w:r w:rsidRPr="006B5655">
        <w:rPr>
          <w:rFonts w:asciiTheme="minorHAnsi" w:hAnsiTheme="minorHAnsi"/>
          <w:b/>
          <w:sz w:val="24"/>
          <w:szCs w:val="24"/>
        </w:rPr>
        <w:t>žák</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zvukovou a grafickou podobu slova, člení slova na hlásky, odlišuje dlouhé a krátké samohlásky</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porovnává významy slov, zvláště slova opačného významu a slova významem souřadná, nadřazená a podřazená, vyhledá v textu slova příbuzná</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porovnává a třídí slova podle zobecněného významu – děj, věc, okolnost, vlastnost</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slovní druhy v základním tvaru</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lastRenderedPageBreak/>
        <w:t>užívá v mluveném projevu správné gramatické tvary podstatných jmen, přídavných jmen a sloves</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spojuje věty do jednodušších souvětí vhodnými spojkami a jinými spojovacími výrazy</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v textu druhy vět podle postoje mluvčího a k jejich vytvoření volí vhodné jazykové i zvukové prostředky</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rsidR="00967315" w:rsidRPr="006B5655" w:rsidRDefault="00882957" w:rsidP="00882957">
      <w:pPr>
        <w:pStyle w:val="tabov"/>
        <w:spacing w:line="276" w:lineRule="auto"/>
        <w:rPr>
          <w:rFonts w:asciiTheme="minorHAnsi" w:hAnsiTheme="minorHAnsi"/>
          <w:sz w:val="24"/>
          <w:szCs w:val="24"/>
        </w:rPr>
      </w:pPr>
      <w:r w:rsidRPr="006B5655">
        <w:rPr>
          <w:rFonts w:asciiTheme="minorHAnsi" w:hAnsiTheme="minorHAnsi"/>
          <w:sz w:val="24"/>
          <w:szCs w:val="24"/>
        </w:rPr>
        <w:t>2</w:t>
      </w:r>
      <w:r w:rsidR="00967315" w:rsidRPr="006B5655">
        <w:rPr>
          <w:rFonts w:asciiTheme="minorHAnsi" w:hAnsiTheme="minorHAnsi"/>
          <w:sz w:val="24"/>
          <w:szCs w:val="24"/>
        </w:rPr>
        <w:t>. období</w:t>
      </w:r>
    </w:p>
    <w:p w:rsidR="00967315" w:rsidRPr="006B5655" w:rsidRDefault="00967315" w:rsidP="00882957">
      <w:pPr>
        <w:pStyle w:val="tabzak"/>
        <w:spacing w:line="276" w:lineRule="auto"/>
        <w:rPr>
          <w:rFonts w:asciiTheme="minorHAnsi" w:hAnsiTheme="minorHAnsi"/>
          <w:b/>
          <w:sz w:val="24"/>
          <w:szCs w:val="24"/>
        </w:rPr>
      </w:pPr>
      <w:r w:rsidRPr="006B5655">
        <w:rPr>
          <w:rFonts w:asciiTheme="minorHAnsi" w:hAnsiTheme="minorHAnsi"/>
          <w:b/>
          <w:sz w:val="24"/>
          <w:szCs w:val="24"/>
        </w:rPr>
        <w:t>žák</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porovnává významy slov, zvláště slova stejného nebo podobného významu a slova vícevýznamová</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ve slově kořen, část příponovou, předponovou a koncovku</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určuje slovní druhy plnovýznamových slov a využívá je v gramaticky správných tvarech ve svém mluveném projevu</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slova spisovná a jejich nespisovné tvary</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vyhledává základní skladební dvojici a v neúplné základní skladební dvojici označuje základ věty</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odlišuje větu jednoduchou a souvětí, vhodně změní větu jednoduchou v souvětí</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užívá vhodných spojovacích výrazů, podle potřeby projevu je obměňuje</w:t>
      </w:r>
    </w:p>
    <w:p w:rsidR="00967315" w:rsidRPr="006B5655" w:rsidRDefault="00967315" w:rsidP="006B1D7B">
      <w:pPr>
        <w:pStyle w:val="Styl11bTunKurzvaVpravo02cmPed1b"/>
        <w:numPr>
          <w:ilvl w:val="0"/>
          <w:numId w:val="129"/>
        </w:numPr>
        <w:spacing w:line="360" w:lineRule="auto"/>
        <w:rPr>
          <w:rFonts w:asciiTheme="minorHAnsi" w:hAnsiTheme="minorHAnsi"/>
          <w:b w:val="0"/>
          <w:i w:val="0"/>
          <w:sz w:val="24"/>
          <w:szCs w:val="24"/>
        </w:rPr>
      </w:pPr>
      <w:r w:rsidRPr="006B5655">
        <w:rPr>
          <w:rFonts w:asciiTheme="minorHAnsi" w:hAnsiTheme="minorHAnsi"/>
          <w:b w:val="0"/>
          <w:i w:val="0"/>
          <w:sz w:val="24"/>
          <w:szCs w:val="24"/>
        </w:rPr>
        <w:t>píše správně i/y ve slovech po obojetných souhláskách</w:t>
      </w:r>
    </w:p>
    <w:p w:rsidR="00967315" w:rsidRPr="006B5655" w:rsidRDefault="00967315" w:rsidP="006B1D7B">
      <w:pPr>
        <w:pStyle w:val="tabhlavni"/>
        <w:numPr>
          <w:ilvl w:val="0"/>
          <w:numId w:val="129"/>
        </w:numPr>
        <w:spacing w:line="360" w:lineRule="auto"/>
        <w:rPr>
          <w:rFonts w:asciiTheme="minorHAnsi" w:hAnsiTheme="minorHAnsi"/>
          <w:b w:val="0"/>
          <w:i w:val="0"/>
          <w:sz w:val="24"/>
          <w:szCs w:val="24"/>
        </w:rPr>
      </w:pPr>
      <w:r w:rsidRPr="006B5655">
        <w:rPr>
          <w:rFonts w:asciiTheme="minorHAnsi" w:hAnsiTheme="minorHAnsi"/>
          <w:i w:val="0"/>
          <w:sz w:val="24"/>
          <w:szCs w:val="24"/>
        </w:rPr>
        <w:t>zvládá základní příklady syntaktického pravopisu</w:t>
      </w:r>
    </w:p>
    <w:p w:rsidR="0008125B" w:rsidRPr="006B5655" w:rsidRDefault="0008125B" w:rsidP="00882957">
      <w:pPr>
        <w:pStyle w:val="tabhlavni"/>
        <w:spacing w:line="276" w:lineRule="auto"/>
        <w:rPr>
          <w:rFonts w:asciiTheme="minorHAnsi" w:hAnsiTheme="minorHAnsi"/>
          <w:i w:val="0"/>
          <w:sz w:val="24"/>
          <w:szCs w:val="24"/>
        </w:rPr>
      </w:pPr>
      <w:r w:rsidRPr="006B5655">
        <w:rPr>
          <w:rFonts w:asciiTheme="minorHAnsi" w:hAnsiTheme="minorHAnsi"/>
          <w:i w:val="0"/>
          <w:sz w:val="24"/>
          <w:szCs w:val="24"/>
        </w:rPr>
        <w:t>LITERÁRNÍ VÝCHOVA</w:t>
      </w:r>
    </w:p>
    <w:p w:rsidR="0008125B" w:rsidRPr="006B5655" w:rsidRDefault="0008125B" w:rsidP="00882957">
      <w:pPr>
        <w:pStyle w:val="tabov"/>
        <w:spacing w:line="276" w:lineRule="auto"/>
        <w:rPr>
          <w:rFonts w:asciiTheme="minorHAnsi" w:hAnsiTheme="minorHAnsi"/>
          <w:sz w:val="24"/>
          <w:szCs w:val="24"/>
        </w:rPr>
      </w:pPr>
      <w:r w:rsidRPr="006B5655">
        <w:rPr>
          <w:rFonts w:asciiTheme="minorHAnsi" w:hAnsiTheme="minorHAnsi"/>
          <w:sz w:val="24"/>
          <w:szCs w:val="24"/>
        </w:rPr>
        <w:t>1. období</w:t>
      </w:r>
    </w:p>
    <w:p w:rsidR="0008125B" w:rsidRPr="006B5655" w:rsidRDefault="0008125B" w:rsidP="00882957">
      <w:pPr>
        <w:pStyle w:val="tabzak"/>
        <w:spacing w:line="276" w:lineRule="auto"/>
        <w:rPr>
          <w:rFonts w:asciiTheme="minorHAnsi" w:hAnsiTheme="minorHAnsi"/>
          <w:b/>
          <w:sz w:val="24"/>
          <w:szCs w:val="24"/>
        </w:rPr>
      </w:pPr>
      <w:r w:rsidRPr="006B5655">
        <w:rPr>
          <w:rFonts w:asciiTheme="minorHAnsi" w:hAnsiTheme="minorHAnsi"/>
          <w:b/>
          <w:sz w:val="24"/>
          <w:szCs w:val="24"/>
        </w:rPr>
        <w:t>žák</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čte a přednáší zpaměti ve vhodném frázování a tempu literární texty přiměřené věku</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vyjadřuje své pocity z přečteného textu</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vyjadřování v próze a ve verších, odlišuje pohádku od ostatních vyprávění</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pracuje tvořivě s literárním textem podle pokynů učitele a podle svých schopností</w:t>
      </w:r>
    </w:p>
    <w:p w:rsidR="0008125B" w:rsidRPr="006B5655" w:rsidRDefault="0008125B" w:rsidP="0008125B">
      <w:pPr>
        <w:pStyle w:val="tabov"/>
        <w:spacing w:line="360" w:lineRule="auto"/>
        <w:rPr>
          <w:rFonts w:asciiTheme="minorHAnsi" w:hAnsiTheme="minorHAnsi"/>
          <w:sz w:val="24"/>
          <w:szCs w:val="24"/>
        </w:rPr>
      </w:pPr>
      <w:r w:rsidRPr="006B5655">
        <w:rPr>
          <w:rFonts w:asciiTheme="minorHAnsi" w:hAnsiTheme="minorHAnsi"/>
          <w:sz w:val="24"/>
          <w:szCs w:val="24"/>
        </w:rPr>
        <w:t>2. období</w:t>
      </w:r>
    </w:p>
    <w:p w:rsidR="0008125B" w:rsidRPr="006B5655" w:rsidRDefault="0008125B" w:rsidP="0008125B">
      <w:pPr>
        <w:pStyle w:val="tabzak"/>
        <w:spacing w:line="360" w:lineRule="auto"/>
        <w:rPr>
          <w:rFonts w:asciiTheme="minorHAnsi" w:hAnsiTheme="minorHAnsi"/>
          <w:b/>
          <w:sz w:val="24"/>
          <w:szCs w:val="24"/>
        </w:rPr>
      </w:pPr>
      <w:r w:rsidRPr="006B5655">
        <w:rPr>
          <w:rFonts w:asciiTheme="minorHAnsi" w:hAnsiTheme="minorHAnsi"/>
          <w:b/>
          <w:sz w:val="24"/>
          <w:szCs w:val="24"/>
        </w:rPr>
        <w:t>žák</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vyjadřuje své dojmy z četby a zaznamenává je</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volně reprodukuje text podle svých schopností, tvoří vlastní literární text na dané téma</w:t>
      </w:r>
    </w:p>
    <w:p w:rsidR="0008125B"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různé typy uměleckých a neuměleckých textů</w:t>
      </w:r>
    </w:p>
    <w:p w:rsidR="004E1493" w:rsidRPr="006B5655" w:rsidRDefault="0008125B" w:rsidP="006B1D7B">
      <w:pPr>
        <w:pStyle w:val="Styl11bTunKurzvaVpravo02cmPed1b"/>
        <w:numPr>
          <w:ilvl w:val="0"/>
          <w:numId w:val="130"/>
        </w:numPr>
        <w:spacing w:line="360" w:lineRule="auto"/>
        <w:rPr>
          <w:rFonts w:asciiTheme="minorHAnsi" w:hAnsiTheme="minorHAnsi"/>
          <w:b w:val="0"/>
          <w:i w:val="0"/>
          <w:sz w:val="24"/>
          <w:szCs w:val="24"/>
        </w:rPr>
      </w:pPr>
      <w:r w:rsidRPr="006B5655">
        <w:rPr>
          <w:rFonts w:asciiTheme="minorHAnsi" w:hAnsiTheme="minorHAnsi"/>
          <w:b w:val="0"/>
          <w:i w:val="0"/>
          <w:sz w:val="24"/>
          <w:szCs w:val="24"/>
        </w:rPr>
        <w:t>při jednoduchém rozboru literárních textů používá elementární literární pojmy</w:t>
      </w:r>
    </w:p>
    <w:p w:rsidR="006A47D3" w:rsidRPr="006B5655" w:rsidRDefault="003B3D52" w:rsidP="003B3D52">
      <w:pPr>
        <w:pStyle w:val="Styl11bTunKurzvaVpravo02cmPed1b"/>
        <w:numPr>
          <w:ilvl w:val="0"/>
          <w:numId w:val="0"/>
        </w:numPr>
        <w:spacing w:line="360" w:lineRule="auto"/>
        <w:ind w:left="567" w:hanging="397"/>
        <w:rPr>
          <w:rFonts w:asciiTheme="minorHAnsi" w:hAnsiTheme="minorHAnsi"/>
          <w:i w:val="0"/>
          <w:sz w:val="28"/>
          <w:szCs w:val="28"/>
        </w:rPr>
      </w:pPr>
      <w:r w:rsidRPr="006B5655">
        <w:rPr>
          <w:rFonts w:asciiTheme="minorHAnsi" w:hAnsiTheme="minorHAnsi"/>
          <w:i w:val="0"/>
          <w:sz w:val="28"/>
          <w:szCs w:val="28"/>
        </w:rPr>
        <w:lastRenderedPageBreak/>
        <w:t>Vzdělávací obsah - učivo</w:t>
      </w:r>
    </w:p>
    <w:p w:rsidR="00842B4E" w:rsidRPr="006B5655" w:rsidRDefault="00842B4E" w:rsidP="00842B4E">
      <w:pPr>
        <w:pStyle w:val="stupen"/>
        <w:spacing w:line="360" w:lineRule="auto"/>
        <w:rPr>
          <w:rFonts w:asciiTheme="minorHAnsi" w:hAnsiTheme="minorHAnsi" w:cstheme="minorHAnsi"/>
          <w:sz w:val="24"/>
        </w:rPr>
      </w:pPr>
      <w:r w:rsidRPr="006B5655">
        <w:rPr>
          <w:rFonts w:asciiTheme="minorHAnsi" w:hAnsiTheme="minorHAnsi" w:cstheme="minorHAnsi"/>
          <w:sz w:val="24"/>
        </w:rPr>
        <w:t>1.ročník</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čtení</w:t>
      </w:r>
      <w:r w:rsidRPr="006B5655">
        <w:rPr>
          <w:rFonts w:asciiTheme="minorHAnsi" w:hAnsiTheme="minorHAnsi" w:cstheme="minorHAnsi"/>
          <w:sz w:val="24"/>
        </w:rPr>
        <w:t xml:space="preserve"> – praktické čtení (technika čtení)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naslouchání</w:t>
      </w:r>
      <w:r w:rsidRPr="006B5655">
        <w:rPr>
          <w:rFonts w:asciiTheme="minorHAnsi" w:hAnsiTheme="minorHAnsi" w:cstheme="minorHAnsi"/>
          <w:sz w:val="24"/>
        </w:rPr>
        <w:t xml:space="preserve"> – praktické naslouchání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mluvený projev</w:t>
      </w:r>
      <w:r w:rsidRPr="006B5655">
        <w:rPr>
          <w:rFonts w:asciiTheme="minorHAnsi" w:hAnsiTheme="minorHAnsi" w:cstheme="minorHAnsi"/>
          <w:sz w:val="24"/>
        </w:rPr>
        <w:t xml:space="preserve"> – základy techniky mluveného projevu (dýchání, tvoření hlasu, výslovnost), komunikační žánry: pozdrav, oslovení, omluva, prosba</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písemný projev</w:t>
      </w:r>
      <w:r w:rsidRPr="006B5655">
        <w:rPr>
          <w:rFonts w:asciiTheme="minorHAnsi" w:hAnsiTheme="minorHAnsi" w:cstheme="minorHAnsi"/>
          <w:sz w:val="24"/>
        </w:rPr>
        <w:t xml:space="preserve"> – základní hygienické návyky (správné sezení, držení psacího náčiní, hygiena zraku, zacházení s grafickým materiálem); technika psaní (úhledný, čitelný a přehledný písemný projev</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zvuková stránka jazyka</w:t>
      </w:r>
      <w:r w:rsidRPr="006B5655">
        <w:rPr>
          <w:rFonts w:asciiTheme="minorHAnsi" w:hAnsiTheme="minorHAnsi" w:cstheme="minorHAnsi"/>
          <w:sz w:val="24"/>
        </w:rPr>
        <w:t xml:space="preserve"> – sluchové rozlišení hlásek, výslovnost samohlásek, souhlásek a souhláskových skupin, modulace souvislé řeči (tempo, intonace, přízvuk)</w:t>
      </w:r>
    </w:p>
    <w:p w:rsidR="00842B4E" w:rsidRPr="006B5655" w:rsidRDefault="00842B4E" w:rsidP="00842B4E">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poslech literárních textů</w:t>
      </w:r>
    </w:p>
    <w:p w:rsidR="00842B4E" w:rsidRPr="006B5655" w:rsidRDefault="00842B4E" w:rsidP="00842B4E">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zážitkové čtení a naslouchání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tvořivé činnosti s literárním textem</w:t>
      </w:r>
      <w:r w:rsidRPr="006B5655">
        <w:rPr>
          <w:rFonts w:asciiTheme="minorHAnsi" w:hAnsiTheme="minorHAnsi" w:cstheme="minorHAnsi"/>
          <w:sz w:val="24"/>
        </w:rPr>
        <w:t xml:space="preserve"> – přednes vhodných literárních textů, volná reprodukce přečteného nebo slyšeného textu, dramatizace</w:t>
      </w:r>
    </w:p>
    <w:p w:rsidR="00386415" w:rsidRPr="003C0A1C" w:rsidRDefault="00842B4E" w:rsidP="00842B4E">
      <w:pPr>
        <w:pStyle w:val="Uivo"/>
        <w:tabs>
          <w:tab w:val="num" w:pos="2150"/>
        </w:tabs>
        <w:spacing w:line="360" w:lineRule="auto"/>
        <w:ind w:left="567" w:hanging="397"/>
        <w:rPr>
          <w:rFonts w:asciiTheme="minorHAnsi" w:hAnsiTheme="minorHAnsi" w:cstheme="minorHAnsi"/>
        </w:rPr>
      </w:pPr>
      <w:r w:rsidRPr="003C0A1C">
        <w:rPr>
          <w:rFonts w:asciiTheme="minorHAnsi" w:hAnsiTheme="minorHAnsi" w:cstheme="minorHAnsi"/>
          <w:bCs/>
          <w:sz w:val="24"/>
        </w:rPr>
        <w:t>základní literární pojmy</w:t>
      </w:r>
      <w:r w:rsidRPr="003C0A1C">
        <w:rPr>
          <w:rFonts w:asciiTheme="minorHAnsi" w:hAnsiTheme="minorHAnsi" w:cstheme="minorHAnsi"/>
          <w:b/>
          <w:bCs/>
          <w:sz w:val="24"/>
        </w:rPr>
        <w:t xml:space="preserve"> </w:t>
      </w:r>
      <w:r w:rsidRPr="003C0A1C">
        <w:rPr>
          <w:rFonts w:asciiTheme="minorHAnsi" w:hAnsiTheme="minorHAnsi" w:cstheme="minorHAnsi"/>
          <w:sz w:val="24"/>
        </w:rPr>
        <w:t>– rozpočitadlo, hádanka, říkanka, báseň, pohádka</w:t>
      </w:r>
    </w:p>
    <w:p w:rsidR="00386415" w:rsidRPr="006B5655" w:rsidRDefault="00386415" w:rsidP="00842B4E">
      <w:pPr>
        <w:spacing w:line="360" w:lineRule="auto"/>
        <w:rPr>
          <w:rFonts w:asciiTheme="minorHAnsi" w:hAnsiTheme="minorHAnsi" w:cstheme="minorHAnsi"/>
        </w:rPr>
      </w:pPr>
    </w:p>
    <w:p w:rsidR="00842B4E" w:rsidRPr="006B5655" w:rsidRDefault="00842B4E" w:rsidP="00842B4E">
      <w:pPr>
        <w:spacing w:line="360" w:lineRule="auto"/>
        <w:rPr>
          <w:rFonts w:asciiTheme="minorHAnsi" w:hAnsiTheme="minorHAnsi" w:cstheme="minorHAnsi"/>
          <w:b/>
        </w:rPr>
      </w:pPr>
      <w:r w:rsidRPr="006B5655">
        <w:rPr>
          <w:rFonts w:asciiTheme="minorHAnsi" w:hAnsiTheme="minorHAnsi" w:cstheme="minorHAnsi"/>
          <w:b/>
        </w:rPr>
        <w:t>2.-5. ročník – okruhy učiva se prolínají všemi ročníky, v každém s jiným důrazem a hloubkou studia. Podrobněji jsou popsány v interním dokumentu = časově-tematickém plánu.</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čtení</w:t>
      </w:r>
      <w:r w:rsidRPr="006B5655">
        <w:rPr>
          <w:rFonts w:asciiTheme="minorHAnsi" w:hAnsiTheme="minorHAnsi" w:cstheme="minorHAnsi"/>
          <w:sz w:val="24"/>
        </w:rPr>
        <w:t xml:space="preserve"> – praktické čtení (technika čtení, čtení pozorné, plynulé, znalost orientačních prvků v textu); věcné čtení (čtení jako zdroj informací, čtení vyhledávací, klíčová slova)</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naslouchání</w:t>
      </w:r>
      <w:r w:rsidRPr="006B5655">
        <w:rPr>
          <w:rFonts w:asciiTheme="minorHAnsi" w:hAnsiTheme="minorHAnsi" w:cstheme="minorHAnsi"/>
          <w:sz w:val="24"/>
        </w:rPr>
        <w:t xml:space="preserve"> – praktické naslouchání (zdvořilé, vyjádření kontaktu s partnerem); věcné naslouchání (pozorné, soustředěné, aktivní – zaznamenat slyšené, reagovat otázkami)</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mluvený projev</w:t>
      </w:r>
      <w:r w:rsidRPr="006B5655">
        <w:rPr>
          <w:rFonts w:asciiTheme="minorHAnsi" w:hAnsiTheme="minorHAnsi" w:cstheme="minorHAnsi"/>
          <w:sz w:val="24"/>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písemný projev</w:t>
      </w:r>
      <w:r w:rsidRPr="006B5655">
        <w:rPr>
          <w:rFonts w:asciiTheme="minorHAnsi" w:hAnsiTheme="minorHAnsi" w:cstheme="minorHAnsi"/>
          <w:sz w:val="24"/>
        </w:rPr>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zvuková stránka jazyka</w:t>
      </w:r>
      <w:r w:rsidRPr="006B5655">
        <w:rPr>
          <w:rFonts w:asciiTheme="minorHAnsi" w:hAnsiTheme="minorHAnsi" w:cstheme="minorHAnsi"/>
          <w:sz w:val="24"/>
        </w:rPr>
        <w:t xml:space="preserve"> – sluchové rozlišení hlásek, výslovnost samohlásek, souhlásek a souhláskových skupin, modulace souvislé řeči (tempo, intonace, přízvuk)</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slovní zásoba a tvoření slov</w:t>
      </w:r>
      <w:r w:rsidRPr="006B5655">
        <w:rPr>
          <w:rFonts w:asciiTheme="minorHAnsi" w:hAnsiTheme="minorHAnsi" w:cstheme="minorHAnsi"/>
          <w:sz w:val="24"/>
        </w:rPr>
        <w:t xml:space="preserve"> – slova a pojmy, význam slov, slova jednoznačná a mnohoznačná, antonyma, synonyma, homonyma; stavba slova (kořen, část předponová a příponová, koncovka)</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tvarosloví </w:t>
      </w:r>
      <w:r w:rsidRPr="006B5655">
        <w:rPr>
          <w:rFonts w:asciiTheme="minorHAnsi" w:hAnsiTheme="minorHAnsi" w:cstheme="minorHAnsi"/>
          <w:sz w:val="24"/>
        </w:rPr>
        <w:t>– slovní druhy, tvary slov</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skladba</w:t>
      </w:r>
      <w:r w:rsidRPr="006B5655">
        <w:rPr>
          <w:rFonts w:asciiTheme="minorHAnsi" w:hAnsiTheme="minorHAnsi" w:cstheme="minorHAnsi"/>
          <w:sz w:val="24"/>
        </w:rPr>
        <w:t xml:space="preserve"> – věta jednoduchá a souvětí, základní skladební dvojice</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pravopis</w:t>
      </w:r>
      <w:r w:rsidRPr="006B5655">
        <w:rPr>
          <w:rFonts w:asciiTheme="minorHAnsi" w:hAnsiTheme="minorHAnsi" w:cstheme="minorHAnsi"/>
          <w:sz w:val="24"/>
        </w:rPr>
        <w:t xml:space="preserve"> – lexikální, základy morfologického (koncovky podstatných jmen a přídavných jmen tvrdých a měkkých) a syntaktického (shoda přísudku s holým podmětem)</w:t>
      </w:r>
    </w:p>
    <w:p w:rsidR="00842B4E" w:rsidRPr="006B5655" w:rsidRDefault="00842B4E" w:rsidP="00842B4E">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poslech literárních textů</w:t>
      </w:r>
    </w:p>
    <w:p w:rsidR="00842B4E" w:rsidRPr="006B5655" w:rsidRDefault="00842B4E" w:rsidP="00842B4E">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zážitkové čtení a naslouchání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tvořivé činnosti s literárním textem</w:t>
      </w:r>
      <w:r w:rsidRPr="006B5655">
        <w:rPr>
          <w:rFonts w:asciiTheme="minorHAnsi" w:hAnsiTheme="minorHAnsi" w:cstheme="minorHAnsi"/>
          <w:sz w:val="24"/>
        </w:rPr>
        <w:t xml:space="preserve"> – přednes vhodných literárních textů, volná reprodukce přečteného nebo slyšeného textu, dramatizace, vlastní výtvarný doprovod</w:t>
      </w:r>
      <w:r w:rsidR="00094AF8">
        <w:rPr>
          <w:rFonts w:asciiTheme="minorHAnsi" w:hAnsiTheme="minorHAnsi" w:cstheme="minorHAnsi"/>
          <w:sz w:val="24"/>
        </w:rPr>
        <w:t xml:space="preserve"> a rozvoj vztahu žáků k literárním a jiným textům</w:t>
      </w:r>
    </w:p>
    <w:p w:rsidR="00842B4E"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základní literární pojmy</w:t>
      </w:r>
      <w:r w:rsidRPr="006B5655">
        <w:rPr>
          <w:rFonts w:asciiTheme="minorHAnsi" w:hAnsiTheme="minorHAnsi" w:cstheme="minorHAnsi"/>
          <w:b/>
          <w:bCs/>
          <w:sz w:val="24"/>
        </w:rPr>
        <w:t xml:space="preserve"> </w:t>
      </w:r>
      <w:r w:rsidRPr="006B5655">
        <w:rPr>
          <w:rFonts w:asciiTheme="minorHAnsi" w:hAnsiTheme="minorHAnsi" w:cstheme="minorHAnsi"/>
          <w:sz w:val="24"/>
        </w:rPr>
        <w:t>– literární druhy a žánry: rozpočitadlo, hádanka, říkanka, báseň, pohádka, bajka, povídka; spisovatel, básník, kniha, čtenář; divadelní představení, herec, režisér; verš, rým, přirovnání</w:t>
      </w:r>
    </w:p>
    <w:p w:rsidR="00094AF8" w:rsidRPr="006B5655" w:rsidRDefault="00094AF8" w:rsidP="00842B4E">
      <w:pPr>
        <w:pStyle w:val="Uivo"/>
        <w:tabs>
          <w:tab w:val="num" w:pos="2150"/>
        </w:tabs>
        <w:spacing w:line="360" w:lineRule="auto"/>
        <w:ind w:left="567" w:hanging="397"/>
        <w:rPr>
          <w:rFonts w:asciiTheme="minorHAnsi" w:hAnsiTheme="minorHAnsi" w:cstheme="minorHAnsi"/>
          <w:sz w:val="24"/>
        </w:rPr>
      </w:pPr>
      <w:r>
        <w:rPr>
          <w:rFonts w:asciiTheme="minorHAnsi" w:hAnsiTheme="minorHAnsi" w:cstheme="minorHAnsi"/>
          <w:sz w:val="24"/>
        </w:rPr>
        <w:t>rozvoj čtenářské gramotnosti (vhodnými metodami a formami práce)</w:t>
      </w:r>
    </w:p>
    <w:p w:rsidR="003C0A1C" w:rsidRDefault="003C0A1C">
      <w:pPr>
        <w:spacing w:after="200" w:line="276" w:lineRule="auto"/>
        <w:rPr>
          <w:rFonts w:asciiTheme="minorHAnsi" w:hAnsiTheme="minorHAnsi"/>
          <w:bCs/>
          <w:iCs/>
        </w:rPr>
      </w:pPr>
      <w:r>
        <w:rPr>
          <w:rFonts w:asciiTheme="minorHAnsi" w:hAnsiTheme="minorHAnsi"/>
          <w:b/>
          <w:i/>
        </w:rPr>
        <w:br w:type="page"/>
      </w:r>
    </w:p>
    <w:p w:rsidR="004E1493" w:rsidRPr="006B5655" w:rsidRDefault="00882957" w:rsidP="006B1D7B">
      <w:pPr>
        <w:pStyle w:val="Odstavecseseznamem"/>
        <w:numPr>
          <w:ilvl w:val="2"/>
          <w:numId w:val="107"/>
        </w:numPr>
        <w:rPr>
          <w:rFonts w:ascii="Calibri" w:hAnsi="Calibri"/>
          <w:b/>
          <w:sz w:val="28"/>
          <w:szCs w:val="28"/>
        </w:rPr>
      </w:pPr>
      <w:r w:rsidRPr="006B5655">
        <w:rPr>
          <w:rFonts w:ascii="Calibri" w:hAnsi="Calibri"/>
          <w:b/>
          <w:sz w:val="28"/>
          <w:szCs w:val="28"/>
        </w:rPr>
        <w:lastRenderedPageBreak/>
        <w:t xml:space="preserve">vyučovací předmět - </w:t>
      </w:r>
      <w:r w:rsidR="004E1493" w:rsidRPr="006B5655">
        <w:rPr>
          <w:rFonts w:ascii="Calibri" w:hAnsi="Calibri"/>
          <w:b/>
          <w:sz w:val="28"/>
          <w:szCs w:val="28"/>
        </w:rPr>
        <w:t>ANGLICKÝ JAZYK</w:t>
      </w:r>
    </w:p>
    <w:p w:rsidR="004E1493" w:rsidRPr="006B5655" w:rsidRDefault="003C0A1C" w:rsidP="004E1493">
      <w:pPr>
        <w:rPr>
          <w:rFonts w:ascii="Calibri" w:hAnsi="Calibri"/>
          <w:b/>
          <w:sz w:val="28"/>
          <w:szCs w:val="28"/>
        </w:rPr>
      </w:pPr>
      <w:r>
        <w:rPr>
          <w:rFonts w:ascii="Calibri" w:hAnsi="Calibri"/>
          <w:b/>
          <w:sz w:val="28"/>
          <w:szCs w:val="28"/>
        </w:rPr>
        <w:t>C</w:t>
      </w:r>
      <w:r w:rsidR="004E1493" w:rsidRPr="006B5655">
        <w:rPr>
          <w:rFonts w:ascii="Calibri" w:hAnsi="Calibri"/>
          <w:b/>
          <w:sz w:val="28"/>
          <w:szCs w:val="28"/>
        </w:rPr>
        <w:t xml:space="preserve">harakteristika vyučovacího předmětu </w:t>
      </w:r>
    </w:p>
    <w:p w:rsidR="00DF59A9" w:rsidRPr="006B5655" w:rsidRDefault="00DF59A9" w:rsidP="00045E2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bCs/>
          <w:sz w:val="24"/>
          <w:szCs w:val="24"/>
        </w:rPr>
        <w:t>Cizí jazyk</w:t>
      </w:r>
      <w:r w:rsidRPr="006B5655">
        <w:rPr>
          <w:rFonts w:asciiTheme="minorHAnsi" w:hAnsiTheme="minorHAnsi"/>
          <w:sz w:val="24"/>
          <w:szCs w:val="24"/>
        </w:rPr>
        <w:t xml:space="preserve"> a</w:t>
      </w:r>
      <w:r w:rsidRPr="006B5655">
        <w:rPr>
          <w:rFonts w:asciiTheme="minorHAnsi" w:hAnsiTheme="minorHAnsi"/>
          <w:bCs/>
          <w:sz w:val="24"/>
          <w:szCs w:val="24"/>
        </w:rPr>
        <w:t xml:space="preserve"> Další cizí jazyk</w:t>
      </w:r>
      <w:r w:rsidRPr="006B5655">
        <w:rPr>
          <w:rFonts w:asciiTheme="minorHAnsi" w:hAnsiTheme="minorHAnsi"/>
          <w:i/>
          <w:iCs/>
          <w:sz w:val="24"/>
          <w:szCs w:val="24"/>
        </w:rPr>
        <w:t xml:space="preserve"> </w:t>
      </w:r>
      <w:r w:rsidRPr="006B5655">
        <w:rPr>
          <w:rFonts w:asciiTheme="minorHAnsi" w:hAnsiTheme="minorHAnsi"/>
          <w:sz w:val="24"/>
          <w:szCs w:val="24"/>
        </w:rPr>
        <w:t>přispívají k chápání a objevování skutečností, které přesahují oblast zkušeností zprostředkovaných mateřským jazykem. Poskytují živý jazykový základ a předpoklady pro komunikaci žáků v rámci integrované Evropy a světa.</w:t>
      </w:r>
    </w:p>
    <w:p w:rsidR="00DF59A9" w:rsidRPr="006B5655" w:rsidRDefault="00DF59A9" w:rsidP="00045E2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DF59A9" w:rsidRPr="006B5655" w:rsidRDefault="00DF59A9" w:rsidP="00045E2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Požadavky na vzdělávání v cizích jazycích formulované v RVP ZV (ze kterého vychází ŠVP) vycházejí ze Společného evropského referenčního rámce pro jazyky, který popisuje různé úrovně ovládání cizího jazyka. Vzdělávání v Cizím jazyce předpokládá dosažení úrovně A2, vzdělávání v Dalším cizím jazyce </w:t>
      </w:r>
      <w:r w:rsidRPr="006B5655">
        <w:rPr>
          <w:rFonts w:asciiTheme="minorHAnsi" w:hAnsiTheme="minorHAnsi"/>
          <w:b/>
          <w:sz w:val="24"/>
          <w:szCs w:val="24"/>
        </w:rPr>
        <w:t>předpokládá</w:t>
      </w:r>
      <w:r w:rsidRPr="006B5655">
        <w:rPr>
          <w:rFonts w:asciiTheme="minorHAnsi" w:hAnsiTheme="minorHAnsi"/>
          <w:sz w:val="24"/>
          <w:szCs w:val="24"/>
        </w:rPr>
        <w:t xml:space="preserve"> dosažení úrovně A1.</w:t>
      </w:r>
    </w:p>
    <w:p w:rsidR="00DF59A9" w:rsidRPr="006B5655" w:rsidRDefault="00DF59A9" w:rsidP="00045E2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DF59A9" w:rsidRPr="006B5655" w:rsidRDefault="00DF59A9" w:rsidP="00DF59A9">
      <w:pPr>
        <w:pStyle w:val="Mezera"/>
      </w:pPr>
    </w:p>
    <w:p w:rsidR="00DF59A9" w:rsidRPr="006B5655" w:rsidRDefault="00DF59A9" w:rsidP="00045E24">
      <w:pPr>
        <w:pStyle w:val="MezititulekRVPZV12bTunZarovnatdoblokuPrvndek1cmPed6Char"/>
        <w:jc w:val="both"/>
        <w:rPr>
          <w:rFonts w:asciiTheme="minorHAnsi" w:hAnsiTheme="minorHAnsi"/>
          <w:sz w:val="28"/>
          <w:szCs w:val="28"/>
        </w:rPr>
      </w:pPr>
      <w:r w:rsidRPr="006B5655">
        <w:rPr>
          <w:rFonts w:asciiTheme="minorHAnsi" w:hAnsiTheme="minorHAnsi"/>
          <w:sz w:val="28"/>
          <w:szCs w:val="28"/>
        </w:rPr>
        <w:t>Cílové zaměření vzdělávací oblasti</w:t>
      </w:r>
    </w:p>
    <w:p w:rsidR="00DF59A9" w:rsidRPr="006B5655" w:rsidRDefault="00DF59A9" w:rsidP="00045E24">
      <w:pPr>
        <w:pStyle w:val="TextodatsvecRVPZV11bZarovnatdoblokuPrvndek1cmPed6b"/>
        <w:spacing w:line="360" w:lineRule="auto"/>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 xml:space="preserve">pochopení jazyka jako prostředku historického a kulturního vývoje národa, a důležitého sjednocujícího činitele národního společenství </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pochopení jazyka a jako důležitého nástroje celoživotního vzdělávání</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rozvíjení pozitivního vztahu k mateřskému jazyku a jeho chápání jako zdroje pro rozvoj osobního i kulturního bohatství</w:t>
      </w:r>
    </w:p>
    <w:p w:rsidR="00DF59A9" w:rsidRPr="006B5655" w:rsidRDefault="00DF59A9" w:rsidP="00045E24">
      <w:pPr>
        <w:pStyle w:val="VetvtextuRVPZVCharPed3b"/>
        <w:tabs>
          <w:tab w:val="clear" w:pos="644"/>
          <w:tab w:val="num" w:pos="530"/>
        </w:tabs>
        <w:spacing w:line="360" w:lineRule="auto"/>
        <w:ind w:left="530" w:right="0"/>
        <w:rPr>
          <w:rFonts w:asciiTheme="minorHAnsi" w:hAnsiTheme="minorHAnsi"/>
          <w:sz w:val="24"/>
          <w:szCs w:val="24"/>
        </w:rPr>
      </w:pPr>
      <w:r w:rsidRPr="006B5655">
        <w:rPr>
          <w:rFonts w:asciiTheme="minorHAnsi" w:hAnsiTheme="minorHAnsi"/>
          <w:sz w:val="24"/>
          <w:szCs w:val="24"/>
        </w:rPr>
        <w:t xml:space="preserve">rozvíjení pozitivního vztahu k mnohojazyčnosti a respektování kulturní rozmanitosti </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vnímání a postupnému osvojování jazyka jako prostředku k získávání a předávání informací, k vyjádření jeho potřeb i prožitků a ke sdělování názorů</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zvládnutí pravidel mezilidské komunikace daného kulturního prostředí a rozvíjení pozitivního vztahu k jazyku v rámci interkulturní komunikace</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lastRenderedPageBreak/>
        <w:t>samostatnému získávání informací z různých zdrojů a k zvládnutí práce s jazykovými a literárními prameny i s texty různého zaměření</w:t>
      </w:r>
    </w:p>
    <w:p w:rsidR="00DF59A9" w:rsidRPr="006B5655" w:rsidRDefault="00DF59A9" w:rsidP="00045E24">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získávání sebedůvěry při vystupování na veřejnosti a ke kultivovanému projevu jako prostředku prosazení sebe sama</w:t>
      </w:r>
    </w:p>
    <w:p w:rsidR="00DF59A9" w:rsidRPr="006B5655" w:rsidRDefault="00DF59A9" w:rsidP="00045E24">
      <w:pPr>
        <w:pStyle w:val="VetvtextuRVPZVCharPed3b"/>
        <w:spacing w:line="360" w:lineRule="auto"/>
        <w:rPr>
          <w:rFonts w:asciiTheme="minorHAnsi" w:hAnsiTheme="minorHAnsi"/>
          <w:sz w:val="24"/>
          <w:szCs w:val="24"/>
        </w:rPr>
      </w:pPr>
      <w:r w:rsidRPr="006B5655">
        <w:rPr>
          <w:rFonts w:asciiTheme="minorHAnsi" w:hAnsiTheme="minorHAnsi"/>
          <w:sz w:val="24"/>
          <w:szCs w:val="24"/>
        </w:rPr>
        <w:t>individuálnímu prožívání slovesného uměleckého díla, ke sdílení č</w:t>
      </w:r>
      <w:r w:rsidR="00045E24" w:rsidRPr="006B5655">
        <w:rPr>
          <w:rFonts w:asciiTheme="minorHAnsi" w:hAnsiTheme="minorHAnsi"/>
          <w:sz w:val="24"/>
          <w:szCs w:val="24"/>
        </w:rPr>
        <w:t xml:space="preserve">tenářských zážitků, k rozvíjení </w:t>
      </w:r>
      <w:r w:rsidRPr="006B5655">
        <w:rPr>
          <w:rFonts w:asciiTheme="minorHAnsi" w:hAnsiTheme="minorHAnsi"/>
          <w:sz w:val="24"/>
          <w:szCs w:val="24"/>
        </w:rPr>
        <w:t>pozitivního vztahu k literatuře i k dalším druhům umění založených na uměleckém textu a k rozvíjení emocionálního a estetického vnímání</w:t>
      </w:r>
    </w:p>
    <w:p w:rsidR="004E1493" w:rsidRPr="006B5655" w:rsidRDefault="00882957" w:rsidP="0008125B">
      <w:pPr>
        <w:spacing w:line="360" w:lineRule="auto"/>
        <w:jc w:val="both"/>
        <w:rPr>
          <w:rFonts w:ascii="Calibri" w:hAnsi="Calibri"/>
          <w:b/>
          <w:sz w:val="28"/>
          <w:szCs w:val="28"/>
        </w:rPr>
      </w:pPr>
      <w:r w:rsidRPr="006B5655">
        <w:rPr>
          <w:rFonts w:ascii="Calibri" w:hAnsi="Calibri"/>
          <w:b/>
          <w:sz w:val="28"/>
          <w:szCs w:val="28"/>
        </w:rPr>
        <w:t>Časové a organizační vymezení výuky:</w:t>
      </w:r>
    </w:p>
    <w:p w:rsidR="004E1493" w:rsidRPr="006B5655" w:rsidRDefault="004E1493" w:rsidP="004E1493">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4E1493" w:rsidRPr="006B5655" w:rsidTr="00265DD9">
        <w:trPr>
          <w:trHeight w:val="14"/>
          <w:jc w:val="center"/>
        </w:trPr>
        <w:tc>
          <w:tcPr>
            <w:tcW w:w="1958" w:type="dxa"/>
          </w:tcPr>
          <w:p w:rsidR="004E1493" w:rsidRPr="006B5655" w:rsidRDefault="004E1493" w:rsidP="00265DD9">
            <w:pPr>
              <w:jc w:val="center"/>
              <w:rPr>
                <w:rFonts w:ascii="Calibri" w:hAnsi="Calibri"/>
                <w:b/>
              </w:rPr>
            </w:pPr>
            <w:r w:rsidRPr="006B5655">
              <w:rPr>
                <w:rFonts w:ascii="Calibri" w:hAnsi="Calibri"/>
                <w:b/>
              </w:rPr>
              <w:t>Ročník</w:t>
            </w:r>
          </w:p>
        </w:tc>
        <w:tc>
          <w:tcPr>
            <w:tcW w:w="1958" w:type="dxa"/>
          </w:tcPr>
          <w:p w:rsidR="004E1493" w:rsidRPr="006B5655" w:rsidRDefault="004E1493" w:rsidP="00265DD9">
            <w:pPr>
              <w:jc w:val="center"/>
              <w:rPr>
                <w:rFonts w:ascii="Calibri" w:hAnsi="Calibri"/>
                <w:b/>
              </w:rPr>
            </w:pPr>
            <w:r w:rsidRPr="006B5655">
              <w:rPr>
                <w:rFonts w:ascii="Calibri" w:hAnsi="Calibri"/>
                <w:b/>
              </w:rPr>
              <w:t>Počet hodin týdně</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rPr>
            </w:pPr>
            <w:r w:rsidRPr="006B5655">
              <w:rPr>
                <w:rFonts w:ascii="Calibri" w:hAnsi="Calibri"/>
              </w:rPr>
              <w:t>První</w:t>
            </w:r>
          </w:p>
        </w:tc>
        <w:tc>
          <w:tcPr>
            <w:tcW w:w="1958" w:type="dxa"/>
          </w:tcPr>
          <w:p w:rsidR="004E1493" w:rsidRPr="006B5655" w:rsidRDefault="004E1493" w:rsidP="00265DD9">
            <w:pPr>
              <w:jc w:val="center"/>
              <w:rPr>
                <w:rFonts w:ascii="Calibri" w:hAnsi="Calibri"/>
              </w:rPr>
            </w:pPr>
            <w:r w:rsidRPr="006B5655">
              <w:rPr>
                <w:rFonts w:ascii="Calibri" w:hAnsi="Calibri"/>
              </w:rPr>
              <w:t>0</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rPr>
            </w:pPr>
            <w:r w:rsidRPr="006B5655">
              <w:rPr>
                <w:rFonts w:ascii="Calibri" w:hAnsi="Calibri"/>
              </w:rPr>
              <w:t>Druhý</w:t>
            </w:r>
          </w:p>
        </w:tc>
        <w:tc>
          <w:tcPr>
            <w:tcW w:w="1958" w:type="dxa"/>
          </w:tcPr>
          <w:p w:rsidR="004E1493" w:rsidRPr="006B5655" w:rsidRDefault="0019617B" w:rsidP="00265DD9">
            <w:pPr>
              <w:jc w:val="center"/>
              <w:rPr>
                <w:rFonts w:ascii="Calibri" w:hAnsi="Calibri"/>
              </w:rPr>
            </w:pPr>
            <w:r w:rsidRPr="006B5655">
              <w:rPr>
                <w:rFonts w:ascii="Calibri" w:hAnsi="Calibri"/>
              </w:rPr>
              <w:t>1</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rPr>
            </w:pPr>
            <w:r w:rsidRPr="006B5655">
              <w:rPr>
                <w:rFonts w:ascii="Calibri" w:hAnsi="Calibri"/>
              </w:rPr>
              <w:t>Třetí</w:t>
            </w:r>
          </w:p>
        </w:tc>
        <w:tc>
          <w:tcPr>
            <w:tcW w:w="1958" w:type="dxa"/>
          </w:tcPr>
          <w:p w:rsidR="004E1493" w:rsidRPr="006B5655" w:rsidRDefault="004E1493" w:rsidP="00265DD9">
            <w:pPr>
              <w:jc w:val="center"/>
              <w:rPr>
                <w:rFonts w:ascii="Calibri" w:hAnsi="Calibri"/>
              </w:rPr>
            </w:pPr>
            <w:r w:rsidRPr="006B5655">
              <w:rPr>
                <w:rFonts w:ascii="Calibri" w:hAnsi="Calibri"/>
              </w:rPr>
              <w:t>3</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rPr>
            </w:pPr>
            <w:r w:rsidRPr="006B5655">
              <w:rPr>
                <w:rFonts w:ascii="Calibri" w:hAnsi="Calibri"/>
              </w:rPr>
              <w:t>Čtvrtý</w:t>
            </w:r>
          </w:p>
        </w:tc>
        <w:tc>
          <w:tcPr>
            <w:tcW w:w="1958" w:type="dxa"/>
          </w:tcPr>
          <w:p w:rsidR="004E1493" w:rsidRPr="006B5655" w:rsidRDefault="004E1493" w:rsidP="00265DD9">
            <w:pPr>
              <w:jc w:val="center"/>
              <w:rPr>
                <w:rFonts w:ascii="Calibri" w:hAnsi="Calibri"/>
              </w:rPr>
            </w:pPr>
            <w:r w:rsidRPr="006B5655">
              <w:rPr>
                <w:rFonts w:ascii="Calibri" w:hAnsi="Calibri"/>
              </w:rPr>
              <w:t>3</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rPr>
            </w:pPr>
            <w:r w:rsidRPr="006B5655">
              <w:rPr>
                <w:rFonts w:ascii="Calibri" w:hAnsi="Calibri"/>
              </w:rPr>
              <w:t>Pátý</w:t>
            </w:r>
          </w:p>
        </w:tc>
        <w:tc>
          <w:tcPr>
            <w:tcW w:w="1958" w:type="dxa"/>
          </w:tcPr>
          <w:p w:rsidR="004E1493" w:rsidRPr="006B5655" w:rsidRDefault="004E1493" w:rsidP="00265DD9">
            <w:pPr>
              <w:jc w:val="center"/>
              <w:rPr>
                <w:rFonts w:ascii="Calibri" w:hAnsi="Calibri"/>
              </w:rPr>
            </w:pPr>
            <w:r w:rsidRPr="006B5655">
              <w:rPr>
                <w:rFonts w:ascii="Calibri" w:hAnsi="Calibri"/>
              </w:rPr>
              <w:t>3</w:t>
            </w:r>
          </w:p>
        </w:tc>
      </w:tr>
      <w:tr w:rsidR="004E1493" w:rsidRPr="006B5655" w:rsidTr="00265DD9">
        <w:trPr>
          <w:trHeight w:val="14"/>
          <w:jc w:val="center"/>
        </w:trPr>
        <w:tc>
          <w:tcPr>
            <w:tcW w:w="1958" w:type="dxa"/>
          </w:tcPr>
          <w:p w:rsidR="004E1493" w:rsidRPr="006B5655" w:rsidRDefault="004E1493" w:rsidP="00265DD9">
            <w:pPr>
              <w:jc w:val="center"/>
              <w:rPr>
                <w:rFonts w:ascii="Calibri" w:hAnsi="Calibri"/>
                <w:b/>
              </w:rPr>
            </w:pPr>
            <w:r w:rsidRPr="006B5655">
              <w:rPr>
                <w:rFonts w:ascii="Calibri" w:hAnsi="Calibri"/>
                <w:b/>
              </w:rPr>
              <w:t>CELKEM</w:t>
            </w:r>
          </w:p>
        </w:tc>
        <w:tc>
          <w:tcPr>
            <w:tcW w:w="1958" w:type="dxa"/>
          </w:tcPr>
          <w:p w:rsidR="004E1493" w:rsidRPr="006B5655" w:rsidRDefault="0019617B" w:rsidP="00265DD9">
            <w:pPr>
              <w:jc w:val="center"/>
              <w:rPr>
                <w:rFonts w:ascii="Calibri" w:hAnsi="Calibri"/>
                <w:b/>
              </w:rPr>
            </w:pPr>
            <w:r w:rsidRPr="006B5655">
              <w:rPr>
                <w:rFonts w:ascii="Calibri" w:hAnsi="Calibri"/>
                <w:b/>
              </w:rPr>
              <w:t>10</w:t>
            </w:r>
          </w:p>
        </w:tc>
      </w:tr>
    </w:tbl>
    <w:p w:rsidR="004E1493" w:rsidRPr="006B5655" w:rsidRDefault="004E1493" w:rsidP="004E1493">
      <w:pPr>
        <w:rPr>
          <w:rFonts w:ascii="Calibri" w:hAnsi="Calibri"/>
        </w:rPr>
      </w:pPr>
    </w:p>
    <w:p w:rsidR="004A492F" w:rsidRPr="006B5655" w:rsidRDefault="004A492F" w:rsidP="004A492F">
      <w:pPr>
        <w:autoSpaceDE w:val="0"/>
        <w:autoSpaceDN w:val="0"/>
        <w:adjustRightInd w:val="0"/>
        <w:spacing w:line="360" w:lineRule="auto"/>
        <w:jc w:val="both"/>
        <w:rPr>
          <w:rFonts w:asciiTheme="minorHAnsi" w:hAnsiTheme="minorHAnsi" w:cs="Arial"/>
          <w:b/>
          <w:bCs/>
          <w:sz w:val="28"/>
          <w:szCs w:val="28"/>
        </w:rPr>
      </w:pPr>
      <w:r w:rsidRPr="006B5655">
        <w:rPr>
          <w:rFonts w:asciiTheme="minorHAnsi" w:hAnsiTheme="minorHAnsi" w:cs="Arial"/>
          <w:b/>
          <w:bCs/>
          <w:sz w:val="28"/>
          <w:szCs w:val="28"/>
        </w:rPr>
        <w:t>Výchovné a vzd</w:t>
      </w:r>
      <w:r w:rsidRPr="006B5655">
        <w:rPr>
          <w:rFonts w:asciiTheme="minorHAnsi" w:hAnsiTheme="minorHAnsi" w:cs="TT1DCBo00"/>
          <w:b/>
          <w:sz w:val="28"/>
          <w:szCs w:val="28"/>
        </w:rPr>
        <w:t>ě</w:t>
      </w:r>
      <w:r w:rsidRPr="006B5655">
        <w:rPr>
          <w:rFonts w:asciiTheme="minorHAnsi" w:hAnsiTheme="minorHAnsi" w:cs="Arial"/>
          <w:b/>
          <w:bCs/>
          <w:sz w:val="28"/>
          <w:szCs w:val="28"/>
        </w:rPr>
        <w:t>lávací strategie</w:t>
      </w:r>
    </w:p>
    <w:p w:rsidR="004A492F" w:rsidRPr="006B5655" w:rsidRDefault="004A492F" w:rsidP="004A492F">
      <w:pPr>
        <w:autoSpaceDE w:val="0"/>
        <w:autoSpaceDN w:val="0"/>
        <w:adjustRightInd w:val="0"/>
        <w:spacing w:line="360" w:lineRule="auto"/>
        <w:jc w:val="both"/>
        <w:rPr>
          <w:rFonts w:asciiTheme="minorHAnsi" w:hAnsiTheme="minorHAnsi" w:cs="Arial"/>
        </w:rPr>
      </w:pPr>
      <w:r w:rsidRPr="006B5655">
        <w:rPr>
          <w:rFonts w:asciiTheme="minorHAnsi" w:hAnsiTheme="minorHAnsi" w:cs="Arial"/>
        </w:rPr>
        <w:t>Klí</w:t>
      </w:r>
      <w:r w:rsidRPr="006B5655">
        <w:rPr>
          <w:rFonts w:asciiTheme="minorHAnsi" w:hAnsiTheme="minorHAnsi" w:cs="TT1DCAo00"/>
        </w:rPr>
        <w:t>č</w:t>
      </w:r>
      <w:r w:rsidRPr="006B5655">
        <w:rPr>
          <w:rFonts w:asciiTheme="minorHAnsi" w:hAnsiTheme="minorHAnsi" w:cs="Arial"/>
        </w:rPr>
        <w:t>ové kompetence V tomto p</w:t>
      </w:r>
      <w:r w:rsidRPr="006B5655">
        <w:rPr>
          <w:rFonts w:asciiTheme="minorHAnsi" w:hAnsiTheme="minorHAnsi" w:cs="TT1DCAo00"/>
        </w:rPr>
        <w:t>ř</w:t>
      </w:r>
      <w:r w:rsidRPr="006B5655">
        <w:rPr>
          <w:rFonts w:asciiTheme="minorHAnsi" w:hAnsiTheme="minorHAnsi" w:cs="Arial"/>
        </w:rPr>
        <w:t>edm</w:t>
      </w:r>
      <w:r w:rsidRPr="006B5655">
        <w:rPr>
          <w:rFonts w:asciiTheme="minorHAnsi" w:hAnsiTheme="minorHAnsi" w:cs="TT1DCAo00"/>
        </w:rPr>
        <w:t>ě</w:t>
      </w:r>
      <w:r w:rsidRPr="006B5655">
        <w:rPr>
          <w:rFonts w:asciiTheme="minorHAnsi" w:hAnsiTheme="minorHAnsi" w:cs="Arial"/>
        </w:rPr>
        <w:t>tu budou u</w:t>
      </w:r>
      <w:r w:rsidRPr="006B5655">
        <w:rPr>
          <w:rFonts w:asciiTheme="minorHAnsi" w:hAnsiTheme="minorHAnsi" w:cs="TT1DCAo00"/>
        </w:rPr>
        <w:t>č</w:t>
      </w:r>
      <w:r w:rsidRPr="006B5655">
        <w:rPr>
          <w:rFonts w:asciiTheme="minorHAnsi" w:hAnsiTheme="minorHAnsi" w:cs="Arial"/>
        </w:rPr>
        <w:t>itelé pro utvá</w:t>
      </w:r>
      <w:r w:rsidRPr="006B5655">
        <w:rPr>
          <w:rFonts w:asciiTheme="minorHAnsi" w:hAnsiTheme="minorHAnsi" w:cs="TT1DCAo00"/>
        </w:rPr>
        <w:t>ř</w:t>
      </w:r>
      <w:r w:rsidRPr="006B5655">
        <w:rPr>
          <w:rFonts w:asciiTheme="minorHAnsi" w:hAnsiTheme="minorHAnsi" w:cs="Arial"/>
        </w:rPr>
        <w:t>ení a rozvoj klí</w:t>
      </w:r>
      <w:r w:rsidRPr="006B5655">
        <w:rPr>
          <w:rFonts w:asciiTheme="minorHAnsi" w:hAnsiTheme="minorHAnsi" w:cs="TT1DCAo00"/>
        </w:rPr>
        <w:t>č</w:t>
      </w:r>
      <w:r w:rsidRPr="006B5655">
        <w:rPr>
          <w:rFonts w:asciiTheme="minorHAnsi" w:hAnsiTheme="minorHAnsi" w:cs="Arial"/>
        </w:rPr>
        <w:t>ových kompetencí využívat zejména tyto strategie:</w:t>
      </w: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t>Kompetence k u</w:t>
      </w:r>
      <w:r w:rsidRPr="006B5655">
        <w:rPr>
          <w:rFonts w:asciiTheme="minorHAnsi" w:hAnsiTheme="minorHAnsi" w:cs="TT1DCBo00"/>
        </w:rPr>
        <w:t>č</w:t>
      </w:r>
      <w:r w:rsidRPr="006B5655">
        <w:rPr>
          <w:rFonts w:asciiTheme="minorHAnsi" w:hAnsiTheme="minorHAnsi" w:cs="Arial"/>
          <w:b/>
          <w:bCs/>
        </w:rPr>
        <w:t>ení</w:t>
      </w:r>
    </w:p>
    <w:p w:rsidR="004A492F" w:rsidRPr="006B5655" w:rsidRDefault="004A492F" w:rsidP="006B1D7B">
      <w:pPr>
        <w:pStyle w:val="Odstavecseseznamem"/>
        <w:numPr>
          <w:ilvl w:val="0"/>
          <w:numId w:val="149"/>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vést žáky tak, aby pochopili d</w:t>
      </w:r>
      <w:r w:rsidRPr="006B5655">
        <w:rPr>
          <w:rFonts w:asciiTheme="minorHAnsi" w:hAnsiTheme="minorHAnsi" w:cs="TT1DCAo00"/>
        </w:rPr>
        <w:t>ů</w:t>
      </w:r>
      <w:r w:rsidRPr="006B5655">
        <w:rPr>
          <w:rFonts w:asciiTheme="minorHAnsi" w:hAnsiTheme="minorHAnsi" w:cs="Arial"/>
        </w:rPr>
        <w:t>ležitost schopnosti komunikovat anglicky pro další studium i praktický život</w:t>
      </w:r>
    </w:p>
    <w:p w:rsidR="004A492F" w:rsidRPr="006B5655" w:rsidRDefault="004A492F" w:rsidP="006B1D7B">
      <w:pPr>
        <w:pStyle w:val="Odstavecseseznamem"/>
        <w:numPr>
          <w:ilvl w:val="0"/>
          <w:numId w:val="149"/>
        </w:numPr>
        <w:autoSpaceDE w:val="0"/>
        <w:autoSpaceDN w:val="0"/>
        <w:adjustRightInd w:val="0"/>
        <w:spacing w:line="360" w:lineRule="auto"/>
        <w:jc w:val="both"/>
        <w:rPr>
          <w:rFonts w:asciiTheme="minorHAnsi" w:hAnsiTheme="minorHAnsi" w:cs="TT1DCAo00"/>
        </w:rPr>
      </w:pPr>
      <w:r w:rsidRPr="006B5655">
        <w:rPr>
          <w:rFonts w:asciiTheme="minorHAnsi" w:hAnsiTheme="minorHAnsi" w:cs="Arial"/>
        </w:rPr>
        <w:t>sm</w:t>
      </w:r>
      <w:r w:rsidRPr="006B5655">
        <w:rPr>
          <w:rFonts w:asciiTheme="minorHAnsi" w:hAnsiTheme="minorHAnsi" w:cs="TT1DCAo00"/>
        </w:rPr>
        <w:t>ě</w:t>
      </w:r>
      <w:r w:rsidRPr="006B5655">
        <w:rPr>
          <w:rFonts w:asciiTheme="minorHAnsi" w:hAnsiTheme="minorHAnsi" w:cs="Arial"/>
        </w:rPr>
        <w:t>rovat žáky tak, aby pochopili propojování probraných témat a jazykových jev</w:t>
      </w:r>
      <w:r w:rsidRPr="006B5655">
        <w:rPr>
          <w:rFonts w:asciiTheme="minorHAnsi" w:hAnsiTheme="minorHAnsi" w:cs="TT1DCAo00"/>
        </w:rPr>
        <w:t>ů</w:t>
      </w:r>
    </w:p>
    <w:p w:rsidR="004A492F" w:rsidRPr="006B5655" w:rsidRDefault="004A492F" w:rsidP="006B1D7B">
      <w:pPr>
        <w:pStyle w:val="Odstavecseseznamem"/>
        <w:numPr>
          <w:ilvl w:val="0"/>
          <w:numId w:val="149"/>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podporovat žáky k samostatnému vyhledávání nástroj</w:t>
      </w:r>
      <w:r w:rsidRPr="006B5655">
        <w:rPr>
          <w:rFonts w:asciiTheme="minorHAnsi" w:hAnsiTheme="minorHAnsi" w:cs="TT1DCAo00"/>
        </w:rPr>
        <w:t>ů</w:t>
      </w:r>
      <w:r w:rsidRPr="006B5655">
        <w:rPr>
          <w:rFonts w:asciiTheme="minorHAnsi" w:hAnsiTheme="minorHAnsi" w:cs="Arial"/>
        </w:rPr>
        <w:t>, které by pomohly k odstra</w:t>
      </w:r>
      <w:r w:rsidRPr="006B5655">
        <w:rPr>
          <w:rFonts w:asciiTheme="minorHAnsi" w:hAnsiTheme="minorHAnsi" w:cs="TT1DCAo00"/>
        </w:rPr>
        <w:t>ň</w:t>
      </w:r>
      <w:r w:rsidRPr="006B5655">
        <w:rPr>
          <w:rFonts w:asciiTheme="minorHAnsi" w:hAnsiTheme="minorHAnsi" w:cs="Arial"/>
        </w:rPr>
        <w:t>ování problém</w:t>
      </w:r>
      <w:r w:rsidRPr="006B5655">
        <w:rPr>
          <w:rFonts w:asciiTheme="minorHAnsi" w:hAnsiTheme="minorHAnsi" w:cs="TT1DCAo00"/>
        </w:rPr>
        <w:t xml:space="preserve">ů </w:t>
      </w:r>
      <w:r w:rsidRPr="006B5655">
        <w:rPr>
          <w:rFonts w:asciiTheme="minorHAnsi" w:hAnsiTheme="minorHAnsi" w:cs="Arial"/>
        </w:rPr>
        <w:t>p</w:t>
      </w:r>
      <w:r w:rsidRPr="006B5655">
        <w:rPr>
          <w:rFonts w:asciiTheme="minorHAnsi" w:hAnsiTheme="minorHAnsi" w:cs="TT1DCAo00"/>
        </w:rPr>
        <w:t>ř</w:t>
      </w:r>
      <w:r w:rsidRPr="006B5655">
        <w:rPr>
          <w:rFonts w:asciiTheme="minorHAnsi" w:hAnsiTheme="minorHAnsi" w:cs="Arial"/>
        </w:rPr>
        <w:t>i komunikaci v angli</w:t>
      </w:r>
      <w:r w:rsidRPr="006B5655">
        <w:rPr>
          <w:rFonts w:asciiTheme="minorHAnsi" w:hAnsiTheme="minorHAnsi" w:cs="TT1DCAo00"/>
        </w:rPr>
        <w:t>č</w:t>
      </w:r>
      <w:r w:rsidRPr="006B5655">
        <w:rPr>
          <w:rFonts w:asciiTheme="minorHAnsi" w:hAnsiTheme="minorHAnsi" w:cs="Arial"/>
        </w:rPr>
        <w:t>tin</w:t>
      </w:r>
      <w:r w:rsidRPr="006B5655">
        <w:rPr>
          <w:rFonts w:asciiTheme="minorHAnsi" w:hAnsiTheme="minorHAnsi" w:cs="TT1DCAo00"/>
        </w:rPr>
        <w:t>ě</w:t>
      </w:r>
    </w:p>
    <w:p w:rsidR="004A492F" w:rsidRPr="006B5655" w:rsidRDefault="004A492F" w:rsidP="006B1D7B">
      <w:pPr>
        <w:pStyle w:val="Odstavecseseznamem"/>
        <w:numPr>
          <w:ilvl w:val="0"/>
          <w:numId w:val="149"/>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používat pozitivní motivaci jako jeden ze základních postup</w:t>
      </w:r>
      <w:r w:rsidRPr="006B5655">
        <w:rPr>
          <w:rFonts w:asciiTheme="minorHAnsi" w:hAnsiTheme="minorHAnsi" w:cs="TT1DCAo00"/>
        </w:rPr>
        <w:t xml:space="preserve">ů </w:t>
      </w:r>
      <w:r w:rsidRPr="006B5655">
        <w:rPr>
          <w:rFonts w:asciiTheme="minorHAnsi" w:hAnsiTheme="minorHAnsi" w:cs="Arial"/>
        </w:rPr>
        <w:t>pro vytvá</w:t>
      </w:r>
      <w:r w:rsidRPr="006B5655">
        <w:rPr>
          <w:rFonts w:asciiTheme="minorHAnsi" w:hAnsiTheme="minorHAnsi" w:cs="TT1DCAo00"/>
        </w:rPr>
        <w:t>ř</w:t>
      </w:r>
      <w:r w:rsidRPr="006B5655">
        <w:rPr>
          <w:rFonts w:asciiTheme="minorHAnsi" w:hAnsiTheme="minorHAnsi" w:cs="Arial"/>
        </w:rPr>
        <w:t>ení trvalého zájmu o studium anglického jazyka</w:t>
      </w:r>
    </w:p>
    <w:p w:rsidR="004A492F" w:rsidRPr="006B5655" w:rsidRDefault="004A492F" w:rsidP="006B1D7B">
      <w:pPr>
        <w:pStyle w:val="Odstavecseseznamem"/>
        <w:numPr>
          <w:ilvl w:val="0"/>
          <w:numId w:val="149"/>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umož</w:t>
      </w:r>
      <w:r w:rsidRPr="006B5655">
        <w:rPr>
          <w:rFonts w:asciiTheme="minorHAnsi" w:hAnsiTheme="minorHAnsi" w:cs="TT1DCAo00"/>
        </w:rPr>
        <w:t>ň</w:t>
      </w:r>
      <w:r w:rsidRPr="006B5655">
        <w:rPr>
          <w:rFonts w:asciiTheme="minorHAnsi" w:hAnsiTheme="minorHAnsi" w:cs="Arial"/>
        </w:rPr>
        <w:t>ovat žák</w:t>
      </w:r>
      <w:r w:rsidRPr="006B5655">
        <w:rPr>
          <w:rFonts w:asciiTheme="minorHAnsi" w:hAnsiTheme="minorHAnsi" w:cs="TT1DCAo00"/>
        </w:rPr>
        <w:t>ů</w:t>
      </w:r>
      <w:r w:rsidRPr="006B5655">
        <w:rPr>
          <w:rFonts w:asciiTheme="minorHAnsi" w:hAnsiTheme="minorHAnsi" w:cs="Arial"/>
        </w:rPr>
        <w:t>m hodnotit výsledky svého u</w:t>
      </w:r>
      <w:r w:rsidRPr="006B5655">
        <w:rPr>
          <w:rFonts w:asciiTheme="minorHAnsi" w:hAnsiTheme="minorHAnsi" w:cs="TT1DCAo00"/>
        </w:rPr>
        <w:t>č</w:t>
      </w:r>
      <w:r w:rsidRPr="006B5655">
        <w:rPr>
          <w:rFonts w:asciiTheme="minorHAnsi" w:hAnsiTheme="minorHAnsi" w:cs="Arial"/>
        </w:rPr>
        <w:t>ení a vlastní pokrok</w:t>
      </w: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t xml:space="preserve">Kompetence k </w:t>
      </w:r>
      <w:r w:rsidRPr="006B5655">
        <w:rPr>
          <w:rFonts w:asciiTheme="minorHAnsi" w:hAnsiTheme="minorHAnsi" w:cs="TT1DCBo00"/>
          <w:b/>
        </w:rPr>
        <w:t>ř</w:t>
      </w:r>
      <w:r w:rsidRPr="006B5655">
        <w:rPr>
          <w:rFonts w:asciiTheme="minorHAnsi" w:hAnsiTheme="minorHAnsi" w:cs="Arial"/>
          <w:b/>
          <w:bCs/>
        </w:rPr>
        <w:t>ešení problém</w:t>
      </w:r>
      <w:r w:rsidRPr="006B5655">
        <w:rPr>
          <w:rFonts w:asciiTheme="minorHAnsi" w:hAnsiTheme="minorHAnsi" w:cs="TT1DCBo00"/>
          <w:b/>
        </w:rPr>
        <w:t>ů</w:t>
      </w:r>
    </w:p>
    <w:p w:rsidR="004A492F" w:rsidRPr="006B5655" w:rsidRDefault="004A492F" w:rsidP="006B1D7B">
      <w:pPr>
        <w:pStyle w:val="Odstavecseseznamem"/>
        <w:numPr>
          <w:ilvl w:val="0"/>
          <w:numId w:val="150"/>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 xml:space="preserve">vést žáky k </w:t>
      </w:r>
      <w:r w:rsidRPr="006B5655">
        <w:rPr>
          <w:rFonts w:asciiTheme="minorHAnsi" w:hAnsiTheme="minorHAnsi" w:cs="TT1DCAo00"/>
        </w:rPr>
        <w:t>ř</w:t>
      </w:r>
      <w:r w:rsidRPr="006B5655">
        <w:rPr>
          <w:rFonts w:asciiTheme="minorHAnsi" w:hAnsiTheme="minorHAnsi" w:cs="Arial"/>
        </w:rPr>
        <w:t>ešení jednoduchých problémových situací v cizojazy</w:t>
      </w:r>
      <w:r w:rsidRPr="006B5655">
        <w:rPr>
          <w:rFonts w:asciiTheme="minorHAnsi" w:hAnsiTheme="minorHAnsi" w:cs="TT1DCAo00"/>
        </w:rPr>
        <w:t>č</w:t>
      </w:r>
      <w:r w:rsidRPr="006B5655">
        <w:rPr>
          <w:rFonts w:asciiTheme="minorHAnsi" w:hAnsiTheme="minorHAnsi" w:cs="Arial"/>
        </w:rPr>
        <w:t>ném prost</w:t>
      </w:r>
      <w:r w:rsidRPr="006B5655">
        <w:rPr>
          <w:rFonts w:asciiTheme="minorHAnsi" w:hAnsiTheme="minorHAnsi" w:cs="TT1DCAo00"/>
        </w:rPr>
        <w:t>ř</w:t>
      </w:r>
      <w:r w:rsidRPr="006B5655">
        <w:rPr>
          <w:rFonts w:asciiTheme="minorHAnsi" w:hAnsiTheme="minorHAnsi" w:cs="Arial"/>
        </w:rPr>
        <w:t>edí</w:t>
      </w:r>
    </w:p>
    <w:p w:rsidR="004A492F" w:rsidRPr="006B5655" w:rsidRDefault="004A492F" w:rsidP="006B1D7B">
      <w:pPr>
        <w:pStyle w:val="Odstavecseseznamem"/>
        <w:numPr>
          <w:ilvl w:val="0"/>
          <w:numId w:val="150"/>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podporovat sebev</w:t>
      </w:r>
      <w:r w:rsidRPr="006B5655">
        <w:rPr>
          <w:rFonts w:asciiTheme="minorHAnsi" w:hAnsiTheme="minorHAnsi" w:cs="TT1DCAo00"/>
        </w:rPr>
        <w:t>ě</w:t>
      </w:r>
      <w:r w:rsidRPr="006B5655">
        <w:rPr>
          <w:rFonts w:asciiTheme="minorHAnsi" w:hAnsiTheme="minorHAnsi" w:cs="Arial"/>
        </w:rPr>
        <w:t>domí žák</w:t>
      </w:r>
      <w:r w:rsidRPr="006B5655">
        <w:rPr>
          <w:rFonts w:asciiTheme="minorHAnsi" w:hAnsiTheme="minorHAnsi" w:cs="TT1DCAo00"/>
        </w:rPr>
        <w:t>ů</w:t>
      </w:r>
      <w:r w:rsidRPr="006B5655">
        <w:rPr>
          <w:rFonts w:asciiTheme="minorHAnsi" w:hAnsiTheme="minorHAnsi" w:cs="Arial"/>
        </w:rPr>
        <w:t>, aby se nebáli mluvit anglicky z cizincem</w:t>
      </w:r>
    </w:p>
    <w:p w:rsidR="004A492F" w:rsidRPr="006B5655" w:rsidRDefault="004A492F" w:rsidP="006B1D7B">
      <w:pPr>
        <w:pStyle w:val="Odstavecseseznamem"/>
        <w:numPr>
          <w:ilvl w:val="0"/>
          <w:numId w:val="150"/>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nau</w:t>
      </w:r>
      <w:r w:rsidRPr="006B5655">
        <w:rPr>
          <w:rFonts w:asciiTheme="minorHAnsi" w:hAnsiTheme="minorHAnsi" w:cs="TT1DCAo00"/>
        </w:rPr>
        <w:t>č</w:t>
      </w:r>
      <w:r w:rsidRPr="006B5655">
        <w:rPr>
          <w:rFonts w:asciiTheme="minorHAnsi" w:hAnsiTheme="minorHAnsi" w:cs="Arial"/>
        </w:rPr>
        <w:t>it žáky opsat neznámý výraz pomocí vlastní slovní zásoby</w:t>
      </w:r>
    </w:p>
    <w:p w:rsidR="004A492F" w:rsidRPr="006B5655" w:rsidRDefault="004A492F" w:rsidP="006B1D7B">
      <w:pPr>
        <w:pStyle w:val="Odstavecseseznamem"/>
        <w:numPr>
          <w:ilvl w:val="0"/>
          <w:numId w:val="150"/>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ukazovat žák</w:t>
      </w:r>
      <w:r w:rsidRPr="006B5655">
        <w:rPr>
          <w:rFonts w:asciiTheme="minorHAnsi" w:hAnsiTheme="minorHAnsi" w:cs="TT1DCAo00"/>
        </w:rPr>
        <w:t>ů</w:t>
      </w:r>
      <w:r w:rsidRPr="006B5655">
        <w:rPr>
          <w:rFonts w:asciiTheme="minorHAnsi" w:hAnsiTheme="minorHAnsi" w:cs="Arial"/>
        </w:rPr>
        <w:t>m r</w:t>
      </w:r>
      <w:r w:rsidRPr="006B5655">
        <w:rPr>
          <w:rFonts w:asciiTheme="minorHAnsi" w:hAnsiTheme="minorHAnsi" w:cs="TT1DCAo00"/>
        </w:rPr>
        <w:t>ů</w:t>
      </w:r>
      <w:r w:rsidRPr="006B5655">
        <w:rPr>
          <w:rFonts w:asciiTheme="minorHAnsi" w:hAnsiTheme="minorHAnsi" w:cs="Arial"/>
        </w:rPr>
        <w:t xml:space="preserve">zné zdroje informací, které mohou vést k </w:t>
      </w:r>
      <w:r w:rsidRPr="006B5655">
        <w:rPr>
          <w:rFonts w:asciiTheme="minorHAnsi" w:hAnsiTheme="minorHAnsi" w:cs="TT1DCAo00"/>
        </w:rPr>
        <w:t>ř</w:t>
      </w:r>
      <w:r w:rsidRPr="006B5655">
        <w:rPr>
          <w:rFonts w:asciiTheme="minorHAnsi" w:hAnsiTheme="minorHAnsi" w:cs="Arial"/>
        </w:rPr>
        <w:t>ešení problém</w:t>
      </w:r>
      <w:r w:rsidRPr="006B5655">
        <w:rPr>
          <w:rFonts w:asciiTheme="minorHAnsi" w:hAnsiTheme="minorHAnsi" w:cs="TT1DCAo00"/>
        </w:rPr>
        <w:t xml:space="preserve">ů </w:t>
      </w:r>
      <w:r w:rsidRPr="006B5655">
        <w:rPr>
          <w:rFonts w:asciiTheme="minorHAnsi" w:hAnsiTheme="minorHAnsi" w:cs="Arial"/>
        </w:rPr>
        <w:t>(PC,slovníky)</w:t>
      </w:r>
    </w:p>
    <w:p w:rsidR="00386415" w:rsidRPr="006B5655" w:rsidRDefault="00386415" w:rsidP="004A492F">
      <w:pPr>
        <w:autoSpaceDE w:val="0"/>
        <w:autoSpaceDN w:val="0"/>
        <w:adjustRightInd w:val="0"/>
        <w:spacing w:line="360" w:lineRule="auto"/>
        <w:jc w:val="both"/>
        <w:rPr>
          <w:rFonts w:asciiTheme="minorHAnsi" w:hAnsiTheme="minorHAnsi" w:cs="Arial"/>
          <w:b/>
          <w:bCs/>
        </w:rPr>
      </w:pP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lastRenderedPageBreak/>
        <w:t>Kompetence komunikativní</w:t>
      </w:r>
    </w:p>
    <w:p w:rsidR="004A492F" w:rsidRPr="006B5655" w:rsidRDefault="004A492F" w:rsidP="006B1D7B">
      <w:pPr>
        <w:pStyle w:val="Odstavecseseznamem"/>
        <w:numPr>
          <w:ilvl w:val="0"/>
          <w:numId w:val="151"/>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vést žáky k porozum</w:t>
      </w:r>
      <w:r w:rsidRPr="006B5655">
        <w:rPr>
          <w:rFonts w:asciiTheme="minorHAnsi" w:hAnsiTheme="minorHAnsi" w:cs="TT1DCAo00"/>
        </w:rPr>
        <w:t>ě</w:t>
      </w:r>
      <w:r w:rsidRPr="006B5655">
        <w:rPr>
          <w:rFonts w:asciiTheme="minorHAnsi" w:hAnsiTheme="minorHAnsi" w:cs="Arial"/>
        </w:rPr>
        <w:t>ní jednoduchého sd</w:t>
      </w:r>
      <w:r w:rsidRPr="006B5655">
        <w:rPr>
          <w:rFonts w:asciiTheme="minorHAnsi" w:hAnsiTheme="minorHAnsi" w:cs="TT1DCAo00"/>
        </w:rPr>
        <w:t>ě</w:t>
      </w:r>
      <w:r w:rsidRPr="006B5655">
        <w:rPr>
          <w:rFonts w:asciiTheme="minorHAnsi" w:hAnsiTheme="minorHAnsi" w:cs="Arial"/>
        </w:rPr>
        <w:t>lení v anglickém jazyce</w:t>
      </w:r>
    </w:p>
    <w:p w:rsidR="004A492F" w:rsidRPr="006B5655" w:rsidRDefault="004A492F" w:rsidP="006B1D7B">
      <w:pPr>
        <w:pStyle w:val="Odstavecseseznamem"/>
        <w:numPr>
          <w:ilvl w:val="0"/>
          <w:numId w:val="151"/>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podn</w:t>
      </w:r>
      <w:r w:rsidRPr="006B5655">
        <w:rPr>
          <w:rFonts w:asciiTheme="minorHAnsi" w:hAnsiTheme="minorHAnsi" w:cs="TT1DCAo00"/>
        </w:rPr>
        <w:t>ě</w:t>
      </w:r>
      <w:r w:rsidRPr="006B5655">
        <w:rPr>
          <w:rFonts w:asciiTheme="minorHAnsi" w:hAnsiTheme="minorHAnsi" w:cs="Arial"/>
        </w:rPr>
        <w:t>covat žáky k využívání osvojených dovedností v anglickém jazyce k navázání kontaktu</w:t>
      </w:r>
    </w:p>
    <w:p w:rsidR="004A492F" w:rsidRPr="006B5655" w:rsidRDefault="004A492F" w:rsidP="006B1D7B">
      <w:pPr>
        <w:pStyle w:val="Odstavecseseznamem"/>
        <w:numPr>
          <w:ilvl w:val="0"/>
          <w:numId w:val="151"/>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podporovat žáky ve schopnosti formulace jednoduchých myšlenek anglicky</w:t>
      </w:r>
    </w:p>
    <w:p w:rsidR="004A492F" w:rsidRPr="006B5655" w:rsidRDefault="004A492F" w:rsidP="006B1D7B">
      <w:pPr>
        <w:pStyle w:val="Odstavecseseznamem"/>
        <w:numPr>
          <w:ilvl w:val="0"/>
          <w:numId w:val="151"/>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rozvíjet porozum</w:t>
      </w:r>
      <w:r w:rsidRPr="006B5655">
        <w:rPr>
          <w:rFonts w:asciiTheme="minorHAnsi" w:hAnsiTheme="minorHAnsi" w:cs="TT1DCAo00"/>
        </w:rPr>
        <w:t>ě</w:t>
      </w:r>
      <w:r w:rsidRPr="006B5655">
        <w:rPr>
          <w:rFonts w:asciiTheme="minorHAnsi" w:hAnsiTheme="minorHAnsi" w:cs="Arial"/>
        </w:rPr>
        <w:t>ní mluveného slova i textu v anglickém jazyce</w:t>
      </w:r>
    </w:p>
    <w:p w:rsidR="004A492F" w:rsidRPr="006B5655" w:rsidRDefault="004A492F" w:rsidP="006B1D7B">
      <w:pPr>
        <w:pStyle w:val="Odstavecseseznamem"/>
        <w:numPr>
          <w:ilvl w:val="0"/>
          <w:numId w:val="151"/>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 hodinách anglického jazyka sm</w:t>
      </w:r>
      <w:r w:rsidRPr="006B5655">
        <w:rPr>
          <w:rFonts w:asciiTheme="minorHAnsi" w:hAnsiTheme="minorHAnsi" w:cs="TT1DCAo00"/>
        </w:rPr>
        <w:t>ě</w:t>
      </w:r>
      <w:r w:rsidRPr="006B5655">
        <w:rPr>
          <w:rFonts w:asciiTheme="minorHAnsi" w:hAnsiTheme="minorHAnsi" w:cs="Arial"/>
        </w:rPr>
        <w:t>rovat žáky ke vhodné komunikaci se svými spolužáky</w:t>
      </w: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t>Kompetence sociální a personální</w:t>
      </w:r>
    </w:p>
    <w:p w:rsidR="004A492F" w:rsidRPr="006B5655" w:rsidRDefault="004A492F" w:rsidP="006B1D7B">
      <w:pPr>
        <w:pStyle w:val="Odstavecseseznamem"/>
        <w:numPr>
          <w:ilvl w:val="0"/>
          <w:numId w:val="152"/>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klást d</w:t>
      </w:r>
      <w:r w:rsidRPr="006B5655">
        <w:rPr>
          <w:rFonts w:asciiTheme="minorHAnsi" w:hAnsiTheme="minorHAnsi" w:cs="TT1DCAo00"/>
        </w:rPr>
        <w:t>ů</w:t>
      </w:r>
      <w:r w:rsidRPr="006B5655">
        <w:rPr>
          <w:rFonts w:asciiTheme="minorHAnsi" w:hAnsiTheme="minorHAnsi" w:cs="Arial"/>
        </w:rPr>
        <w:t xml:space="preserve">raz na schopnosti vyžádat si a poskytnout pomoc </w:t>
      </w:r>
      <w:r w:rsidRPr="006B5655">
        <w:rPr>
          <w:rFonts w:asciiTheme="minorHAnsi" w:hAnsiTheme="minorHAnsi" w:cs="TT1DCAo00"/>
        </w:rPr>
        <w:t>č</w:t>
      </w:r>
      <w:r w:rsidRPr="006B5655">
        <w:rPr>
          <w:rFonts w:asciiTheme="minorHAnsi" w:hAnsiTheme="minorHAnsi" w:cs="Arial"/>
        </w:rPr>
        <w:t>i radu v jednoduchých situací</w:t>
      </w:r>
    </w:p>
    <w:p w:rsidR="004A492F" w:rsidRPr="006B5655" w:rsidRDefault="004A492F" w:rsidP="006B1D7B">
      <w:pPr>
        <w:pStyle w:val="Odstavecseseznamem"/>
        <w:numPr>
          <w:ilvl w:val="0"/>
          <w:numId w:val="152"/>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vést žáky k dodržování zásad slušného a zdvo</w:t>
      </w:r>
      <w:r w:rsidRPr="006B5655">
        <w:rPr>
          <w:rFonts w:asciiTheme="minorHAnsi" w:hAnsiTheme="minorHAnsi" w:cs="TT1DCAo00"/>
        </w:rPr>
        <w:t>ř</w:t>
      </w:r>
      <w:r w:rsidRPr="006B5655">
        <w:rPr>
          <w:rFonts w:asciiTheme="minorHAnsi" w:hAnsiTheme="minorHAnsi" w:cs="Arial"/>
        </w:rPr>
        <w:t>ilého chování v anglicky mluvícím prost</w:t>
      </w:r>
      <w:r w:rsidRPr="006B5655">
        <w:rPr>
          <w:rFonts w:asciiTheme="minorHAnsi" w:hAnsiTheme="minorHAnsi" w:cs="TT1DCAo00"/>
        </w:rPr>
        <w:t>ř</w:t>
      </w:r>
      <w:r w:rsidRPr="006B5655">
        <w:rPr>
          <w:rFonts w:asciiTheme="minorHAnsi" w:hAnsiTheme="minorHAnsi" w:cs="Arial"/>
        </w:rPr>
        <w:t>edí</w:t>
      </w:r>
    </w:p>
    <w:p w:rsidR="004A492F" w:rsidRPr="006B5655" w:rsidRDefault="004A492F" w:rsidP="006B1D7B">
      <w:pPr>
        <w:pStyle w:val="Odstavecseseznamem"/>
        <w:numPr>
          <w:ilvl w:val="0"/>
          <w:numId w:val="152"/>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posilovat sebed</w:t>
      </w:r>
      <w:r w:rsidRPr="006B5655">
        <w:rPr>
          <w:rFonts w:asciiTheme="minorHAnsi" w:hAnsiTheme="minorHAnsi" w:cs="TT1DCAo00"/>
        </w:rPr>
        <w:t>ů</w:t>
      </w:r>
      <w:r w:rsidRPr="006B5655">
        <w:rPr>
          <w:rFonts w:asciiTheme="minorHAnsi" w:hAnsiTheme="minorHAnsi" w:cs="Arial"/>
        </w:rPr>
        <w:t>v</w:t>
      </w:r>
      <w:r w:rsidRPr="006B5655">
        <w:rPr>
          <w:rFonts w:asciiTheme="minorHAnsi" w:hAnsiTheme="minorHAnsi" w:cs="TT1DCAo00"/>
        </w:rPr>
        <w:t>ě</w:t>
      </w:r>
      <w:r w:rsidRPr="006B5655">
        <w:rPr>
          <w:rFonts w:asciiTheme="minorHAnsi" w:hAnsiTheme="minorHAnsi" w:cs="Arial"/>
        </w:rPr>
        <w:t>ru žáka ke spolupráci v anglicky hovo</w:t>
      </w:r>
      <w:r w:rsidRPr="006B5655">
        <w:rPr>
          <w:rFonts w:asciiTheme="minorHAnsi" w:hAnsiTheme="minorHAnsi" w:cs="TT1DCAo00"/>
        </w:rPr>
        <w:t>ř</w:t>
      </w:r>
      <w:r w:rsidRPr="006B5655">
        <w:rPr>
          <w:rFonts w:asciiTheme="minorHAnsi" w:hAnsiTheme="minorHAnsi" w:cs="Arial"/>
        </w:rPr>
        <w:t>ící skupin</w:t>
      </w:r>
      <w:r w:rsidRPr="006B5655">
        <w:rPr>
          <w:rFonts w:asciiTheme="minorHAnsi" w:hAnsiTheme="minorHAnsi" w:cs="TT1DCAo00"/>
        </w:rPr>
        <w:t xml:space="preserve">ě </w:t>
      </w:r>
      <w:r w:rsidRPr="006B5655">
        <w:rPr>
          <w:rFonts w:asciiTheme="minorHAnsi" w:hAnsiTheme="minorHAnsi" w:cs="Arial"/>
        </w:rPr>
        <w:t>na jednoduchém úkolu</w:t>
      </w:r>
    </w:p>
    <w:p w:rsidR="004A492F" w:rsidRPr="006B5655" w:rsidRDefault="004A492F" w:rsidP="006B1D7B">
      <w:pPr>
        <w:pStyle w:val="Odstavecseseznamem"/>
        <w:numPr>
          <w:ilvl w:val="0"/>
          <w:numId w:val="152"/>
        </w:numPr>
        <w:spacing w:line="360" w:lineRule="auto"/>
        <w:jc w:val="both"/>
        <w:rPr>
          <w:rFonts w:asciiTheme="minorHAnsi" w:hAnsiTheme="minorHAnsi" w:cs="Arial"/>
        </w:rPr>
      </w:pPr>
      <w:r w:rsidRPr="006B5655">
        <w:rPr>
          <w:rFonts w:asciiTheme="minorHAnsi" w:hAnsiTheme="minorHAnsi" w:cs="Arial"/>
        </w:rPr>
        <w:t>uplat</w:t>
      </w:r>
      <w:r w:rsidRPr="006B5655">
        <w:rPr>
          <w:rFonts w:asciiTheme="minorHAnsi" w:hAnsiTheme="minorHAnsi" w:cs="TT1DCAo00"/>
        </w:rPr>
        <w:t>ň</w:t>
      </w:r>
      <w:r w:rsidRPr="006B5655">
        <w:rPr>
          <w:rFonts w:asciiTheme="minorHAnsi" w:hAnsiTheme="minorHAnsi" w:cs="Arial"/>
        </w:rPr>
        <w:t>ovat individuální p</w:t>
      </w:r>
      <w:r w:rsidRPr="006B5655">
        <w:rPr>
          <w:rFonts w:asciiTheme="minorHAnsi" w:hAnsiTheme="minorHAnsi" w:cs="TT1DCAo00"/>
        </w:rPr>
        <w:t>ř</w:t>
      </w:r>
      <w:r w:rsidRPr="006B5655">
        <w:rPr>
          <w:rFonts w:asciiTheme="minorHAnsi" w:hAnsiTheme="minorHAnsi" w:cs="Arial"/>
        </w:rPr>
        <w:t>ístup k talentovaným žák</w:t>
      </w:r>
      <w:r w:rsidRPr="006B5655">
        <w:rPr>
          <w:rFonts w:asciiTheme="minorHAnsi" w:hAnsiTheme="minorHAnsi" w:cs="TT1DCAo00"/>
        </w:rPr>
        <w:t>ů</w:t>
      </w:r>
      <w:r w:rsidRPr="006B5655">
        <w:rPr>
          <w:rFonts w:asciiTheme="minorHAnsi" w:hAnsiTheme="minorHAnsi" w:cs="Arial"/>
        </w:rPr>
        <w:t>m, ale i k žák</w:t>
      </w:r>
      <w:r w:rsidRPr="006B5655">
        <w:rPr>
          <w:rFonts w:asciiTheme="minorHAnsi" w:hAnsiTheme="minorHAnsi" w:cs="TT1DCAo00"/>
        </w:rPr>
        <w:t>ů</w:t>
      </w:r>
      <w:r w:rsidRPr="006B5655">
        <w:rPr>
          <w:rFonts w:asciiTheme="minorHAnsi" w:hAnsiTheme="minorHAnsi" w:cs="Arial"/>
        </w:rPr>
        <w:t>m s poruchami u</w:t>
      </w:r>
      <w:r w:rsidRPr="006B5655">
        <w:rPr>
          <w:rFonts w:asciiTheme="minorHAnsi" w:hAnsiTheme="minorHAnsi" w:cs="TT1DCAo00"/>
        </w:rPr>
        <w:t>č</w:t>
      </w:r>
      <w:r w:rsidRPr="006B5655">
        <w:rPr>
          <w:rFonts w:asciiTheme="minorHAnsi" w:hAnsiTheme="minorHAnsi" w:cs="Arial"/>
        </w:rPr>
        <w:t>ení</w:t>
      </w: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t>Kompetence ob</w:t>
      </w:r>
      <w:r w:rsidRPr="006B5655">
        <w:rPr>
          <w:rFonts w:asciiTheme="minorHAnsi" w:hAnsiTheme="minorHAnsi" w:cs="TT1DCBo00"/>
        </w:rPr>
        <w:t>č</w:t>
      </w:r>
      <w:r w:rsidRPr="006B5655">
        <w:rPr>
          <w:rFonts w:asciiTheme="minorHAnsi" w:hAnsiTheme="minorHAnsi" w:cs="Arial"/>
          <w:b/>
          <w:bCs/>
        </w:rPr>
        <w:t>anské</w:t>
      </w:r>
    </w:p>
    <w:p w:rsidR="004A492F" w:rsidRPr="006B5655" w:rsidRDefault="004A492F" w:rsidP="006B1D7B">
      <w:pPr>
        <w:pStyle w:val="Odstavecseseznamem"/>
        <w:numPr>
          <w:ilvl w:val="0"/>
          <w:numId w:val="153"/>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podn</w:t>
      </w:r>
      <w:r w:rsidRPr="006B5655">
        <w:rPr>
          <w:rFonts w:asciiTheme="minorHAnsi" w:hAnsiTheme="minorHAnsi" w:cs="TT1DCAo00"/>
        </w:rPr>
        <w:t>ě</w:t>
      </w:r>
      <w:r w:rsidRPr="006B5655">
        <w:rPr>
          <w:rFonts w:asciiTheme="minorHAnsi" w:hAnsiTheme="minorHAnsi" w:cs="Arial"/>
        </w:rPr>
        <w:t>covat žáky k pravidelnému a d</w:t>
      </w:r>
      <w:r w:rsidRPr="006B5655">
        <w:rPr>
          <w:rFonts w:asciiTheme="minorHAnsi" w:hAnsiTheme="minorHAnsi" w:cs="TT1DCAo00"/>
        </w:rPr>
        <w:t>ů</w:t>
      </w:r>
      <w:r w:rsidRPr="006B5655">
        <w:rPr>
          <w:rFonts w:asciiTheme="minorHAnsi" w:hAnsiTheme="minorHAnsi" w:cs="Arial"/>
        </w:rPr>
        <w:t>slednému pln</w:t>
      </w:r>
      <w:r w:rsidRPr="006B5655">
        <w:rPr>
          <w:rFonts w:asciiTheme="minorHAnsi" w:hAnsiTheme="minorHAnsi" w:cs="TT1DCAo00"/>
        </w:rPr>
        <w:t>ě</w:t>
      </w:r>
      <w:r w:rsidRPr="006B5655">
        <w:rPr>
          <w:rFonts w:asciiTheme="minorHAnsi" w:hAnsiTheme="minorHAnsi" w:cs="Arial"/>
        </w:rPr>
        <w:t>ní povinností</w:t>
      </w:r>
    </w:p>
    <w:p w:rsidR="004A492F" w:rsidRPr="006B5655" w:rsidRDefault="004A492F" w:rsidP="006B1D7B">
      <w:pPr>
        <w:pStyle w:val="Odstavecseseznamem"/>
        <w:numPr>
          <w:ilvl w:val="0"/>
          <w:numId w:val="153"/>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vést žáky k toleranci, úct</w:t>
      </w:r>
      <w:r w:rsidRPr="006B5655">
        <w:rPr>
          <w:rFonts w:asciiTheme="minorHAnsi" w:hAnsiTheme="minorHAnsi" w:cs="TT1DCAo00"/>
        </w:rPr>
        <w:t xml:space="preserve">ě </w:t>
      </w:r>
      <w:r w:rsidRPr="006B5655">
        <w:rPr>
          <w:rFonts w:asciiTheme="minorHAnsi" w:hAnsiTheme="minorHAnsi" w:cs="Arial"/>
        </w:rPr>
        <w:t>a respektování individuálních rozdíl</w:t>
      </w:r>
      <w:r w:rsidRPr="006B5655">
        <w:rPr>
          <w:rFonts w:asciiTheme="minorHAnsi" w:hAnsiTheme="minorHAnsi" w:cs="TT1DCAo00"/>
        </w:rPr>
        <w:t xml:space="preserve">ů </w:t>
      </w:r>
      <w:r w:rsidRPr="006B5655">
        <w:rPr>
          <w:rFonts w:asciiTheme="minorHAnsi" w:hAnsiTheme="minorHAnsi" w:cs="Arial"/>
        </w:rPr>
        <w:t>mezi lidmi a národnostními skupinami</w:t>
      </w:r>
    </w:p>
    <w:p w:rsidR="004A492F" w:rsidRPr="006B5655" w:rsidRDefault="004A492F" w:rsidP="006B1D7B">
      <w:pPr>
        <w:pStyle w:val="Odstavecseseznamem"/>
        <w:numPr>
          <w:ilvl w:val="0"/>
          <w:numId w:val="153"/>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seznamovat žáky se zvyky v anglicky mluvících zemích a porovnávat je se zvyky našimi</w:t>
      </w:r>
    </w:p>
    <w:p w:rsidR="004A492F" w:rsidRPr="006B5655" w:rsidRDefault="004A492F" w:rsidP="006B1D7B">
      <w:pPr>
        <w:pStyle w:val="Odstavecseseznamem"/>
        <w:numPr>
          <w:ilvl w:val="0"/>
          <w:numId w:val="153"/>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p</w:t>
      </w:r>
      <w:r w:rsidRPr="006B5655">
        <w:rPr>
          <w:rFonts w:asciiTheme="minorHAnsi" w:hAnsiTheme="minorHAnsi" w:cs="TT1DCAo00"/>
        </w:rPr>
        <w:t>ř</w:t>
      </w:r>
      <w:r w:rsidRPr="006B5655">
        <w:rPr>
          <w:rFonts w:asciiTheme="minorHAnsi" w:hAnsiTheme="minorHAnsi" w:cs="Arial"/>
        </w:rPr>
        <w:t>edkládat informace o život</w:t>
      </w:r>
      <w:r w:rsidRPr="006B5655">
        <w:rPr>
          <w:rFonts w:asciiTheme="minorHAnsi" w:hAnsiTheme="minorHAnsi" w:cs="TT1DCAo00"/>
        </w:rPr>
        <w:t xml:space="preserve">ě </w:t>
      </w:r>
      <w:r w:rsidRPr="006B5655">
        <w:rPr>
          <w:rFonts w:asciiTheme="minorHAnsi" w:hAnsiTheme="minorHAnsi" w:cs="Arial"/>
        </w:rPr>
        <w:t>žák</w:t>
      </w:r>
      <w:r w:rsidRPr="006B5655">
        <w:rPr>
          <w:rFonts w:asciiTheme="minorHAnsi" w:hAnsiTheme="minorHAnsi" w:cs="TT1DCAo00"/>
        </w:rPr>
        <w:t xml:space="preserve">ů </w:t>
      </w:r>
      <w:r w:rsidRPr="006B5655">
        <w:rPr>
          <w:rFonts w:asciiTheme="minorHAnsi" w:hAnsiTheme="minorHAnsi" w:cs="Arial"/>
        </w:rPr>
        <w:t>v anglicky mluvících zemích a porovnávat je s vlastními zkušenostmi</w:t>
      </w:r>
    </w:p>
    <w:p w:rsidR="004A492F" w:rsidRPr="006B5655" w:rsidRDefault="004A492F" w:rsidP="004A492F">
      <w:pPr>
        <w:autoSpaceDE w:val="0"/>
        <w:autoSpaceDN w:val="0"/>
        <w:adjustRightInd w:val="0"/>
        <w:spacing w:line="360" w:lineRule="auto"/>
        <w:jc w:val="both"/>
        <w:rPr>
          <w:rFonts w:asciiTheme="minorHAnsi" w:hAnsiTheme="minorHAnsi" w:cs="Arial"/>
          <w:b/>
          <w:bCs/>
        </w:rPr>
      </w:pPr>
      <w:r w:rsidRPr="006B5655">
        <w:rPr>
          <w:rFonts w:asciiTheme="minorHAnsi" w:hAnsiTheme="minorHAnsi" w:cs="Arial"/>
          <w:b/>
          <w:bCs/>
        </w:rPr>
        <w:t>Kompetence pracovní</w:t>
      </w:r>
    </w:p>
    <w:p w:rsidR="004A492F" w:rsidRPr="006B5655" w:rsidRDefault="004A492F" w:rsidP="006B1D7B">
      <w:pPr>
        <w:pStyle w:val="Odstavecseseznamem"/>
        <w:numPr>
          <w:ilvl w:val="0"/>
          <w:numId w:val="154"/>
        </w:numPr>
        <w:autoSpaceDE w:val="0"/>
        <w:autoSpaceDN w:val="0"/>
        <w:adjustRightInd w:val="0"/>
        <w:spacing w:line="360" w:lineRule="auto"/>
        <w:jc w:val="both"/>
        <w:rPr>
          <w:rFonts w:asciiTheme="minorHAnsi" w:hAnsiTheme="minorHAnsi" w:cs="Arial"/>
        </w:rPr>
      </w:pPr>
      <w:r w:rsidRPr="006B5655">
        <w:rPr>
          <w:rFonts w:asciiTheme="minorHAnsi" w:hAnsiTheme="minorHAnsi" w:cs="Arial"/>
        </w:rPr>
        <w:t>vést žáky k samostatné aktivní práci s dvojjazy</w:t>
      </w:r>
      <w:r w:rsidRPr="006B5655">
        <w:rPr>
          <w:rFonts w:asciiTheme="minorHAnsi" w:hAnsiTheme="minorHAnsi" w:cs="TT1DCAo00"/>
        </w:rPr>
        <w:t>č</w:t>
      </w:r>
      <w:r w:rsidRPr="006B5655">
        <w:rPr>
          <w:rFonts w:asciiTheme="minorHAnsi" w:hAnsiTheme="minorHAnsi" w:cs="Arial"/>
        </w:rPr>
        <w:t>ným a obrázkovým výkladovým slovníkem</w:t>
      </w:r>
    </w:p>
    <w:p w:rsidR="004A492F" w:rsidRPr="006B5655" w:rsidRDefault="004A492F" w:rsidP="006B1D7B">
      <w:pPr>
        <w:pStyle w:val="Odstavecseseznamem"/>
        <w:numPr>
          <w:ilvl w:val="0"/>
          <w:numId w:val="154"/>
        </w:numPr>
        <w:autoSpaceDE w:val="0"/>
        <w:autoSpaceDN w:val="0"/>
        <w:adjustRightInd w:val="0"/>
        <w:spacing w:line="360" w:lineRule="auto"/>
        <w:jc w:val="both"/>
        <w:rPr>
          <w:rFonts w:asciiTheme="minorHAnsi" w:hAnsiTheme="minorHAnsi" w:cs="TT1DCAo00"/>
        </w:rPr>
      </w:pPr>
      <w:r w:rsidRPr="006B5655">
        <w:rPr>
          <w:rFonts w:asciiTheme="minorHAnsi" w:hAnsiTheme="minorHAnsi" w:cs="Arial"/>
        </w:rPr>
        <w:t>vést žáky k využívání znalostí anglického jazyka p</w:t>
      </w:r>
      <w:r w:rsidRPr="006B5655">
        <w:rPr>
          <w:rFonts w:asciiTheme="minorHAnsi" w:hAnsiTheme="minorHAnsi" w:cs="TT1DCAo00"/>
        </w:rPr>
        <w:t>ř</w:t>
      </w:r>
      <w:r w:rsidRPr="006B5655">
        <w:rPr>
          <w:rFonts w:asciiTheme="minorHAnsi" w:hAnsiTheme="minorHAnsi" w:cs="Arial"/>
        </w:rPr>
        <w:t>i získávání informací z r</w:t>
      </w:r>
      <w:r w:rsidRPr="006B5655">
        <w:rPr>
          <w:rFonts w:asciiTheme="minorHAnsi" w:hAnsiTheme="minorHAnsi" w:cs="TT1DCAo00"/>
        </w:rPr>
        <w:t>ů</w:t>
      </w:r>
      <w:r w:rsidRPr="006B5655">
        <w:rPr>
          <w:rFonts w:asciiTheme="minorHAnsi" w:hAnsiTheme="minorHAnsi" w:cs="Arial"/>
        </w:rPr>
        <w:t>zných oblastí v b</w:t>
      </w:r>
      <w:r w:rsidRPr="006B5655">
        <w:rPr>
          <w:rFonts w:asciiTheme="minorHAnsi" w:hAnsiTheme="minorHAnsi" w:cs="TT1DCAo00"/>
        </w:rPr>
        <w:t>ě</w:t>
      </w:r>
      <w:r w:rsidRPr="006B5655">
        <w:rPr>
          <w:rFonts w:asciiTheme="minorHAnsi" w:hAnsiTheme="minorHAnsi" w:cs="Arial"/>
        </w:rPr>
        <w:t>žném život</w:t>
      </w:r>
      <w:r w:rsidRPr="006B5655">
        <w:rPr>
          <w:rFonts w:asciiTheme="minorHAnsi" w:hAnsiTheme="minorHAnsi" w:cs="TT1DCAo00"/>
        </w:rPr>
        <w:t>ě</w:t>
      </w:r>
    </w:p>
    <w:p w:rsidR="004A492F" w:rsidRPr="006B5655" w:rsidRDefault="004A492F" w:rsidP="006B1D7B">
      <w:pPr>
        <w:pStyle w:val="Odstavecseseznamem"/>
        <w:numPr>
          <w:ilvl w:val="0"/>
          <w:numId w:val="154"/>
        </w:numPr>
        <w:spacing w:line="360" w:lineRule="auto"/>
        <w:jc w:val="both"/>
        <w:rPr>
          <w:rFonts w:asciiTheme="minorHAnsi" w:hAnsiTheme="minorHAnsi"/>
        </w:rPr>
      </w:pPr>
      <w:r w:rsidRPr="006B5655">
        <w:rPr>
          <w:rFonts w:asciiTheme="minorHAnsi" w:hAnsiTheme="minorHAnsi" w:cs="Arial"/>
        </w:rPr>
        <w:t>podporovat propojení poznatk</w:t>
      </w:r>
      <w:r w:rsidRPr="006B5655">
        <w:rPr>
          <w:rFonts w:asciiTheme="minorHAnsi" w:hAnsiTheme="minorHAnsi" w:cs="TT1DCAo00"/>
        </w:rPr>
        <w:t xml:space="preserve">ů </w:t>
      </w:r>
      <w:r w:rsidRPr="006B5655">
        <w:rPr>
          <w:rFonts w:asciiTheme="minorHAnsi" w:hAnsiTheme="minorHAnsi" w:cs="Arial"/>
        </w:rPr>
        <w:t>z výuky anglického jazyka s prací na po</w:t>
      </w:r>
      <w:r w:rsidRPr="006B5655">
        <w:rPr>
          <w:rFonts w:asciiTheme="minorHAnsi" w:hAnsiTheme="minorHAnsi" w:cs="TT1DCAo00"/>
        </w:rPr>
        <w:t>č</w:t>
      </w:r>
      <w:r w:rsidRPr="006B5655">
        <w:rPr>
          <w:rFonts w:asciiTheme="minorHAnsi" w:hAnsiTheme="minorHAnsi" w:cs="Arial"/>
        </w:rPr>
        <w:t>íta</w:t>
      </w:r>
      <w:r w:rsidRPr="006B5655">
        <w:rPr>
          <w:rFonts w:asciiTheme="minorHAnsi" w:hAnsiTheme="minorHAnsi" w:cs="TT1DCAo00"/>
        </w:rPr>
        <w:t>č</w:t>
      </w:r>
      <w:r w:rsidRPr="006B5655">
        <w:rPr>
          <w:rFonts w:asciiTheme="minorHAnsi" w:hAnsiTheme="minorHAnsi" w:cs="Arial"/>
        </w:rPr>
        <w:t>i</w:t>
      </w:r>
    </w:p>
    <w:p w:rsidR="004A492F" w:rsidRPr="006B5655" w:rsidRDefault="004A492F" w:rsidP="004E1493">
      <w:pPr>
        <w:pStyle w:val="Default"/>
        <w:spacing w:line="360" w:lineRule="auto"/>
        <w:rPr>
          <w:rFonts w:ascii="Calibri" w:hAnsi="Calibri"/>
          <w:b/>
          <w:bCs/>
          <w:color w:val="auto"/>
        </w:rPr>
      </w:pPr>
    </w:p>
    <w:p w:rsidR="004E1493" w:rsidRPr="006B5655" w:rsidRDefault="00882957" w:rsidP="00882957">
      <w:pPr>
        <w:pStyle w:val="Default"/>
        <w:spacing w:line="276" w:lineRule="auto"/>
        <w:rPr>
          <w:rFonts w:ascii="Calibri" w:hAnsi="Calibri"/>
          <w:b/>
          <w:bCs/>
          <w:color w:val="auto"/>
          <w:sz w:val="28"/>
          <w:szCs w:val="28"/>
        </w:rPr>
      </w:pPr>
      <w:r w:rsidRPr="006B5655">
        <w:rPr>
          <w:rFonts w:ascii="Calibri" w:hAnsi="Calibri"/>
          <w:b/>
          <w:bCs/>
          <w:color w:val="auto"/>
          <w:sz w:val="28"/>
          <w:szCs w:val="28"/>
        </w:rPr>
        <w:t xml:space="preserve">Vzdělávací obsah - </w:t>
      </w:r>
      <w:r w:rsidR="004E1493" w:rsidRPr="006B5655">
        <w:rPr>
          <w:rFonts w:ascii="Calibri" w:hAnsi="Calibri"/>
          <w:b/>
          <w:bCs/>
          <w:color w:val="auto"/>
          <w:sz w:val="28"/>
          <w:szCs w:val="28"/>
        </w:rPr>
        <w:t>výstupy</w:t>
      </w:r>
    </w:p>
    <w:p w:rsidR="004E1493" w:rsidRPr="006B5655" w:rsidRDefault="0019617B" w:rsidP="00882957">
      <w:pPr>
        <w:pStyle w:val="Default"/>
        <w:spacing w:line="276" w:lineRule="auto"/>
        <w:rPr>
          <w:rFonts w:ascii="Calibri" w:hAnsi="Calibri"/>
          <w:b/>
          <w:bCs/>
          <w:color w:val="auto"/>
        </w:rPr>
      </w:pPr>
      <w:r w:rsidRPr="006B5655">
        <w:rPr>
          <w:rFonts w:ascii="Calibri" w:hAnsi="Calibri"/>
          <w:b/>
          <w:bCs/>
          <w:color w:val="auto"/>
        </w:rPr>
        <w:t>ŘEČOVÉ DOVEDNOSTI</w:t>
      </w:r>
    </w:p>
    <w:p w:rsidR="004E1493" w:rsidRPr="006B5655" w:rsidRDefault="004E1493" w:rsidP="00882957">
      <w:pPr>
        <w:pStyle w:val="Default"/>
        <w:keepNext/>
        <w:spacing w:line="276" w:lineRule="auto"/>
        <w:rPr>
          <w:rFonts w:ascii="Calibri" w:hAnsi="Calibri"/>
          <w:b/>
          <w:bCs/>
          <w:color w:val="auto"/>
        </w:rPr>
      </w:pPr>
      <w:r w:rsidRPr="006B5655">
        <w:rPr>
          <w:rFonts w:ascii="Calibri" w:hAnsi="Calibri"/>
          <w:b/>
          <w:bCs/>
          <w:color w:val="auto"/>
        </w:rPr>
        <w:t xml:space="preserve">1. období </w:t>
      </w:r>
    </w:p>
    <w:p w:rsidR="00D174A1" w:rsidRPr="006B5655" w:rsidRDefault="004E1493" w:rsidP="00882957">
      <w:pPr>
        <w:pStyle w:val="Default"/>
        <w:spacing w:line="276" w:lineRule="auto"/>
        <w:jc w:val="both"/>
        <w:rPr>
          <w:rFonts w:ascii="Calibri" w:hAnsi="Calibri"/>
          <w:b/>
          <w:color w:val="auto"/>
        </w:rPr>
      </w:pPr>
      <w:r w:rsidRPr="006B5655">
        <w:rPr>
          <w:rFonts w:ascii="Calibri" w:hAnsi="Calibri"/>
          <w:b/>
          <w:bCs/>
          <w:color w:val="auto"/>
        </w:rPr>
        <w:t>žák</w:t>
      </w:r>
      <w:r w:rsidRPr="006B5655">
        <w:rPr>
          <w:rFonts w:ascii="Calibri" w:hAnsi="Calibri"/>
          <w:b/>
          <w:color w:val="auto"/>
        </w:rPr>
        <w:t xml:space="preserve">  </w:t>
      </w:r>
    </w:p>
    <w:p w:rsidR="0019617B" w:rsidRPr="006B5655" w:rsidRDefault="0019617B" w:rsidP="006B1D7B">
      <w:pPr>
        <w:pStyle w:val="Odstavecseseznamem"/>
        <w:numPr>
          <w:ilvl w:val="0"/>
          <w:numId w:val="102"/>
        </w:numPr>
        <w:suppressAutoHyphens/>
        <w:autoSpaceDN w:val="0"/>
        <w:spacing w:line="360" w:lineRule="auto"/>
        <w:jc w:val="both"/>
        <w:textAlignment w:val="baseline"/>
        <w:rPr>
          <w:rFonts w:asciiTheme="minorHAnsi" w:hAnsiTheme="minorHAnsi" w:cstheme="minorHAnsi"/>
        </w:rPr>
      </w:pPr>
      <w:r w:rsidRPr="006B5655">
        <w:rPr>
          <w:rFonts w:asciiTheme="minorHAnsi" w:hAnsiTheme="minorHAnsi" w:cstheme="minorHAnsi"/>
        </w:rPr>
        <w:t>rozumí jednoduchým pokynům a otázkám učitele</w:t>
      </w:r>
      <w:r w:rsidR="00CC4F42" w:rsidRPr="006B5655">
        <w:rPr>
          <w:rFonts w:asciiTheme="minorHAnsi" w:hAnsiTheme="minorHAnsi" w:cstheme="minorHAnsi"/>
        </w:rPr>
        <w:t xml:space="preserve">, které jsou sdělovány pomalu a s pečlivou výslovností </w:t>
      </w:r>
      <w:r w:rsidRPr="006B5655">
        <w:rPr>
          <w:rFonts w:asciiTheme="minorHAnsi" w:hAnsiTheme="minorHAnsi" w:cstheme="minorHAnsi"/>
        </w:rPr>
        <w:t>a reaguje na ně verbálně či neverbálně.</w:t>
      </w:r>
    </w:p>
    <w:p w:rsidR="0019617B" w:rsidRPr="006B5655" w:rsidRDefault="0019617B" w:rsidP="006B1D7B">
      <w:pPr>
        <w:pStyle w:val="Odstavecseseznamem"/>
        <w:numPr>
          <w:ilvl w:val="0"/>
          <w:numId w:val="102"/>
        </w:numPr>
        <w:suppressAutoHyphens/>
        <w:autoSpaceDN w:val="0"/>
        <w:spacing w:line="360" w:lineRule="auto"/>
        <w:jc w:val="both"/>
        <w:textAlignment w:val="baseline"/>
        <w:rPr>
          <w:rFonts w:asciiTheme="minorHAnsi" w:hAnsiTheme="minorHAnsi" w:cstheme="minorHAnsi"/>
        </w:rPr>
      </w:pPr>
      <w:r w:rsidRPr="006B5655">
        <w:rPr>
          <w:rFonts w:asciiTheme="minorHAnsi" w:hAnsiTheme="minorHAnsi" w:cstheme="minorHAnsi"/>
        </w:rPr>
        <w:t>dokáže zopakovat a použít slova či slovní spojení, se kterými se při výuce setkal.</w:t>
      </w:r>
    </w:p>
    <w:p w:rsidR="0019617B" w:rsidRPr="006B5655" w:rsidRDefault="0019617B" w:rsidP="006B1D7B">
      <w:pPr>
        <w:pStyle w:val="Odstavecseseznamem"/>
        <w:numPr>
          <w:ilvl w:val="0"/>
          <w:numId w:val="102"/>
        </w:numPr>
        <w:suppressAutoHyphens/>
        <w:autoSpaceDN w:val="0"/>
        <w:spacing w:line="360" w:lineRule="auto"/>
        <w:jc w:val="both"/>
        <w:textAlignment w:val="baseline"/>
        <w:rPr>
          <w:rFonts w:asciiTheme="minorHAnsi" w:hAnsiTheme="minorHAnsi" w:cstheme="minorHAnsi"/>
        </w:rPr>
      </w:pPr>
      <w:r w:rsidRPr="006B5655">
        <w:rPr>
          <w:rFonts w:asciiTheme="minorHAnsi" w:hAnsiTheme="minorHAnsi" w:cstheme="minorHAnsi"/>
        </w:rPr>
        <w:t>pokud má k dispozici vizuální oporu, rozumí obsahu jednoduchého krátkého psaného textu.</w:t>
      </w:r>
    </w:p>
    <w:p w:rsidR="0019617B" w:rsidRPr="006B5655" w:rsidRDefault="0019617B" w:rsidP="006B1D7B">
      <w:pPr>
        <w:pStyle w:val="Odstavecseseznamem"/>
        <w:numPr>
          <w:ilvl w:val="0"/>
          <w:numId w:val="102"/>
        </w:numPr>
        <w:suppressAutoHyphens/>
        <w:autoSpaceDN w:val="0"/>
        <w:spacing w:line="360" w:lineRule="auto"/>
        <w:jc w:val="both"/>
        <w:textAlignment w:val="baseline"/>
        <w:rPr>
          <w:rFonts w:asciiTheme="minorHAnsi" w:hAnsiTheme="minorHAnsi" w:cstheme="minorHAnsi"/>
        </w:rPr>
      </w:pPr>
      <w:r w:rsidRPr="006B5655">
        <w:rPr>
          <w:rFonts w:asciiTheme="minorHAnsi" w:hAnsiTheme="minorHAnsi" w:cstheme="minorHAnsi"/>
        </w:rPr>
        <w:t xml:space="preserve">rozumí obsahu jednoduchého krátkého mluveného </w:t>
      </w:r>
      <w:r w:rsidR="00CC4F42" w:rsidRPr="006B5655">
        <w:rPr>
          <w:rFonts w:asciiTheme="minorHAnsi" w:hAnsiTheme="minorHAnsi" w:cstheme="minorHAnsi"/>
        </w:rPr>
        <w:t>textu</w:t>
      </w:r>
      <w:r w:rsidRPr="006B5655">
        <w:rPr>
          <w:rFonts w:asciiTheme="minorHAnsi" w:hAnsiTheme="minorHAnsi" w:cstheme="minorHAnsi"/>
        </w:rPr>
        <w:t>, který je pronášen zřetelně a pomalu</w:t>
      </w:r>
      <w:r w:rsidR="00CC4F42" w:rsidRPr="006B5655">
        <w:rPr>
          <w:rFonts w:asciiTheme="minorHAnsi" w:hAnsiTheme="minorHAnsi" w:cstheme="minorHAnsi"/>
        </w:rPr>
        <w:t xml:space="preserve"> s pečlivou výslovností</w:t>
      </w:r>
      <w:r w:rsidRPr="006B5655">
        <w:rPr>
          <w:rFonts w:asciiTheme="minorHAnsi" w:hAnsiTheme="minorHAnsi" w:cstheme="minorHAnsi"/>
        </w:rPr>
        <w:t>, pokud má k dispozici vizuální oporu.</w:t>
      </w:r>
    </w:p>
    <w:p w:rsidR="0019617B" w:rsidRPr="006B5655" w:rsidRDefault="0019617B" w:rsidP="006B1D7B">
      <w:pPr>
        <w:pStyle w:val="Odstavecseseznamem"/>
        <w:numPr>
          <w:ilvl w:val="0"/>
          <w:numId w:val="102"/>
        </w:numPr>
        <w:suppressAutoHyphens/>
        <w:autoSpaceDN w:val="0"/>
        <w:spacing w:line="360" w:lineRule="auto"/>
        <w:jc w:val="both"/>
        <w:textAlignment w:val="baseline"/>
        <w:rPr>
          <w:rFonts w:asciiTheme="minorHAnsi" w:hAnsiTheme="minorHAnsi" w:cstheme="minorHAnsi"/>
        </w:rPr>
      </w:pPr>
      <w:r w:rsidRPr="006B5655">
        <w:rPr>
          <w:rFonts w:asciiTheme="minorHAnsi" w:hAnsiTheme="minorHAnsi" w:cstheme="minorHAnsi"/>
        </w:rPr>
        <w:lastRenderedPageBreak/>
        <w:t>píše slova i krátké věty na základě textové i vizuální předlohy.</w:t>
      </w:r>
    </w:p>
    <w:p w:rsidR="0019617B" w:rsidRPr="006B5655" w:rsidRDefault="00CC4F42" w:rsidP="006B1D7B">
      <w:pPr>
        <w:pStyle w:val="Default"/>
        <w:numPr>
          <w:ilvl w:val="0"/>
          <w:numId w:val="102"/>
        </w:numPr>
        <w:spacing w:line="360" w:lineRule="auto"/>
        <w:jc w:val="both"/>
        <w:rPr>
          <w:rFonts w:asciiTheme="minorHAnsi" w:hAnsiTheme="minorHAnsi" w:cstheme="minorHAnsi"/>
          <w:color w:val="auto"/>
        </w:rPr>
      </w:pPr>
      <w:r w:rsidRPr="006B5655">
        <w:rPr>
          <w:rFonts w:asciiTheme="minorHAnsi" w:hAnsiTheme="minorHAnsi" w:cstheme="minorHAnsi"/>
          <w:color w:val="auto"/>
        </w:rPr>
        <w:t>přiřadí mluvenou a psanou podobu téhož slova či slovního spojení</w:t>
      </w:r>
    </w:p>
    <w:p w:rsidR="006A47D3" w:rsidRPr="006B5655" w:rsidRDefault="006A47D3" w:rsidP="006A47D3">
      <w:pPr>
        <w:pStyle w:val="Default"/>
        <w:rPr>
          <w:rFonts w:asciiTheme="minorHAnsi" w:hAnsiTheme="minorHAnsi" w:cstheme="minorHAnsi"/>
          <w:b/>
          <w:color w:val="auto"/>
        </w:rPr>
      </w:pPr>
    </w:p>
    <w:p w:rsidR="00CC4F42" w:rsidRPr="006B5655" w:rsidRDefault="00CC4F42" w:rsidP="00882957">
      <w:pPr>
        <w:pStyle w:val="Default"/>
        <w:spacing w:line="276" w:lineRule="auto"/>
        <w:rPr>
          <w:rFonts w:asciiTheme="minorHAnsi" w:hAnsiTheme="minorHAnsi" w:cstheme="minorHAnsi"/>
          <w:b/>
          <w:color w:val="auto"/>
        </w:rPr>
      </w:pPr>
      <w:r w:rsidRPr="006B5655">
        <w:rPr>
          <w:rFonts w:asciiTheme="minorHAnsi" w:hAnsiTheme="minorHAnsi" w:cstheme="minorHAnsi"/>
          <w:b/>
          <w:color w:val="auto"/>
        </w:rPr>
        <w:t>2. období</w:t>
      </w:r>
      <w:r w:rsidRPr="006B5655">
        <w:rPr>
          <w:rFonts w:asciiTheme="minorHAnsi" w:hAnsiTheme="minorHAnsi" w:cstheme="minorHAnsi"/>
          <w:b/>
          <w:bCs/>
          <w:color w:val="auto"/>
        </w:rPr>
        <w:t xml:space="preserve"> </w:t>
      </w:r>
    </w:p>
    <w:p w:rsidR="00A419D9" w:rsidRPr="006B5655" w:rsidRDefault="00CC4F42" w:rsidP="00882957">
      <w:pPr>
        <w:pStyle w:val="Default"/>
        <w:spacing w:line="276" w:lineRule="auto"/>
        <w:rPr>
          <w:rFonts w:asciiTheme="minorHAnsi" w:hAnsiTheme="minorHAnsi"/>
          <w:b/>
          <w:bCs/>
          <w:i/>
          <w:iCs/>
          <w:color w:val="auto"/>
        </w:rPr>
      </w:pPr>
      <w:r w:rsidRPr="006B5655">
        <w:rPr>
          <w:rFonts w:asciiTheme="minorHAnsi" w:hAnsiTheme="minorHAnsi" w:cstheme="minorHAnsi"/>
          <w:b/>
          <w:bCs/>
          <w:iCs/>
          <w:color w:val="auto"/>
        </w:rPr>
        <w:t>POSLECH S POROZUMĚNÍM</w:t>
      </w:r>
      <w:r w:rsidRPr="006B5655">
        <w:rPr>
          <w:rFonts w:asciiTheme="minorHAnsi" w:hAnsiTheme="minorHAnsi"/>
          <w:b/>
          <w:bCs/>
          <w:i/>
          <w:iCs/>
          <w:color w:val="auto"/>
        </w:rPr>
        <w:t xml:space="preserve"> </w:t>
      </w:r>
    </w:p>
    <w:p w:rsidR="00CC4F42" w:rsidRPr="006B5655" w:rsidRDefault="00CC4F42" w:rsidP="00882957">
      <w:pPr>
        <w:spacing w:line="276" w:lineRule="auto"/>
        <w:rPr>
          <w:rFonts w:asciiTheme="minorHAnsi" w:hAnsiTheme="minorHAnsi"/>
          <w:b/>
        </w:rPr>
      </w:pPr>
      <w:r w:rsidRPr="006B5655">
        <w:rPr>
          <w:rFonts w:asciiTheme="minorHAnsi" w:hAnsiTheme="minorHAnsi"/>
          <w:b/>
        </w:rPr>
        <w:t>žák</w:t>
      </w:r>
    </w:p>
    <w:p w:rsidR="00CC4F42" w:rsidRPr="006B5655" w:rsidRDefault="00CC4F42" w:rsidP="006B1D7B">
      <w:pPr>
        <w:pStyle w:val="Odstavecseseznamem"/>
        <w:numPr>
          <w:ilvl w:val="0"/>
          <w:numId w:val="103"/>
        </w:numPr>
        <w:suppressAutoHyphens/>
        <w:autoSpaceDN w:val="0"/>
        <w:spacing w:line="360" w:lineRule="auto"/>
        <w:textAlignment w:val="baseline"/>
        <w:rPr>
          <w:rFonts w:asciiTheme="minorHAnsi" w:hAnsiTheme="minorHAnsi"/>
        </w:rPr>
      </w:pPr>
      <w:r w:rsidRPr="006B5655">
        <w:rPr>
          <w:rFonts w:asciiTheme="minorHAnsi" w:hAnsiTheme="minorHAnsi"/>
        </w:rPr>
        <w:t xml:space="preserve">rozumí jednoduchým pokynům a otázkám učitele, </w:t>
      </w:r>
      <w:r w:rsidRPr="006B5655">
        <w:rPr>
          <w:rFonts w:asciiTheme="minorHAnsi" w:hAnsiTheme="minorHAnsi" w:cstheme="minorHAnsi"/>
        </w:rPr>
        <w:t>které jsou sdělovány pomalu a s pečlivou výslovností</w:t>
      </w:r>
    </w:p>
    <w:p w:rsidR="00CC4F42" w:rsidRPr="006B5655" w:rsidRDefault="00CC4F42" w:rsidP="006B1D7B">
      <w:pPr>
        <w:pStyle w:val="Odstavecseseznamem"/>
        <w:numPr>
          <w:ilvl w:val="0"/>
          <w:numId w:val="103"/>
        </w:numPr>
        <w:suppressAutoHyphens/>
        <w:autoSpaceDN w:val="0"/>
        <w:spacing w:line="360" w:lineRule="auto"/>
        <w:textAlignment w:val="baseline"/>
        <w:rPr>
          <w:rFonts w:asciiTheme="minorHAnsi" w:hAnsiTheme="minorHAnsi"/>
        </w:rPr>
      </w:pPr>
      <w:r w:rsidRPr="006B5655">
        <w:rPr>
          <w:rFonts w:asciiTheme="minorHAnsi" w:hAnsiTheme="minorHAnsi"/>
        </w:rPr>
        <w:t>rozumí jednoduchým větám a slovům, které se týkají osvojovaných témat a které jsou sdělovány pomalu a zřetelně</w:t>
      </w:r>
    </w:p>
    <w:p w:rsidR="00CC4F42" w:rsidRPr="006B5655" w:rsidRDefault="00CC4F42" w:rsidP="006B1D7B">
      <w:pPr>
        <w:pStyle w:val="Odstavecseseznamem"/>
        <w:numPr>
          <w:ilvl w:val="0"/>
          <w:numId w:val="103"/>
        </w:numPr>
        <w:suppressAutoHyphens/>
        <w:autoSpaceDN w:val="0"/>
        <w:spacing w:line="360" w:lineRule="auto"/>
        <w:textAlignment w:val="baseline"/>
        <w:rPr>
          <w:rFonts w:asciiTheme="minorHAnsi" w:hAnsiTheme="minorHAnsi"/>
        </w:rPr>
      </w:pPr>
      <w:r w:rsidRPr="006B5655">
        <w:rPr>
          <w:rFonts w:asciiTheme="minorHAnsi" w:hAnsiTheme="minorHAnsi"/>
        </w:rPr>
        <w:t>s pomocí vizuální opory rozumí jednoduchému poslechovému textu, který je pronášen pomalu a zřetelně</w:t>
      </w:r>
    </w:p>
    <w:p w:rsidR="00CC4F42" w:rsidRPr="006B5655" w:rsidRDefault="00CC4F42" w:rsidP="00882957">
      <w:pPr>
        <w:spacing w:line="276" w:lineRule="auto"/>
        <w:rPr>
          <w:rFonts w:asciiTheme="minorHAnsi" w:hAnsiTheme="minorHAnsi"/>
          <w:b/>
        </w:rPr>
      </w:pPr>
      <w:r w:rsidRPr="006B5655">
        <w:rPr>
          <w:rFonts w:asciiTheme="minorHAnsi" w:hAnsiTheme="minorHAnsi"/>
          <w:b/>
        </w:rPr>
        <w:t>MLUVENÍ:</w:t>
      </w:r>
    </w:p>
    <w:p w:rsidR="00CC4F42" w:rsidRPr="006B5655" w:rsidRDefault="00CC4F42" w:rsidP="00882957">
      <w:pPr>
        <w:spacing w:line="276" w:lineRule="auto"/>
        <w:rPr>
          <w:rFonts w:asciiTheme="minorHAnsi" w:hAnsiTheme="minorHAnsi"/>
          <w:b/>
        </w:rPr>
      </w:pPr>
      <w:r w:rsidRPr="006B5655">
        <w:rPr>
          <w:rFonts w:asciiTheme="minorHAnsi" w:hAnsiTheme="minorHAnsi"/>
          <w:b/>
        </w:rPr>
        <w:t>žák</w:t>
      </w:r>
    </w:p>
    <w:p w:rsidR="00CC4F42" w:rsidRPr="006B5655" w:rsidRDefault="00CC4F42" w:rsidP="006B1D7B">
      <w:pPr>
        <w:pStyle w:val="Odstavecseseznamem"/>
        <w:numPr>
          <w:ilvl w:val="0"/>
          <w:numId w:val="104"/>
        </w:numPr>
        <w:suppressAutoHyphens/>
        <w:autoSpaceDN w:val="0"/>
        <w:spacing w:line="360" w:lineRule="auto"/>
        <w:textAlignment w:val="baseline"/>
        <w:rPr>
          <w:rFonts w:asciiTheme="minorHAnsi" w:hAnsiTheme="minorHAnsi"/>
        </w:rPr>
      </w:pPr>
      <w:r w:rsidRPr="006B5655">
        <w:rPr>
          <w:rFonts w:asciiTheme="minorHAnsi" w:hAnsiTheme="minorHAnsi"/>
        </w:rPr>
        <w:t>jednoduchým způsobem sdělí základ</w:t>
      </w:r>
      <w:r w:rsidR="005F313D" w:rsidRPr="006B5655">
        <w:rPr>
          <w:rFonts w:asciiTheme="minorHAnsi" w:hAnsiTheme="minorHAnsi"/>
        </w:rPr>
        <w:t xml:space="preserve">ní informace o sobě, své rodině, škole, volného času </w:t>
      </w:r>
      <w:r w:rsidRPr="006B5655">
        <w:rPr>
          <w:rFonts w:asciiTheme="minorHAnsi" w:hAnsiTheme="minorHAnsi"/>
        </w:rPr>
        <w:t>a dalších osvojovaných tématech</w:t>
      </w:r>
    </w:p>
    <w:p w:rsidR="00CC4F42" w:rsidRPr="006B5655" w:rsidRDefault="00CC4F42" w:rsidP="006B1D7B">
      <w:pPr>
        <w:pStyle w:val="Odstavecseseznamem"/>
        <w:numPr>
          <w:ilvl w:val="0"/>
          <w:numId w:val="104"/>
        </w:numPr>
        <w:suppressAutoHyphens/>
        <w:autoSpaceDN w:val="0"/>
        <w:spacing w:line="360" w:lineRule="auto"/>
        <w:textAlignment w:val="baseline"/>
        <w:rPr>
          <w:rFonts w:asciiTheme="minorHAnsi" w:hAnsiTheme="minorHAnsi"/>
        </w:rPr>
      </w:pPr>
      <w:r w:rsidRPr="006B5655">
        <w:rPr>
          <w:rFonts w:asciiTheme="minorHAnsi" w:hAnsiTheme="minorHAnsi"/>
        </w:rPr>
        <w:t>odpovídá na jednoduché otázky týkající se jeho osoby, rodiny a dalších osvojovaných témat, podobné otázky umí pokládat</w:t>
      </w:r>
    </w:p>
    <w:p w:rsidR="005F313D" w:rsidRPr="006B5655" w:rsidRDefault="005F313D" w:rsidP="006B1D7B">
      <w:pPr>
        <w:pStyle w:val="Odstavecseseznamem"/>
        <w:numPr>
          <w:ilvl w:val="0"/>
          <w:numId w:val="104"/>
        </w:numPr>
        <w:suppressAutoHyphens/>
        <w:autoSpaceDN w:val="0"/>
        <w:spacing w:line="360" w:lineRule="auto"/>
        <w:textAlignment w:val="baseline"/>
        <w:rPr>
          <w:rFonts w:asciiTheme="minorHAnsi" w:hAnsiTheme="minorHAnsi"/>
        </w:rPr>
      </w:pPr>
      <w:r w:rsidRPr="006B5655">
        <w:rPr>
          <w:rFonts w:asciiTheme="minorHAnsi" w:hAnsiTheme="minorHAnsi"/>
        </w:rPr>
        <w:t>zapojí se do jednoduchých hovorů</w:t>
      </w:r>
    </w:p>
    <w:p w:rsidR="00CC4F42" w:rsidRPr="006B5655" w:rsidRDefault="00CC4F42" w:rsidP="00882957">
      <w:pPr>
        <w:suppressAutoHyphens/>
        <w:autoSpaceDN w:val="0"/>
        <w:spacing w:line="276" w:lineRule="auto"/>
        <w:textAlignment w:val="baseline"/>
        <w:rPr>
          <w:rFonts w:asciiTheme="minorHAnsi" w:hAnsiTheme="minorHAnsi"/>
          <w:b/>
        </w:rPr>
      </w:pPr>
      <w:r w:rsidRPr="006B5655">
        <w:rPr>
          <w:rFonts w:asciiTheme="minorHAnsi" w:hAnsiTheme="minorHAnsi"/>
          <w:b/>
        </w:rPr>
        <w:t>ČTENÍ S POROZUMĚNÍM:</w:t>
      </w:r>
    </w:p>
    <w:p w:rsidR="00CC4F42" w:rsidRPr="006B5655" w:rsidRDefault="00CC4F42" w:rsidP="00882957">
      <w:pPr>
        <w:spacing w:line="276" w:lineRule="auto"/>
        <w:rPr>
          <w:rFonts w:asciiTheme="minorHAnsi" w:hAnsiTheme="minorHAnsi"/>
          <w:b/>
        </w:rPr>
      </w:pPr>
      <w:r w:rsidRPr="006B5655">
        <w:rPr>
          <w:rFonts w:asciiTheme="minorHAnsi" w:hAnsiTheme="minorHAnsi"/>
          <w:b/>
        </w:rPr>
        <w:t>žák</w:t>
      </w:r>
    </w:p>
    <w:p w:rsidR="00CC4F42" w:rsidRPr="006B5655" w:rsidRDefault="00CC4F42" w:rsidP="006B1D7B">
      <w:pPr>
        <w:pStyle w:val="Odstavecseseznamem"/>
        <w:numPr>
          <w:ilvl w:val="0"/>
          <w:numId w:val="105"/>
        </w:numPr>
        <w:suppressAutoHyphens/>
        <w:autoSpaceDN w:val="0"/>
        <w:spacing w:line="360" w:lineRule="auto"/>
        <w:textAlignment w:val="baseline"/>
        <w:rPr>
          <w:rFonts w:asciiTheme="minorHAnsi" w:hAnsiTheme="minorHAnsi"/>
        </w:rPr>
      </w:pPr>
      <w:r w:rsidRPr="006B5655">
        <w:rPr>
          <w:rFonts w:asciiTheme="minorHAnsi" w:hAnsiTheme="minorHAnsi"/>
        </w:rPr>
        <w:t>v jednoduchém textu, který se týká osvojovaných témat</w:t>
      </w:r>
      <w:r w:rsidR="005F313D" w:rsidRPr="006B5655">
        <w:rPr>
          <w:rFonts w:asciiTheme="minorHAnsi" w:hAnsiTheme="minorHAnsi"/>
        </w:rPr>
        <w:t>,</w:t>
      </w:r>
      <w:r w:rsidRPr="006B5655">
        <w:rPr>
          <w:rFonts w:asciiTheme="minorHAnsi" w:hAnsiTheme="minorHAnsi"/>
        </w:rPr>
        <w:t xml:space="preserve"> vyhledá potřebné informace</w:t>
      </w:r>
    </w:p>
    <w:p w:rsidR="00CC4F42" w:rsidRPr="006B5655" w:rsidRDefault="00CC4F42" w:rsidP="006B1D7B">
      <w:pPr>
        <w:pStyle w:val="Odstavecseseznamem"/>
        <w:numPr>
          <w:ilvl w:val="0"/>
          <w:numId w:val="105"/>
        </w:numPr>
        <w:suppressAutoHyphens/>
        <w:autoSpaceDN w:val="0"/>
        <w:spacing w:line="360" w:lineRule="auto"/>
        <w:textAlignment w:val="baseline"/>
        <w:rPr>
          <w:rFonts w:asciiTheme="minorHAnsi" w:hAnsiTheme="minorHAnsi"/>
        </w:rPr>
      </w:pPr>
      <w:r w:rsidRPr="006B5655">
        <w:rPr>
          <w:rFonts w:asciiTheme="minorHAnsi" w:hAnsiTheme="minorHAnsi"/>
        </w:rPr>
        <w:t>rozumí jednoduchému krátkému textu z běžného života</w:t>
      </w:r>
      <w:r w:rsidR="005F313D" w:rsidRPr="006B5655">
        <w:rPr>
          <w:rFonts w:asciiTheme="minorHAnsi" w:hAnsiTheme="minorHAnsi"/>
        </w:rPr>
        <w:t>, zejména pokud má k dispozici vizuální oporu</w:t>
      </w:r>
    </w:p>
    <w:p w:rsidR="00CC4F42" w:rsidRPr="006B5655" w:rsidRDefault="005F313D" w:rsidP="00882957">
      <w:pPr>
        <w:spacing w:line="276" w:lineRule="auto"/>
        <w:rPr>
          <w:rFonts w:asciiTheme="minorHAnsi" w:hAnsiTheme="minorHAnsi"/>
          <w:b/>
          <w:i/>
        </w:rPr>
      </w:pPr>
      <w:r w:rsidRPr="006B5655">
        <w:rPr>
          <w:rFonts w:asciiTheme="minorHAnsi" w:hAnsiTheme="minorHAnsi"/>
          <w:b/>
        </w:rPr>
        <w:t>PRODUKTIVNÍ ŘEČOVÉ DOVEDNOSTI</w:t>
      </w:r>
      <w:r w:rsidR="00CC4F42" w:rsidRPr="006B5655">
        <w:rPr>
          <w:rFonts w:asciiTheme="minorHAnsi" w:hAnsiTheme="minorHAnsi"/>
          <w:b/>
          <w:i/>
        </w:rPr>
        <w:t>:</w:t>
      </w:r>
    </w:p>
    <w:p w:rsidR="00CC4F42" w:rsidRPr="006B5655" w:rsidRDefault="00CC4F42" w:rsidP="00882957">
      <w:pPr>
        <w:spacing w:line="276" w:lineRule="auto"/>
        <w:rPr>
          <w:rFonts w:asciiTheme="minorHAnsi" w:hAnsiTheme="minorHAnsi"/>
        </w:rPr>
      </w:pPr>
      <w:r w:rsidRPr="006B5655">
        <w:rPr>
          <w:rFonts w:asciiTheme="minorHAnsi" w:hAnsiTheme="minorHAnsi"/>
          <w:b/>
        </w:rPr>
        <w:t>žák</w:t>
      </w:r>
    </w:p>
    <w:p w:rsidR="00CC4F42" w:rsidRPr="006B5655" w:rsidRDefault="005F313D" w:rsidP="006B1D7B">
      <w:pPr>
        <w:pStyle w:val="Odstavecseseznamem"/>
        <w:numPr>
          <w:ilvl w:val="0"/>
          <w:numId w:val="106"/>
        </w:numPr>
        <w:suppressAutoHyphens/>
        <w:autoSpaceDN w:val="0"/>
        <w:spacing w:line="360" w:lineRule="auto"/>
        <w:textAlignment w:val="baseline"/>
        <w:rPr>
          <w:rFonts w:asciiTheme="minorHAnsi" w:hAnsiTheme="minorHAnsi"/>
        </w:rPr>
      </w:pPr>
      <w:r w:rsidRPr="006B5655">
        <w:rPr>
          <w:rFonts w:asciiTheme="minorHAnsi" w:hAnsiTheme="minorHAnsi"/>
        </w:rPr>
        <w:t>rozumí jednoduchému</w:t>
      </w:r>
      <w:r w:rsidR="00CC4F42" w:rsidRPr="006B5655">
        <w:rPr>
          <w:rFonts w:asciiTheme="minorHAnsi" w:hAnsiTheme="minorHAnsi"/>
        </w:rPr>
        <w:t xml:space="preserve"> krátk</w:t>
      </w:r>
      <w:r w:rsidRPr="006B5655">
        <w:rPr>
          <w:rFonts w:asciiTheme="minorHAnsi" w:hAnsiTheme="minorHAnsi"/>
        </w:rPr>
        <w:t>ému</w:t>
      </w:r>
      <w:r w:rsidR="00CC4F42" w:rsidRPr="006B5655">
        <w:rPr>
          <w:rFonts w:asciiTheme="minorHAnsi" w:hAnsiTheme="minorHAnsi"/>
        </w:rPr>
        <w:t xml:space="preserve"> text</w:t>
      </w:r>
      <w:r w:rsidRPr="006B5655">
        <w:rPr>
          <w:rFonts w:asciiTheme="minorHAnsi" w:hAnsiTheme="minorHAnsi"/>
        </w:rPr>
        <w:t>u</w:t>
      </w:r>
      <w:r w:rsidR="00CC4F42" w:rsidRPr="006B5655">
        <w:rPr>
          <w:rFonts w:asciiTheme="minorHAnsi" w:hAnsiTheme="minorHAnsi"/>
        </w:rPr>
        <w:t xml:space="preserve"> z běžného života, zejména pokud má k dispozici vizuální oporu</w:t>
      </w:r>
    </w:p>
    <w:p w:rsidR="00CC4F42" w:rsidRPr="006B5655" w:rsidRDefault="005F313D" w:rsidP="00882957">
      <w:pPr>
        <w:spacing w:line="276" w:lineRule="auto"/>
        <w:rPr>
          <w:rFonts w:asciiTheme="minorHAnsi" w:hAnsiTheme="minorHAnsi"/>
          <w:b/>
        </w:rPr>
      </w:pPr>
      <w:r w:rsidRPr="006B5655">
        <w:rPr>
          <w:rFonts w:asciiTheme="minorHAnsi" w:hAnsiTheme="minorHAnsi"/>
          <w:b/>
        </w:rPr>
        <w:t>PSANÍ:</w:t>
      </w:r>
    </w:p>
    <w:p w:rsidR="00CC4F42" w:rsidRPr="006B5655" w:rsidRDefault="00CC4F42" w:rsidP="00882957">
      <w:pPr>
        <w:spacing w:line="276" w:lineRule="auto"/>
        <w:rPr>
          <w:rFonts w:asciiTheme="minorHAnsi" w:hAnsiTheme="minorHAnsi"/>
          <w:b/>
        </w:rPr>
      </w:pPr>
      <w:r w:rsidRPr="006B5655">
        <w:rPr>
          <w:rFonts w:asciiTheme="minorHAnsi" w:hAnsiTheme="minorHAnsi"/>
          <w:b/>
        </w:rPr>
        <w:t>žák</w:t>
      </w:r>
    </w:p>
    <w:p w:rsidR="00CC4F42" w:rsidRPr="006B5655" w:rsidRDefault="00CC4F42" w:rsidP="006B1D7B">
      <w:pPr>
        <w:pStyle w:val="Odstavecseseznamem"/>
        <w:numPr>
          <w:ilvl w:val="0"/>
          <w:numId w:val="106"/>
        </w:numPr>
        <w:suppressAutoHyphens/>
        <w:autoSpaceDN w:val="0"/>
        <w:spacing w:line="360" w:lineRule="auto"/>
        <w:textAlignment w:val="baseline"/>
        <w:rPr>
          <w:rFonts w:asciiTheme="minorHAnsi" w:hAnsiTheme="minorHAnsi"/>
        </w:rPr>
      </w:pPr>
      <w:r w:rsidRPr="006B5655">
        <w:rPr>
          <w:rFonts w:asciiTheme="minorHAnsi" w:hAnsiTheme="minorHAnsi"/>
        </w:rPr>
        <w:t xml:space="preserve">napíše krátký jednoduchý text </w:t>
      </w:r>
      <w:r w:rsidR="005F313D" w:rsidRPr="006B5655">
        <w:rPr>
          <w:rFonts w:asciiTheme="minorHAnsi" w:hAnsiTheme="minorHAnsi"/>
        </w:rPr>
        <w:t xml:space="preserve">s použitím jednoduchých vět a slovních spojení </w:t>
      </w:r>
      <w:r w:rsidRPr="006B5655">
        <w:rPr>
          <w:rFonts w:asciiTheme="minorHAnsi" w:hAnsiTheme="minorHAnsi"/>
        </w:rPr>
        <w:t>o sobě, své rodině</w:t>
      </w:r>
      <w:r w:rsidR="005F313D" w:rsidRPr="006B5655">
        <w:rPr>
          <w:rFonts w:asciiTheme="minorHAnsi" w:hAnsiTheme="minorHAnsi"/>
        </w:rPr>
        <w:t>, činnostech a událostech z oblasti svých zájmů a každodenního života</w:t>
      </w:r>
    </w:p>
    <w:p w:rsidR="00CC4F42" w:rsidRPr="006B5655" w:rsidRDefault="00CC4F42" w:rsidP="006B1D7B">
      <w:pPr>
        <w:pStyle w:val="Odstavecseseznamem"/>
        <w:numPr>
          <w:ilvl w:val="0"/>
          <w:numId w:val="106"/>
        </w:numPr>
        <w:suppressAutoHyphens/>
        <w:autoSpaceDN w:val="0"/>
        <w:spacing w:line="360" w:lineRule="auto"/>
        <w:textAlignment w:val="baseline"/>
        <w:rPr>
          <w:rFonts w:asciiTheme="minorHAnsi" w:hAnsiTheme="minorHAnsi"/>
        </w:rPr>
      </w:pPr>
      <w:r w:rsidRPr="006B5655">
        <w:rPr>
          <w:rFonts w:asciiTheme="minorHAnsi" w:hAnsiTheme="minorHAnsi"/>
        </w:rPr>
        <w:t>vyplní osobní údaje do formuláře</w:t>
      </w:r>
    </w:p>
    <w:p w:rsidR="005F313D" w:rsidRPr="006B5655" w:rsidRDefault="005F313D" w:rsidP="005F313D">
      <w:pPr>
        <w:pStyle w:val="Odstavecseseznamem"/>
        <w:suppressAutoHyphens/>
        <w:autoSpaceDN w:val="0"/>
        <w:ind w:left="720"/>
        <w:textAlignment w:val="baseline"/>
      </w:pPr>
    </w:p>
    <w:p w:rsidR="00386415" w:rsidRPr="006B5655" w:rsidRDefault="00386415" w:rsidP="00A24953">
      <w:pPr>
        <w:suppressAutoHyphens/>
        <w:autoSpaceDN w:val="0"/>
        <w:textAlignment w:val="baseline"/>
        <w:rPr>
          <w:rFonts w:asciiTheme="minorHAnsi" w:hAnsiTheme="minorHAnsi" w:cstheme="minorHAnsi"/>
          <w:b/>
          <w:sz w:val="28"/>
          <w:szCs w:val="28"/>
        </w:rPr>
      </w:pPr>
    </w:p>
    <w:p w:rsidR="00386415" w:rsidRPr="006B5655" w:rsidRDefault="00386415" w:rsidP="00A24953">
      <w:pPr>
        <w:suppressAutoHyphens/>
        <w:autoSpaceDN w:val="0"/>
        <w:textAlignment w:val="baseline"/>
        <w:rPr>
          <w:rFonts w:asciiTheme="minorHAnsi" w:hAnsiTheme="minorHAnsi" w:cstheme="minorHAnsi"/>
          <w:b/>
          <w:sz w:val="28"/>
          <w:szCs w:val="28"/>
        </w:rPr>
      </w:pPr>
    </w:p>
    <w:p w:rsidR="00386415" w:rsidRPr="006B5655" w:rsidRDefault="00386415" w:rsidP="00A24953">
      <w:pPr>
        <w:suppressAutoHyphens/>
        <w:autoSpaceDN w:val="0"/>
        <w:textAlignment w:val="baseline"/>
        <w:rPr>
          <w:rFonts w:asciiTheme="minorHAnsi" w:hAnsiTheme="minorHAnsi" w:cstheme="minorHAnsi"/>
          <w:b/>
          <w:sz w:val="28"/>
          <w:szCs w:val="28"/>
        </w:rPr>
      </w:pPr>
    </w:p>
    <w:p w:rsidR="006A47D3" w:rsidRPr="006B5655" w:rsidRDefault="00A24953" w:rsidP="00A24953">
      <w:pPr>
        <w:suppressAutoHyphens/>
        <w:autoSpaceDN w:val="0"/>
        <w:textAlignment w:val="baseline"/>
        <w:rPr>
          <w:rFonts w:asciiTheme="minorHAnsi" w:hAnsiTheme="minorHAnsi" w:cstheme="minorHAnsi"/>
          <w:b/>
          <w:sz w:val="28"/>
          <w:szCs w:val="28"/>
        </w:rPr>
      </w:pPr>
      <w:r w:rsidRPr="006B5655">
        <w:rPr>
          <w:rFonts w:asciiTheme="minorHAnsi" w:hAnsiTheme="minorHAnsi" w:cstheme="minorHAnsi"/>
          <w:b/>
          <w:sz w:val="28"/>
          <w:szCs w:val="28"/>
        </w:rPr>
        <w:lastRenderedPageBreak/>
        <w:t>Vzdělávací obsah – učivo podle ročníků:</w:t>
      </w:r>
    </w:p>
    <w:p w:rsidR="00A24953" w:rsidRPr="006B5655" w:rsidRDefault="00A24953" w:rsidP="00A24953">
      <w:pPr>
        <w:spacing w:line="360" w:lineRule="auto"/>
        <w:rPr>
          <w:rFonts w:asciiTheme="minorHAnsi" w:hAnsiTheme="minorHAnsi"/>
          <w:b/>
        </w:rPr>
      </w:pPr>
      <w:r w:rsidRPr="006B5655">
        <w:rPr>
          <w:rFonts w:asciiTheme="minorHAnsi" w:hAnsiTheme="minorHAnsi"/>
          <w:b/>
        </w:rPr>
        <w:t>3. ročník:</w:t>
      </w:r>
    </w:p>
    <w:p w:rsidR="00A24953" w:rsidRPr="006B5655" w:rsidRDefault="00A24953" w:rsidP="006B1D7B">
      <w:pPr>
        <w:pStyle w:val="Odstavecseseznamem"/>
        <w:numPr>
          <w:ilvl w:val="0"/>
          <w:numId w:val="197"/>
        </w:numPr>
        <w:spacing w:line="360" w:lineRule="auto"/>
        <w:contextualSpacing/>
        <w:jc w:val="both"/>
        <w:rPr>
          <w:rFonts w:asciiTheme="minorHAnsi" w:hAnsiTheme="minorHAnsi"/>
        </w:rPr>
      </w:pPr>
      <w:r w:rsidRPr="006B5655">
        <w:rPr>
          <w:rFonts w:asciiTheme="minorHAnsi" w:hAnsiTheme="minorHAnsi"/>
        </w:rPr>
        <w:t>zvuková a grafická podoba jazyka: poslechová cvičení k rozvíjení výslovnosti, základní výslovnostní návyky</w:t>
      </w:r>
    </w:p>
    <w:p w:rsidR="00A24953" w:rsidRPr="006B5655" w:rsidRDefault="00A24953" w:rsidP="006B1D7B">
      <w:pPr>
        <w:pStyle w:val="Odstavecseseznamem"/>
        <w:numPr>
          <w:ilvl w:val="0"/>
          <w:numId w:val="197"/>
        </w:numPr>
        <w:spacing w:line="360" w:lineRule="auto"/>
        <w:contextualSpacing/>
        <w:jc w:val="both"/>
        <w:rPr>
          <w:rFonts w:asciiTheme="minorHAnsi" w:hAnsiTheme="minorHAnsi"/>
        </w:rPr>
      </w:pPr>
      <w:r w:rsidRPr="006B5655">
        <w:rPr>
          <w:rFonts w:asciiTheme="minorHAnsi" w:hAnsiTheme="minorHAnsi"/>
        </w:rPr>
        <w:t>slovní zásoba: žáci si osvojí a umí používat základní slovní zásobu v komunikačních situacích probíraných tematických okruhů a umí ji používat</w:t>
      </w:r>
    </w:p>
    <w:p w:rsidR="00A24953" w:rsidRPr="006B5655" w:rsidRDefault="00A24953" w:rsidP="006B1D7B">
      <w:pPr>
        <w:pStyle w:val="Odstavecseseznamem"/>
        <w:numPr>
          <w:ilvl w:val="0"/>
          <w:numId w:val="197"/>
        </w:numPr>
        <w:spacing w:line="360" w:lineRule="auto"/>
        <w:contextualSpacing/>
        <w:jc w:val="both"/>
        <w:rPr>
          <w:rFonts w:asciiTheme="minorHAnsi" w:hAnsiTheme="minorHAnsi"/>
        </w:rPr>
      </w:pPr>
      <w:r w:rsidRPr="006B5655">
        <w:rPr>
          <w:rFonts w:asciiTheme="minorHAnsi" w:hAnsiTheme="minorHAnsi"/>
        </w:rPr>
        <w:t>tematické okruhy: škola, rodina, bydlení, přátelé, domácí mazlíčci, Vánoce</w:t>
      </w:r>
    </w:p>
    <w:p w:rsidR="00A24953" w:rsidRPr="006B5655" w:rsidRDefault="00A24953" w:rsidP="006B1D7B">
      <w:pPr>
        <w:pStyle w:val="Odstavecseseznamem"/>
        <w:numPr>
          <w:ilvl w:val="0"/>
          <w:numId w:val="197"/>
        </w:numPr>
        <w:spacing w:line="360" w:lineRule="auto"/>
        <w:contextualSpacing/>
        <w:rPr>
          <w:rFonts w:asciiTheme="minorHAnsi" w:hAnsiTheme="minorHAnsi"/>
          <w:b/>
        </w:rPr>
      </w:pPr>
      <w:r w:rsidRPr="006B5655">
        <w:rPr>
          <w:rFonts w:asciiTheme="minorHAnsi" w:hAnsiTheme="minorHAnsi"/>
        </w:rPr>
        <w:t xml:space="preserve">mluvnice: množné číslo podstatných jmen, zájmena, časování slovesa být, předložky místa, vazba there is/there are, časování slovesa mít, otázky, krátké odpovědi, oznamovací věta, rozkaz   </w:t>
      </w:r>
    </w:p>
    <w:p w:rsidR="00A24953" w:rsidRPr="006B5655" w:rsidRDefault="00A24953" w:rsidP="00A24953">
      <w:pPr>
        <w:spacing w:line="360" w:lineRule="auto"/>
        <w:ind w:left="360"/>
        <w:contextualSpacing/>
        <w:rPr>
          <w:rFonts w:asciiTheme="minorHAnsi" w:hAnsiTheme="minorHAnsi"/>
          <w:b/>
        </w:rPr>
      </w:pPr>
      <w:r w:rsidRPr="006B5655">
        <w:rPr>
          <w:rFonts w:asciiTheme="minorHAnsi" w:hAnsiTheme="minorHAnsi"/>
          <w:b/>
        </w:rPr>
        <w:t>4.ročník:</w:t>
      </w:r>
    </w:p>
    <w:p w:rsidR="00A24953" w:rsidRPr="006B5655" w:rsidRDefault="00A24953" w:rsidP="006B1D7B">
      <w:pPr>
        <w:pStyle w:val="Odstavecseseznamem"/>
        <w:numPr>
          <w:ilvl w:val="0"/>
          <w:numId w:val="198"/>
        </w:numPr>
        <w:spacing w:line="360" w:lineRule="auto"/>
        <w:contextualSpacing/>
        <w:jc w:val="both"/>
        <w:rPr>
          <w:rFonts w:asciiTheme="minorHAnsi" w:hAnsiTheme="minorHAnsi"/>
        </w:rPr>
      </w:pPr>
      <w:r w:rsidRPr="006B5655">
        <w:rPr>
          <w:rFonts w:asciiTheme="minorHAnsi" w:hAnsiTheme="minorHAnsi"/>
        </w:rPr>
        <w:t>zvuková a grafická podoba jazyka: poslechová cvičení k rozvíjení výslovnosti, vztah mezi zvukovou a grafickou podobou slov</w:t>
      </w:r>
    </w:p>
    <w:p w:rsidR="00A24953" w:rsidRPr="006B5655" w:rsidRDefault="00A24953" w:rsidP="006B1D7B">
      <w:pPr>
        <w:pStyle w:val="Odstavecseseznamem"/>
        <w:numPr>
          <w:ilvl w:val="0"/>
          <w:numId w:val="198"/>
        </w:numPr>
        <w:spacing w:line="360" w:lineRule="auto"/>
        <w:contextualSpacing/>
        <w:jc w:val="both"/>
        <w:rPr>
          <w:rFonts w:asciiTheme="minorHAnsi" w:hAnsiTheme="minorHAnsi"/>
        </w:rPr>
      </w:pPr>
      <w:r w:rsidRPr="006B5655">
        <w:rPr>
          <w:rFonts w:asciiTheme="minorHAnsi" w:hAnsiTheme="minorHAnsi"/>
        </w:rPr>
        <w:t>slovní zásoba: žáci si osvojí a umí používat základní slovní zásobu v komunikačních situacích probíraných tematických okruhů a umí ji používat</w:t>
      </w:r>
    </w:p>
    <w:p w:rsidR="00A24953" w:rsidRPr="006B5655" w:rsidRDefault="00A24953" w:rsidP="006B1D7B">
      <w:pPr>
        <w:pStyle w:val="Odstavecseseznamem"/>
        <w:numPr>
          <w:ilvl w:val="0"/>
          <w:numId w:val="198"/>
        </w:numPr>
        <w:spacing w:line="360" w:lineRule="auto"/>
        <w:contextualSpacing/>
        <w:jc w:val="both"/>
        <w:rPr>
          <w:rFonts w:asciiTheme="minorHAnsi" w:hAnsiTheme="minorHAnsi"/>
        </w:rPr>
      </w:pPr>
      <w:r w:rsidRPr="006B5655">
        <w:rPr>
          <w:rFonts w:asciiTheme="minorHAnsi" w:hAnsiTheme="minorHAnsi"/>
        </w:rPr>
        <w:t>tematické okruhy: koníčky a záliby, jídlo a pití, volnočasové aktivity, škola, oblečení, lidé, Velikonoce</w:t>
      </w:r>
    </w:p>
    <w:p w:rsidR="00A24953" w:rsidRPr="006B5655" w:rsidRDefault="00A24953" w:rsidP="006B1D7B">
      <w:pPr>
        <w:pStyle w:val="Odstavecseseznamem"/>
        <w:numPr>
          <w:ilvl w:val="0"/>
          <w:numId w:val="198"/>
        </w:numPr>
        <w:spacing w:line="360" w:lineRule="auto"/>
        <w:contextualSpacing/>
        <w:rPr>
          <w:rFonts w:asciiTheme="minorHAnsi" w:hAnsiTheme="minorHAnsi"/>
          <w:b/>
        </w:rPr>
      </w:pPr>
      <w:r w:rsidRPr="006B5655">
        <w:rPr>
          <w:rFonts w:asciiTheme="minorHAnsi" w:hAnsiTheme="minorHAnsi"/>
        </w:rPr>
        <w:t xml:space="preserve">mluvnice: vazba there is/there are, sloveso moci/umět, přítomný čas prostý, přítomný čas průběhový, otázky, krátké odpovědi, oznamovací věta, rozkaz   </w:t>
      </w:r>
    </w:p>
    <w:p w:rsidR="00A24953" w:rsidRPr="006B5655" w:rsidRDefault="00A24953" w:rsidP="00A24953">
      <w:pPr>
        <w:spacing w:line="360" w:lineRule="auto"/>
        <w:ind w:left="360"/>
        <w:contextualSpacing/>
        <w:rPr>
          <w:rFonts w:asciiTheme="minorHAnsi" w:hAnsiTheme="minorHAnsi"/>
          <w:b/>
        </w:rPr>
      </w:pPr>
      <w:r w:rsidRPr="006B5655">
        <w:rPr>
          <w:rFonts w:asciiTheme="minorHAnsi" w:hAnsiTheme="minorHAnsi"/>
          <w:b/>
        </w:rPr>
        <w:t>5. ročník:</w:t>
      </w:r>
    </w:p>
    <w:p w:rsidR="00A24953" w:rsidRPr="006B5655" w:rsidRDefault="00A24953" w:rsidP="006B1D7B">
      <w:pPr>
        <w:pStyle w:val="Odstavecseseznamem"/>
        <w:numPr>
          <w:ilvl w:val="0"/>
          <w:numId w:val="199"/>
        </w:numPr>
        <w:spacing w:line="360" w:lineRule="auto"/>
        <w:contextualSpacing/>
        <w:rPr>
          <w:rFonts w:asciiTheme="minorHAnsi" w:hAnsiTheme="minorHAnsi"/>
        </w:rPr>
      </w:pPr>
      <w:r w:rsidRPr="006B5655">
        <w:rPr>
          <w:rFonts w:asciiTheme="minorHAnsi" w:hAnsiTheme="minorHAnsi"/>
        </w:rPr>
        <w:t>zvuková a grafická podoba jazyka: poslechová cvičení k rozvíjení výslovnosti, práce se slovníkem</w:t>
      </w:r>
    </w:p>
    <w:p w:rsidR="00A24953" w:rsidRPr="006B5655" w:rsidRDefault="00A24953" w:rsidP="006B1D7B">
      <w:pPr>
        <w:pStyle w:val="Odstavecseseznamem"/>
        <w:numPr>
          <w:ilvl w:val="0"/>
          <w:numId w:val="199"/>
        </w:numPr>
        <w:spacing w:line="360" w:lineRule="auto"/>
        <w:contextualSpacing/>
        <w:rPr>
          <w:rFonts w:asciiTheme="minorHAnsi" w:hAnsiTheme="minorHAnsi"/>
        </w:rPr>
      </w:pPr>
      <w:r w:rsidRPr="006B5655">
        <w:rPr>
          <w:rFonts w:asciiTheme="minorHAnsi" w:hAnsiTheme="minorHAnsi"/>
        </w:rPr>
        <w:t>slovní zásoba: žáci si osvojí a umí používat základní slovní zásobu v komunikačních situacích probíraných tematických okruhů a umí ji používat</w:t>
      </w:r>
    </w:p>
    <w:p w:rsidR="00A24953" w:rsidRPr="006B5655" w:rsidRDefault="00A24953" w:rsidP="006B1D7B">
      <w:pPr>
        <w:pStyle w:val="Odstavecseseznamem"/>
        <w:numPr>
          <w:ilvl w:val="0"/>
          <w:numId w:val="199"/>
        </w:numPr>
        <w:spacing w:line="360" w:lineRule="auto"/>
        <w:contextualSpacing/>
        <w:rPr>
          <w:rFonts w:asciiTheme="minorHAnsi" w:hAnsiTheme="minorHAnsi"/>
        </w:rPr>
      </w:pPr>
      <w:r w:rsidRPr="006B5655">
        <w:rPr>
          <w:rFonts w:asciiTheme="minorHAnsi" w:hAnsiTheme="minorHAnsi"/>
        </w:rPr>
        <w:t>tematické okruhy: nakupování, narozeniny, zvířata, volnočasové aktivity, prázdniny, země a kontinenty</w:t>
      </w:r>
    </w:p>
    <w:p w:rsidR="00A24953" w:rsidRPr="006B5655" w:rsidRDefault="00A24953" w:rsidP="006B1D7B">
      <w:pPr>
        <w:pStyle w:val="Odstavecseseznamem"/>
        <w:numPr>
          <w:ilvl w:val="0"/>
          <w:numId w:val="199"/>
        </w:numPr>
        <w:spacing w:line="360" w:lineRule="auto"/>
        <w:contextualSpacing/>
        <w:rPr>
          <w:rFonts w:asciiTheme="minorHAnsi" w:hAnsiTheme="minorHAnsi"/>
        </w:rPr>
      </w:pPr>
      <w:r w:rsidRPr="006B5655">
        <w:rPr>
          <w:rFonts w:asciiTheme="minorHAnsi" w:hAnsiTheme="minorHAnsi"/>
        </w:rPr>
        <w:t>mluvnice: sloveso chtít, vazba I’d like …, minulý čas prostý, otázky, krátké odpovědi, oznamovací věta, rozkaz</w:t>
      </w:r>
    </w:p>
    <w:p w:rsidR="006A47D3" w:rsidRPr="006B5655" w:rsidRDefault="006A47D3" w:rsidP="00A24953">
      <w:pPr>
        <w:suppressAutoHyphens/>
        <w:autoSpaceDN w:val="0"/>
        <w:textAlignment w:val="baseline"/>
      </w:pPr>
    </w:p>
    <w:p w:rsidR="006A47D3" w:rsidRPr="006B5655" w:rsidRDefault="006A47D3" w:rsidP="005F313D">
      <w:pPr>
        <w:pStyle w:val="Odstavecseseznamem"/>
        <w:suppressAutoHyphens/>
        <w:autoSpaceDN w:val="0"/>
        <w:ind w:left="720"/>
        <w:textAlignment w:val="baseline"/>
      </w:pPr>
    </w:p>
    <w:p w:rsidR="006A47D3" w:rsidRPr="006B5655" w:rsidRDefault="006A47D3" w:rsidP="005F313D">
      <w:pPr>
        <w:pStyle w:val="Odstavecseseznamem"/>
        <w:suppressAutoHyphens/>
        <w:autoSpaceDN w:val="0"/>
        <w:ind w:left="720"/>
        <w:textAlignment w:val="baseline"/>
      </w:pPr>
    </w:p>
    <w:p w:rsidR="00882957" w:rsidRPr="006B5655" w:rsidRDefault="00882957" w:rsidP="005F313D">
      <w:pPr>
        <w:pStyle w:val="Odstavecseseznamem"/>
        <w:suppressAutoHyphens/>
        <w:autoSpaceDN w:val="0"/>
        <w:ind w:left="720"/>
        <w:textAlignment w:val="baseline"/>
      </w:pPr>
    </w:p>
    <w:p w:rsidR="00882957" w:rsidRPr="006B5655" w:rsidRDefault="00882957" w:rsidP="005F313D">
      <w:pPr>
        <w:pStyle w:val="Odstavecseseznamem"/>
        <w:suppressAutoHyphens/>
        <w:autoSpaceDN w:val="0"/>
        <w:ind w:left="720"/>
        <w:textAlignment w:val="baseline"/>
      </w:pPr>
    </w:p>
    <w:p w:rsidR="006A47D3" w:rsidRPr="006B5655" w:rsidRDefault="006A47D3" w:rsidP="005F313D">
      <w:pPr>
        <w:pStyle w:val="Odstavecseseznamem"/>
        <w:suppressAutoHyphens/>
        <w:autoSpaceDN w:val="0"/>
        <w:ind w:left="720"/>
        <w:textAlignment w:val="baseline"/>
      </w:pPr>
    </w:p>
    <w:p w:rsidR="006A47D3" w:rsidRPr="006B5655" w:rsidRDefault="006A47D3" w:rsidP="005F313D">
      <w:pPr>
        <w:pStyle w:val="Odstavecseseznamem"/>
        <w:suppressAutoHyphens/>
        <w:autoSpaceDN w:val="0"/>
        <w:ind w:left="720"/>
        <w:textAlignment w:val="baseline"/>
      </w:pPr>
    </w:p>
    <w:p w:rsidR="006A47D3" w:rsidRPr="006B5655" w:rsidRDefault="006A47D3" w:rsidP="005F313D">
      <w:pPr>
        <w:pStyle w:val="Odstavecseseznamem"/>
        <w:suppressAutoHyphens/>
        <w:autoSpaceDN w:val="0"/>
        <w:ind w:left="720"/>
        <w:textAlignment w:val="baseline"/>
      </w:pPr>
    </w:p>
    <w:p w:rsidR="00A24953" w:rsidRPr="006B5655" w:rsidRDefault="00A24953" w:rsidP="005F313D">
      <w:pPr>
        <w:pStyle w:val="Odstavecseseznamem"/>
        <w:suppressAutoHyphens/>
        <w:autoSpaceDN w:val="0"/>
        <w:ind w:left="720"/>
        <w:textAlignment w:val="baseline"/>
      </w:pPr>
    </w:p>
    <w:p w:rsidR="00A24953" w:rsidRPr="006B5655" w:rsidRDefault="00A24953" w:rsidP="005F313D">
      <w:pPr>
        <w:pStyle w:val="Odstavecseseznamem"/>
        <w:suppressAutoHyphens/>
        <w:autoSpaceDN w:val="0"/>
        <w:ind w:left="720"/>
        <w:textAlignment w:val="baseline"/>
      </w:pPr>
    </w:p>
    <w:p w:rsidR="00A24953" w:rsidRPr="006B5655" w:rsidRDefault="00A24953" w:rsidP="005F313D">
      <w:pPr>
        <w:pStyle w:val="Odstavecseseznamem"/>
        <w:suppressAutoHyphens/>
        <w:autoSpaceDN w:val="0"/>
        <w:ind w:left="720"/>
        <w:textAlignment w:val="baseline"/>
      </w:pPr>
    </w:p>
    <w:p w:rsidR="00A24953" w:rsidRPr="006B5655" w:rsidRDefault="00A24953" w:rsidP="005F313D">
      <w:pPr>
        <w:pStyle w:val="Odstavecseseznamem"/>
        <w:suppressAutoHyphens/>
        <w:autoSpaceDN w:val="0"/>
        <w:ind w:left="720"/>
        <w:textAlignment w:val="baseline"/>
      </w:pPr>
    </w:p>
    <w:p w:rsidR="00A24953" w:rsidRPr="006B5655" w:rsidRDefault="00A24953" w:rsidP="005F313D">
      <w:pPr>
        <w:pStyle w:val="Odstavecseseznamem"/>
        <w:suppressAutoHyphens/>
        <w:autoSpaceDN w:val="0"/>
        <w:ind w:left="720"/>
        <w:textAlignment w:val="baseline"/>
      </w:pPr>
    </w:p>
    <w:p w:rsidR="005F313D" w:rsidRPr="006B5655" w:rsidRDefault="005F313D" w:rsidP="006B1D7B">
      <w:pPr>
        <w:pStyle w:val="Odstavecseseznamem"/>
        <w:numPr>
          <w:ilvl w:val="1"/>
          <w:numId w:val="107"/>
        </w:numPr>
        <w:rPr>
          <w:rFonts w:ascii="Calibri" w:hAnsi="Calibri"/>
          <w:b/>
          <w:sz w:val="28"/>
          <w:szCs w:val="28"/>
        </w:rPr>
      </w:pPr>
      <w:r w:rsidRPr="006B5655">
        <w:rPr>
          <w:rFonts w:ascii="Calibri" w:hAnsi="Calibri"/>
          <w:b/>
          <w:sz w:val="28"/>
          <w:szCs w:val="28"/>
        </w:rPr>
        <w:lastRenderedPageBreak/>
        <w:t>MATEMATIKA</w:t>
      </w:r>
      <w:r w:rsidR="006A47D3" w:rsidRPr="006B5655">
        <w:rPr>
          <w:rFonts w:ascii="Calibri" w:hAnsi="Calibri"/>
          <w:b/>
          <w:sz w:val="28"/>
          <w:szCs w:val="28"/>
        </w:rPr>
        <w:t xml:space="preserve"> A JEJÍ APLIKACE</w:t>
      </w:r>
    </w:p>
    <w:p w:rsidR="006A47D3" w:rsidRPr="006B5655" w:rsidRDefault="00882957" w:rsidP="006B1D7B">
      <w:pPr>
        <w:pStyle w:val="Odstavecseseznamem"/>
        <w:numPr>
          <w:ilvl w:val="2"/>
          <w:numId w:val="107"/>
        </w:numPr>
        <w:spacing w:line="276" w:lineRule="auto"/>
        <w:rPr>
          <w:rFonts w:ascii="Calibri" w:hAnsi="Calibri"/>
          <w:b/>
          <w:sz w:val="28"/>
          <w:szCs w:val="28"/>
        </w:rPr>
      </w:pPr>
      <w:r w:rsidRPr="006B5655">
        <w:rPr>
          <w:rFonts w:ascii="Calibri" w:hAnsi="Calibri"/>
          <w:b/>
          <w:sz w:val="28"/>
          <w:szCs w:val="28"/>
        </w:rPr>
        <w:t xml:space="preserve">vyučovací </w:t>
      </w:r>
      <w:r w:rsidR="006A47D3" w:rsidRPr="006B5655">
        <w:rPr>
          <w:rFonts w:ascii="Calibri" w:hAnsi="Calibri"/>
          <w:b/>
          <w:sz w:val="28"/>
          <w:szCs w:val="28"/>
        </w:rPr>
        <w:t>předmět –</w:t>
      </w:r>
      <w:r w:rsidRPr="006B5655">
        <w:rPr>
          <w:rFonts w:ascii="Calibri" w:hAnsi="Calibri"/>
          <w:b/>
          <w:sz w:val="28"/>
          <w:szCs w:val="28"/>
        </w:rPr>
        <w:t xml:space="preserve"> MATEMATIKA</w:t>
      </w:r>
    </w:p>
    <w:p w:rsidR="003379A3" w:rsidRPr="006B5655" w:rsidRDefault="003379A3" w:rsidP="00882957">
      <w:pPr>
        <w:pStyle w:val="MezititulekRVPZV12bTunZarovnatdoblokuPrvndek1cmPed6Char"/>
        <w:spacing w:line="276" w:lineRule="auto"/>
        <w:rPr>
          <w:rFonts w:asciiTheme="minorHAnsi" w:hAnsiTheme="minorHAnsi"/>
          <w:sz w:val="28"/>
          <w:szCs w:val="28"/>
        </w:rPr>
      </w:pPr>
      <w:r w:rsidRPr="006B5655">
        <w:rPr>
          <w:rFonts w:asciiTheme="minorHAnsi" w:hAnsiTheme="minorHAnsi"/>
          <w:sz w:val="28"/>
          <w:szCs w:val="28"/>
        </w:rPr>
        <w:t>Charakteristika vzdělávací oblasti</w:t>
      </w:r>
    </w:p>
    <w:p w:rsidR="003379A3" w:rsidRPr="006B5655" w:rsidRDefault="003379A3"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3379A3" w:rsidRPr="006B5655" w:rsidRDefault="003379A3" w:rsidP="003379A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Vzdělávání klade důraz na důkladné porozumění základním myšlenkovým postupům a pojmům matematiky a jejich vzájemným vztahům. Žáci si postupně osvojují některé pojmy, algoritmy, terminologii, symboliku a způsoby jejich užití.</w:t>
      </w:r>
    </w:p>
    <w:p w:rsidR="003379A3" w:rsidRPr="006B5655" w:rsidRDefault="003379A3" w:rsidP="003379A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Důležitou součástí matematického vzdělávání jsou </w:t>
      </w:r>
      <w:r w:rsidR="004C2B16">
        <w:rPr>
          <w:rFonts w:asciiTheme="minorHAnsi" w:hAnsiTheme="minorHAnsi"/>
          <w:sz w:val="24"/>
          <w:szCs w:val="24"/>
        </w:rPr>
        <w:t xml:space="preserve">také </w:t>
      </w:r>
      <w:r w:rsidRPr="006B5655">
        <w:rPr>
          <w:rFonts w:asciiTheme="minorHAnsi" w:hAnsiTheme="minorHAnsi"/>
          <w:i/>
          <w:iCs/>
          <w:sz w:val="24"/>
          <w:szCs w:val="24"/>
        </w:rPr>
        <w:t>Nestandardní aplikační úlohy a problémy</w:t>
      </w:r>
      <w:r w:rsidRPr="006B5655">
        <w:rPr>
          <w:rFonts w:asciiTheme="minorHAnsi" w:hAnsiTheme="minorHAnsi"/>
          <w:sz w:val="24"/>
          <w:szCs w:val="24"/>
        </w:rPr>
        <w:t>, jejichž řešení může být do značné míry nezávislé na znalostech a dovednostech školské matematiky, ale při n</w:t>
      </w:r>
      <w:r w:rsidR="004C2B16">
        <w:rPr>
          <w:rFonts w:asciiTheme="minorHAnsi" w:hAnsiTheme="minorHAnsi"/>
          <w:sz w:val="24"/>
          <w:szCs w:val="24"/>
        </w:rPr>
        <w:t>ichž</w:t>
      </w:r>
      <w:r w:rsidRPr="006B5655">
        <w:rPr>
          <w:rFonts w:asciiTheme="minorHAnsi" w:hAnsiTheme="minorHAnsi"/>
          <w:sz w:val="24"/>
          <w:szCs w:val="24"/>
        </w:rPr>
        <w:t xml:space="preserve">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3379A3" w:rsidRPr="006B5655" w:rsidRDefault="003379A3" w:rsidP="003379A3">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3379A3" w:rsidRPr="006B5655" w:rsidRDefault="003379A3" w:rsidP="003379A3">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3379A3" w:rsidRPr="006B5655" w:rsidRDefault="003379A3" w:rsidP="003379A3">
      <w:pPr>
        <w:pStyle w:val="TextodatsvecRVPZV11bZarovnatdoblokuPrvndek1cmPed6b"/>
        <w:spacing w:line="360" w:lineRule="auto"/>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 xml:space="preserve">využívání matematických poznatků a dovedností v praktických činnostech – odhady, měření a porovnávání velikostí a vzdáleností, orientace </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paměti žáků prostřednictvím numerických výpočtů a osvojováním si nezbytných matematických vzorců a algoritmů</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kombinatorického a logického myšlení, ke kritickému usuzování a srozumitelné a věcné argumentaci prostřednictvím řešení matematických problémů</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lastRenderedPageBreak/>
        <w:t>rozvíjení abstraktního a exaktního myšlení osvojováním si a využíváním základních matematických pojmů a vztahů, k poznávání jejich charakteristických vlastností a na základě těchto vlastností k určování a zařazování pojmů</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vytváření zásoby matematických nástrojů (početních operací, algoritmů, metod řešení úloh) a k efektivnímu využívání osvojeného matematického aparátu</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provádění rozboru problému a plánu řešení, odhadování výsledků, volbě správného postupu k vyřešení problému a vyhodnocování správnosti výsledku vzhledem k podmínkám úlohy nebo problému</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přesnému a stručnému vyjadřování užíváním matematického jazyka včetně symboliky, prováděním rozborů a zápisů při řešení úloh a ke zdokonalování grafického projevu</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3379A3" w:rsidRPr="006B5655" w:rsidRDefault="003379A3" w:rsidP="003379A3">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82957" w:rsidRPr="006B5655" w:rsidRDefault="00882957" w:rsidP="006A47D3">
      <w:pPr>
        <w:autoSpaceDE w:val="0"/>
        <w:autoSpaceDN w:val="0"/>
        <w:adjustRightInd w:val="0"/>
        <w:spacing w:line="360" w:lineRule="auto"/>
        <w:jc w:val="both"/>
        <w:rPr>
          <w:rFonts w:asciiTheme="minorHAnsi" w:hAnsiTheme="minorHAnsi" w:cs="Arial"/>
          <w:b/>
          <w:bCs/>
          <w:sz w:val="28"/>
          <w:szCs w:val="28"/>
        </w:rPr>
      </w:pPr>
    </w:p>
    <w:p w:rsidR="006A47D3" w:rsidRPr="006B5655" w:rsidRDefault="006A47D3" w:rsidP="006A47D3">
      <w:pPr>
        <w:autoSpaceDE w:val="0"/>
        <w:autoSpaceDN w:val="0"/>
        <w:adjustRightInd w:val="0"/>
        <w:spacing w:line="360" w:lineRule="auto"/>
        <w:jc w:val="both"/>
        <w:rPr>
          <w:rFonts w:asciiTheme="minorHAnsi" w:hAnsiTheme="minorHAnsi" w:cs="Arial"/>
          <w:b/>
          <w:bCs/>
          <w:sz w:val="28"/>
          <w:szCs w:val="28"/>
        </w:rPr>
      </w:pPr>
      <w:r w:rsidRPr="006B5655">
        <w:rPr>
          <w:rFonts w:asciiTheme="minorHAnsi" w:hAnsiTheme="minorHAnsi" w:cs="Arial"/>
          <w:b/>
          <w:bCs/>
          <w:sz w:val="28"/>
          <w:szCs w:val="28"/>
        </w:rPr>
        <w:t>Výchovné a vzd</w:t>
      </w:r>
      <w:r w:rsidRPr="006B5655">
        <w:rPr>
          <w:rFonts w:asciiTheme="minorHAnsi" w:hAnsiTheme="minorHAnsi" w:cs="TT1DCBo00"/>
          <w:b/>
          <w:sz w:val="28"/>
          <w:szCs w:val="28"/>
        </w:rPr>
        <w:t>ě</w:t>
      </w:r>
      <w:r w:rsidRPr="006B5655">
        <w:rPr>
          <w:rFonts w:asciiTheme="minorHAnsi" w:hAnsiTheme="minorHAnsi" w:cs="Arial"/>
          <w:b/>
          <w:bCs/>
          <w:sz w:val="28"/>
          <w:szCs w:val="28"/>
        </w:rPr>
        <w:t xml:space="preserve">lávací strategie </w:t>
      </w:r>
    </w:p>
    <w:p w:rsidR="00A90604" w:rsidRPr="006B5655" w:rsidRDefault="00A90604" w:rsidP="00196BB5">
      <w:pPr>
        <w:pStyle w:val="Bezmezer"/>
        <w:spacing w:line="360" w:lineRule="auto"/>
        <w:jc w:val="both"/>
        <w:rPr>
          <w:b/>
          <w:sz w:val="24"/>
          <w:szCs w:val="24"/>
        </w:rPr>
      </w:pPr>
      <w:r w:rsidRPr="006B5655">
        <w:rPr>
          <w:b/>
          <w:sz w:val="24"/>
          <w:szCs w:val="24"/>
        </w:rPr>
        <w:t>Klíčové kompetence</w:t>
      </w:r>
    </w:p>
    <w:p w:rsidR="00196BB5" w:rsidRPr="006B5655" w:rsidRDefault="00196BB5" w:rsidP="00196BB5">
      <w:pPr>
        <w:pStyle w:val="Bezmezer"/>
        <w:spacing w:line="360" w:lineRule="auto"/>
        <w:jc w:val="both"/>
        <w:rPr>
          <w:b/>
          <w:sz w:val="24"/>
          <w:szCs w:val="24"/>
        </w:rPr>
      </w:pPr>
      <w:r w:rsidRPr="006B5655">
        <w:rPr>
          <w:b/>
          <w:sz w:val="24"/>
          <w:szCs w:val="24"/>
        </w:rPr>
        <w:t>Nabývání kompetencí považujeme za komplexní a dlouhodobý proces, který prostupuje celou osobností žáka v průběhu celého jeho života. Kromě znalostí, dovedností a schopností zahrnují také hodnotovou orientaci a postoje, k jejichž vývoji dochází pozvolna a za současného působení více vlivů (školních i mimoškolních). Proto si neklademe za cíl těmto kompetencím žáky "naučit", ale spíše přispět k jejich rozvíjení prostřednictvím celkového přístupu k dětem a k předmětu samotnému. Níže uvádíme výběr a stručný popis kompetencí, k jejichž rozvoji je v hodinách matematiky dobrá příležitost.  (RH)</w:t>
      </w:r>
    </w:p>
    <w:p w:rsidR="00196BB5"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lastRenderedPageBreak/>
        <w:t>Kompetence k učení</w:t>
      </w:r>
    </w:p>
    <w:tbl>
      <w:tblPr>
        <w:tblStyle w:val="Mkatabulky"/>
        <w:tblW w:w="0" w:type="auto"/>
        <w:tblLook w:val="04A0"/>
      </w:tblPr>
      <w:tblGrid>
        <w:gridCol w:w="5303"/>
        <w:gridCol w:w="5303"/>
      </w:tblGrid>
      <w:tr w:rsidR="00A90604" w:rsidRPr="006B5655" w:rsidTr="00A90604">
        <w:tc>
          <w:tcPr>
            <w:tcW w:w="5303" w:type="dxa"/>
          </w:tcPr>
          <w:p w:rsidR="00A90604" w:rsidRPr="006B5655" w:rsidRDefault="00196BB5" w:rsidP="00196BB5">
            <w:pPr>
              <w:pStyle w:val="Styl14bTunPodtrenZa12b"/>
              <w:spacing w:after="0" w:line="360" w:lineRule="auto"/>
              <w:jc w:val="both"/>
              <w:rPr>
                <w:rFonts w:ascii="Calibri" w:hAnsi="Calibri"/>
                <w:b w:val="0"/>
                <w:sz w:val="24"/>
                <w:szCs w:val="24"/>
                <w:u w:val="none"/>
              </w:rPr>
            </w:pPr>
            <w:r w:rsidRPr="006B5655">
              <w:rPr>
                <w:rFonts w:ascii="Calibri" w:hAnsi="Calibri"/>
                <w:b w:val="0"/>
                <w:sz w:val="24"/>
                <w:szCs w:val="24"/>
                <w:u w:val="none"/>
              </w:rPr>
              <w:t>Pestrá paleta podnětů umožňuje žákovi intelektuální seberealizaci, která tvoří základ jeho poznání smyslu této práce a jádro motivace k další práci. (*)</w:t>
            </w:r>
          </w:p>
        </w:tc>
        <w:tc>
          <w:tcPr>
            <w:tcW w:w="5303" w:type="dxa"/>
          </w:tcPr>
          <w:p w:rsidR="00A90604" w:rsidRPr="006B5655" w:rsidRDefault="00196BB5" w:rsidP="00196BB5">
            <w:pPr>
              <w:pStyle w:val="Styl14bTunPodtrenZa12b"/>
              <w:spacing w:after="0" w:line="360" w:lineRule="auto"/>
              <w:jc w:val="both"/>
              <w:rPr>
                <w:rFonts w:ascii="Calibri" w:hAnsi="Calibri"/>
                <w:b w:val="0"/>
                <w:sz w:val="24"/>
                <w:szCs w:val="24"/>
                <w:u w:val="none"/>
              </w:rPr>
            </w:pP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uvědomění</w:t>
            </w:r>
            <w:r w:rsidRPr="006B5655">
              <w:rPr>
                <w:rFonts w:ascii="Calibri" w:hAnsi="Calibri"/>
                <w:b w:val="0"/>
                <w:sz w:val="24"/>
                <w:szCs w:val="24"/>
                <w:u w:val="none"/>
              </w:rPr>
              <w:t xml:space="preserve"> si zodpovědnosti za své učení </w:t>
            </w:r>
            <w:r w:rsidRPr="006B5655">
              <w:rPr>
                <w:rFonts w:ascii="Arial" w:hAnsi="Arial" w:cs="Arial"/>
                <w:b w:val="0"/>
                <w:sz w:val="24"/>
                <w:szCs w:val="24"/>
                <w:u w:val="none"/>
              </w:rPr>
              <w:t>▪</w:t>
            </w:r>
            <w:r w:rsidRPr="006B5655">
              <w:rPr>
                <w:rFonts w:ascii="Calibri" w:hAnsi="Calibri" w:cs="Calibri"/>
                <w:b w:val="0"/>
                <w:sz w:val="24"/>
                <w:szCs w:val="24"/>
                <w:u w:val="none"/>
              </w:rPr>
              <w:t xml:space="preserve"> mluvit s nimi o způsobech, kterými se nejlépe učí </w:t>
            </w:r>
            <w:r w:rsidRPr="006B5655">
              <w:rPr>
                <w:rFonts w:ascii="Arial" w:hAnsi="Arial" w:cs="Arial"/>
                <w:b w:val="0"/>
                <w:sz w:val="24"/>
                <w:szCs w:val="24"/>
                <w:u w:val="none"/>
              </w:rPr>
              <w:t>▪</w:t>
            </w:r>
            <w:r w:rsidRPr="006B5655">
              <w:rPr>
                <w:rFonts w:ascii="Calibri" w:hAnsi="Calibri" w:cs="Calibri"/>
                <w:b w:val="0"/>
                <w:sz w:val="24"/>
                <w:szCs w:val="24"/>
                <w:u w:val="none"/>
              </w:rPr>
              <w:t xml:space="preserve"> střídat učební styly, aby žáci měli příležitost vyzkoušet si, jak se lze učit </w:t>
            </w:r>
            <w:r w:rsidRPr="006B5655">
              <w:rPr>
                <w:rFonts w:ascii="Arial" w:hAnsi="Arial" w:cs="Arial"/>
                <w:b w:val="0"/>
                <w:sz w:val="24"/>
                <w:szCs w:val="24"/>
                <w:u w:val="none"/>
              </w:rPr>
              <w:t>▪</w:t>
            </w:r>
            <w:r w:rsidRPr="006B5655">
              <w:rPr>
                <w:rFonts w:ascii="Calibri" w:hAnsi="Calibri" w:cs="Calibri"/>
                <w:b w:val="0"/>
                <w:sz w:val="24"/>
                <w:szCs w:val="24"/>
                <w:u w:val="none"/>
              </w:rPr>
              <w:t xml:space="preserve"> zapojit žáky do plánování hodiny nebo činnosti </w:t>
            </w:r>
            <w:r w:rsidRPr="006B5655">
              <w:rPr>
                <w:rFonts w:ascii="Arial" w:hAnsi="Arial" w:cs="Arial"/>
                <w:b w:val="0"/>
                <w:sz w:val="24"/>
                <w:szCs w:val="24"/>
                <w:u w:val="none"/>
              </w:rPr>
              <w:t>▪</w:t>
            </w:r>
            <w:r w:rsidRPr="006B5655">
              <w:rPr>
                <w:rFonts w:ascii="Calibri" w:hAnsi="Calibri" w:cs="Calibri"/>
                <w:b w:val="0"/>
                <w:sz w:val="24"/>
                <w:szCs w:val="24"/>
                <w:u w:val="none"/>
              </w:rPr>
              <w:t xml:space="preserve"> pomoci jim při hledání a napravování chyby</w:t>
            </w:r>
            <w:r w:rsidRPr="006B5655">
              <w:rPr>
                <w:rFonts w:ascii="Calibri" w:hAnsi="Calibri"/>
                <w:b w:val="0"/>
                <w:sz w:val="24"/>
                <w:szCs w:val="24"/>
                <w:u w:val="none"/>
              </w:rPr>
              <w:t xml:space="preserve"> </w:t>
            </w:r>
            <w:r w:rsidRPr="006B5655">
              <w:rPr>
                <w:rFonts w:ascii="Arial" w:hAnsi="Arial" w:cs="Arial"/>
                <w:b w:val="0"/>
                <w:sz w:val="24"/>
                <w:szCs w:val="24"/>
                <w:u w:val="none"/>
              </w:rPr>
              <w:t>▪</w:t>
            </w:r>
            <w:r w:rsidRPr="006B5655">
              <w:rPr>
                <w:rFonts w:ascii="Calibri" w:hAnsi="Calibri" w:cs="Calibri"/>
                <w:b w:val="0"/>
                <w:sz w:val="24"/>
                <w:szCs w:val="24"/>
                <w:u w:val="none"/>
              </w:rPr>
              <w:t xml:space="preserve"> dbát o bezpečné klima, ve kterém se žáci nebojí udělat chybu a promluvit o ní </w:t>
            </w:r>
            <w:r w:rsidRPr="006B5655">
              <w:rPr>
                <w:rFonts w:ascii="Arial" w:hAnsi="Arial" w:cs="Arial"/>
                <w:b w:val="0"/>
                <w:sz w:val="24"/>
                <w:szCs w:val="24"/>
                <w:u w:val="none"/>
              </w:rPr>
              <w:t>▪</w:t>
            </w:r>
            <w:r w:rsidRPr="006B5655">
              <w:rPr>
                <w:rFonts w:ascii="Calibri" w:hAnsi="Calibri" w:cs="Calibri"/>
                <w:b w:val="0"/>
                <w:sz w:val="24"/>
                <w:szCs w:val="24"/>
                <w:u w:val="none"/>
              </w:rPr>
              <w:t xml:space="preserve"> vést je k poznávání svých metakognitivních schopností - jejich slabin i silných stránek </w:t>
            </w: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samostatné práci </w:t>
            </w:r>
            <w:r w:rsidRPr="006B5655">
              <w:rPr>
                <w:rFonts w:ascii="Arial" w:hAnsi="Arial" w:cs="Arial"/>
                <w:b w:val="0"/>
                <w:sz w:val="24"/>
                <w:szCs w:val="24"/>
                <w:u w:val="none"/>
              </w:rPr>
              <w:t>▪</w:t>
            </w:r>
            <w:r w:rsidRPr="006B5655">
              <w:rPr>
                <w:rFonts w:ascii="Calibri" w:hAnsi="Calibri" w:cs="Calibri"/>
                <w:b w:val="0"/>
                <w:sz w:val="24"/>
                <w:szCs w:val="24"/>
                <w:u w:val="none"/>
              </w:rPr>
              <w:t xml:space="preserve"> dávat prostor jejich sebehodnocení a usměrňovat je k</w:t>
            </w:r>
            <w:r w:rsidRPr="006B5655">
              <w:rPr>
                <w:rFonts w:ascii="Calibri" w:hAnsi="Calibri"/>
                <w:b w:val="0"/>
                <w:sz w:val="24"/>
                <w:szCs w:val="24"/>
                <w:u w:val="none"/>
              </w:rPr>
              <w:t xml:space="preserve"> reálnému pohledu na sebe sama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A90604"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t>Kompetence k řešení problémů</w:t>
      </w:r>
    </w:p>
    <w:tbl>
      <w:tblPr>
        <w:tblStyle w:val="Mkatabulky"/>
        <w:tblW w:w="0" w:type="auto"/>
        <w:tblLook w:val="04A0"/>
      </w:tblPr>
      <w:tblGrid>
        <w:gridCol w:w="5303"/>
        <w:gridCol w:w="5303"/>
      </w:tblGrid>
      <w:tr w:rsidR="00196BB5" w:rsidRPr="006B5655" w:rsidTr="00196BB5">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Série úloh a problémů různé náročnosti dovoluje žákovi budovat vlastní řešitelské strategie i metastrategie a tyto dále obohacovat, upřesňovat a rozvíjet. Zdůrazněn je spekulativní přístup, který kultivuje kritické myšlení žáka. (*)</w:t>
            </w:r>
          </w:p>
        </w:tc>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uvědomění si zodpovědnosti za své učení </w:t>
            </w:r>
            <w:r w:rsidRPr="006B5655">
              <w:rPr>
                <w:rFonts w:ascii="Arial" w:hAnsi="Arial" w:cs="Arial"/>
                <w:b w:val="0"/>
                <w:sz w:val="24"/>
                <w:szCs w:val="24"/>
                <w:u w:val="none"/>
              </w:rPr>
              <w:t>▪</w:t>
            </w:r>
            <w:r w:rsidRPr="006B5655">
              <w:rPr>
                <w:rFonts w:ascii="Calibri" w:hAnsi="Calibri" w:cs="Calibri"/>
                <w:b w:val="0"/>
                <w:sz w:val="24"/>
                <w:szCs w:val="24"/>
                <w:u w:val="none"/>
              </w:rPr>
              <w:t xml:space="preserve"> mluvit s nimi o způsobech, kterými se nejlépe učí </w:t>
            </w:r>
            <w:r w:rsidRPr="006B5655">
              <w:rPr>
                <w:rFonts w:ascii="Arial" w:hAnsi="Arial" w:cs="Arial"/>
                <w:b w:val="0"/>
                <w:sz w:val="24"/>
                <w:szCs w:val="24"/>
                <w:u w:val="none"/>
              </w:rPr>
              <w:t>▪</w:t>
            </w:r>
            <w:r w:rsidRPr="006B5655">
              <w:rPr>
                <w:rFonts w:ascii="Calibri" w:hAnsi="Calibri" w:cs="Calibri"/>
                <w:b w:val="0"/>
                <w:sz w:val="24"/>
                <w:szCs w:val="24"/>
                <w:u w:val="none"/>
              </w:rPr>
              <w:t xml:space="preserve"> střídat učební styly, aby žáci měli příležitost vyzkoušet si, jak se lze učit </w:t>
            </w:r>
            <w:r w:rsidRPr="006B5655">
              <w:rPr>
                <w:rFonts w:ascii="Arial" w:hAnsi="Arial" w:cs="Arial"/>
                <w:b w:val="0"/>
                <w:sz w:val="24"/>
                <w:szCs w:val="24"/>
                <w:u w:val="none"/>
              </w:rPr>
              <w:t>▪</w:t>
            </w:r>
            <w:r w:rsidRPr="006B5655">
              <w:rPr>
                <w:rFonts w:ascii="Calibri" w:hAnsi="Calibri" w:cs="Calibri"/>
                <w:b w:val="0"/>
                <w:sz w:val="24"/>
                <w:szCs w:val="24"/>
                <w:u w:val="none"/>
              </w:rPr>
              <w:t xml:space="preserve"> zapojit žáky do plánování hodiny nebo činnosti </w:t>
            </w:r>
            <w:r w:rsidRPr="006B5655">
              <w:rPr>
                <w:rFonts w:ascii="Arial" w:hAnsi="Arial" w:cs="Arial"/>
                <w:b w:val="0"/>
                <w:sz w:val="24"/>
                <w:szCs w:val="24"/>
                <w:u w:val="none"/>
              </w:rPr>
              <w:t>▪</w:t>
            </w:r>
            <w:r w:rsidRPr="006B5655">
              <w:rPr>
                <w:rFonts w:ascii="Calibri" w:hAnsi="Calibri" w:cs="Calibri"/>
                <w:b w:val="0"/>
                <w:sz w:val="24"/>
                <w:szCs w:val="24"/>
                <w:u w:val="none"/>
              </w:rPr>
              <w:t xml:space="preserve"> pomoci</w:t>
            </w:r>
            <w:r w:rsidRPr="006B5655">
              <w:rPr>
                <w:rFonts w:ascii="Calibri" w:hAnsi="Calibri"/>
                <w:b w:val="0"/>
                <w:sz w:val="24"/>
                <w:szCs w:val="24"/>
                <w:u w:val="none"/>
              </w:rPr>
              <w:t xml:space="preserve"> jim při hledání a napravování chyby </w:t>
            </w:r>
            <w:r w:rsidRPr="006B5655">
              <w:rPr>
                <w:rFonts w:ascii="Arial" w:hAnsi="Arial" w:cs="Arial"/>
                <w:b w:val="0"/>
                <w:sz w:val="24"/>
                <w:szCs w:val="24"/>
                <w:u w:val="none"/>
              </w:rPr>
              <w:t>▪</w:t>
            </w:r>
            <w:r w:rsidRPr="006B5655">
              <w:rPr>
                <w:rFonts w:ascii="Calibri" w:hAnsi="Calibri" w:cs="Calibri"/>
                <w:b w:val="0"/>
                <w:sz w:val="24"/>
                <w:szCs w:val="24"/>
                <w:u w:val="none"/>
              </w:rPr>
              <w:t xml:space="preserve"> dbát o bezpečné klima, ve kterém se žáci nebojí udělat chybu a promluvit o ní </w:t>
            </w:r>
            <w:r w:rsidRPr="006B5655">
              <w:rPr>
                <w:rFonts w:ascii="Arial" w:hAnsi="Arial" w:cs="Arial"/>
                <w:b w:val="0"/>
                <w:sz w:val="24"/>
                <w:szCs w:val="24"/>
                <w:u w:val="none"/>
              </w:rPr>
              <w:t>▪</w:t>
            </w:r>
            <w:r w:rsidRPr="006B5655">
              <w:rPr>
                <w:rFonts w:ascii="Calibri" w:hAnsi="Calibri" w:cs="Calibri"/>
                <w:b w:val="0"/>
                <w:sz w:val="24"/>
                <w:szCs w:val="24"/>
                <w:u w:val="none"/>
              </w:rPr>
              <w:t xml:space="preserve"> vést je k poznávání svých metakognitivních schopností - jejich slabin i silných stránek </w:t>
            </w: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samostatné práci </w:t>
            </w:r>
            <w:r w:rsidRPr="006B5655">
              <w:rPr>
                <w:rFonts w:ascii="Arial" w:hAnsi="Arial" w:cs="Arial"/>
                <w:b w:val="0"/>
                <w:sz w:val="24"/>
                <w:szCs w:val="24"/>
                <w:u w:val="none"/>
              </w:rPr>
              <w:t>▪</w:t>
            </w:r>
            <w:r w:rsidRPr="006B5655">
              <w:rPr>
                <w:rFonts w:ascii="Calibri" w:hAnsi="Calibri" w:cs="Calibri"/>
                <w:b w:val="0"/>
                <w:sz w:val="24"/>
                <w:szCs w:val="24"/>
                <w:u w:val="none"/>
              </w:rPr>
              <w:t xml:space="preserve"> dávat prostor je</w:t>
            </w:r>
            <w:r w:rsidRPr="006B5655">
              <w:rPr>
                <w:rFonts w:ascii="Calibri" w:hAnsi="Calibri"/>
                <w:b w:val="0"/>
                <w:sz w:val="24"/>
                <w:szCs w:val="24"/>
                <w:u w:val="none"/>
              </w:rPr>
              <w:t xml:space="preserve">jich sebehodnocení a usměrňovat je k reálnému pohledu na sebe sama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196BB5"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t>Kompetence komunikativní</w:t>
      </w:r>
    </w:p>
    <w:tbl>
      <w:tblPr>
        <w:tblStyle w:val="Mkatabulky"/>
        <w:tblW w:w="0" w:type="auto"/>
        <w:tblLook w:val="04A0"/>
      </w:tblPr>
      <w:tblGrid>
        <w:gridCol w:w="5303"/>
        <w:gridCol w:w="5303"/>
      </w:tblGrid>
      <w:tr w:rsidR="00196BB5" w:rsidRPr="006B5655" w:rsidTr="00196BB5">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Podporována je vzájemná interakce žáků, zejména schopnost porozumět různým typům písemných informací, schopnost formulovat a prezentovat vlastní myšlenku, interpretovat myšlenku spolužáka a efektivně pracovat ve skupině. (*)</w:t>
            </w:r>
          </w:p>
        </w:tc>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 xml:space="preserve">dávat žákům dostatek příležitostí ke vzájemné komunikaci přímo v hodinách matematiky  (skupinové práce, práce v páru, řízené diskuse) </w:t>
            </w:r>
            <w:r w:rsidRPr="006B5655">
              <w:rPr>
                <w:rFonts w:ascii="Arial" w:hAnsi="Arial" w:cs="Arial"/>
                <w:b w:val="0"/>
                <w:sz w:val="24"/>
                <w:szCs w:val="24"/>
                <w:u w:val="none"/>
              </w:rPr>
              <w:t>▪</w:t>
            </w:r>
            <w:r w:rsidRPr="006B5655">
              <w:rPr>
                <w:rFonts w:ascii="Calibri" w:hAnsi="Calibri" w:cs="Calibri"/>
                <w:b w:val="0"/>
                <w:sz w:val="24"/>
                <w:szCs w:val="24"/>
                <w:u w:val="none"/>
              </w:rPr>
              <w:t xml:space="preserve"> společně s žáky postupně vytvářet pevná pravidla diskuse i obecné komunikace a</w:t>
            </w:r>
            <w:r w:rsidRPr="006B5655">
              <w:rPr>
                <w:rFonts w:ascii="Calibri" w:hAnsi="Calibri"/>
                <w:b w:val="0"/>
                <w:sz w:val="24"/>
                <w:szCs w:val="24"/>
                <w:u w:val="none"/>
              </w:rPr>
              <w:t xml:space="preserve"> důsledně dbát na </w:t>
            </w:r>
            <w:r w:rsidRPr="006B5655">
              <w:rPr>
                <w:rFonts w:ascii="Calibri" w:hAnsi="Calibri"/>
                <w:b w:val="0"/>
                <w:sz w:val="24"/>
                <w:szCs w:val="24"/>
                <w:u w:val="none"/>
              </w:rPr>
              <w:lastRenderedPageBreak/>
              <w:t xml:space="preserve">jejich dodržování </w:t>
            </w:r>
            <w:r w:rsidRPr="006B5655">
              <w:rPr>
                <w:rFonts w:ascii="Arial" w:hAnsi="Arial" w:cs="Arial"/>
                <w:b w:val="0"/>
                <w:sz w:val="24"/>
                <w:szCs w:val="24"/>
                <w:u w:val="none"/>
              </w:rPr>
              <w:t>▪</w:t>
            </w:r>
            <w:r w:rsidRPr="006B5655">
              <w:rPr>
                <w:rFonts w:ascii="Calibri" w:hAnsi="Calibri" w:cs="Calibri"/>
                <w:b w:val="0"/>
                <w:sz w:val="24"/>
                <w:szCs w:val="24"/>
                <w:u w:val="none"/>
              </w:rPr>
              <w:t xml:space="preserve"> pomáhat žákům při formulaci a prezentaci vlastní myšlenky či názoru tak, aby byly srozumitelné ostatním (rozšiřovat slovní zásobu a zpřesňovat významy či pojmy) </w:t>
            </w:r>
            <w:r w:rsidRPr="006B5655">
              <w:rPr>
                <w:rFonts w:ascii="Arial" w:hAnsi="Arial" w:cs="Arial"/>
                <w:b w:val="0"/>
                <w:sz w:val="24"/>
                <w:szCs w:val="24"/>
                <w:u w:val="none"/>
              </w:rPr>
              <w:t>▪</w:t>
            </w:r>
            <w:r w:rsidRPr="006B5655">
              <w:rPr>
                <w:rFonts w:ascii="Calibri" w:hAnsi="Calibri" w:cs="Calibri"/>
                <w:b w:val="0"/>
                <w:sz w:val="24"/>
                <w:szCs w:val="24"/>
                <w:u w:val="none"/>
              </w:rPr>
              <w:t xml:space="preserve"> usměrňovat argumentaci a obhajobu svého názoru tak, aby</w:t>
            </w:r>
            <w:r w:rsidRPr="006B5655">
              <w:rPr>
                <w:rFonts w:ascii="Calibri" w:hAnsi="Calibri"/>
                <w:b w:val="0"/>
                <w:sz w:val="24"/>
                <w:szCs w:val="24"/>
                <w:u w:val="none"/>
              </w:rPr>
              <w:t xml:space="preserve"> byla racionální a funkční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196BB5"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lastRenderedPageBreak/>
        <w:t>Kompetence sociální a personální</w:t>
      </w:r>
    </w:p>
    <w:tbl>
      <w:tblPr>
        <w:tblStyle w:val="Mkatabulky"/>
        <w:tblW w:w="0" w:type="auto"/>
        <w:tblLook w:val="04A0"/>
      </w:tblPr>
      <w:tblGrid>
        <w:gridCol w:w="5303"/>
        <w:gridCol w:w="5303"/>
      </w:tblGrid>
      <w:tr w:rsidR="00196BB5" w:rsidRPr="006B5655" w:rsidTr="00196BB5">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Úspěšným řešením problémů se vzrůstající obtížností získává žák sebedůvěru a poznání, že jeho radost závisí na klimatu třídy, což jej motivuje k sociálně pozitivnímu chování. (*)</w:t>
            </w:r>
          </w:p>
        </w:tc>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ochotě spolupracovat a přijímat</w:t>
            </w:r>
            <w:r w:rsidRPr="006B5655">
              <w:rPr>
                <w:rFonts w:ascii="Calibri" w:hAnsi="Calibri"/>
                <w:b w:val="0"/>
                <w:sz w:val="24"/>
                <w:szCs w:val="24"/>
                <w:u w:val="none"/>
              </w:rPr>
              <w:t xml:space="preserve"> různé role ve skupině (vůdčí i podřízené) </w:t>
            </w:r>
            <w:r w:rsidRPr="006B5655">
              <w:rPr>
                <w:rFonts w:ascii="Arial" w:hAnsi="Arial" w:cs="Arial"/>
                <w:b w:val="0"/>
                <w:sz w:val="24"/>
                <w:szCs w:val="24"/>
                <w:u w:val="none"/>
              </w:rPr>
              <w:t>▪</w:t>
            </w:r>
            <w:r w:rsidRPr="006B5655">
              <w:rPr>
                <w:rFonts w:ascii="Calibri" w:hAnsi="Calibri" w:cs="Calibri"/>
                <w:b w:val="0"/>
                <w:sz w:val="24"/>
                <w:szCs w:val="24"/>
                <w:u w:val="none"/>
              </w:rPr>
              <w:t xml:space="preserve"> připomínat zodpovědnost každého jednotlivce za práci skupiny  </w:t>
            </w:r>
            <w:r w:rsidRPr="006B5655">
              <w:rPr>
                <w:rFonts w:ascii="Arial" w:hAnsi="Arial" w:cs="Arial"/>
                <w:b w:val="0"/>
                <w:sz w:val="24"/>
                <w:szCs w:val="24"/>
                <w:u w:val="none"/>
              </w:rPr>
              <w:t>▪</w:t>
            </w:r>
            <w:r w:rsidRPr="006B5655">
              <w:rPr>
                <w:rFonts w:ascii="Calibri" w:hAnsi="Calibri" w:cs="Calibri"/>
                <w:b w:val="0"/>
                <w:sz w:val="24"/>
                <w:szCs w:val="24"/>
                <w:u w:val="none"/>
              </w:rPr>
              <w:t xml:space="preserve"> vybudovat bezpečné klima, ve kterém se žáci nebojí projevit radost ze svého objevu či pokroku, nebo naopak zklamání z neúspěchu, případně obavy či </w:t>
            </w:r>
            <w:r w:rsidRPr="006B5655">
              <w:rPr>
                <w:rFonts w:ascii="Calibri" w:hAnsi="Calibri"/>
                <w:b w:val="0"/>
                <w:sz w:val="24"/>
                <w:szCs w:val="24"/>
                <w:u w:val="none"/>
              </w:rPr>
              <w:t xml:space="preserve">úzkosti spojené s učením nebo učivem </w:t>
            </w:r>
            <w:r w:rsidRPr="006B5655">
              <w:rPr>
                <w:rFonts w:ascii="Arial" w:hAnsi="Arial" w:cs="Arial"/>
                <w:b w:val="0"/>
                <w:sz w:val="24"/>
                <w:szCs w:val="24"/>
                <w:u w:val="none"/>
              </w:rPr>
              <w:t>▪</w:t>
            </w:r>
            <w:r w:rsidRPr="006B5655">
              <w:rPr>
                <w:rFonts w:ascii="Calibri" w:hAnsi="Calibri" w:cs="Calibri"/>
                <w:b w:val="0"/>
                <w:sz w:val="24"/>
                <w:szCs w:val="24"/>
                <w:u w:val="none"/>
              </w:rPr>
              <w:t xml:space="preserve"> podněcovat společné vědomí skupiny (třídy jako celku), např. sjednotit třídu dlouhodobějším projektem/hrou přesahující hranice běžné výuky, a potvrzovat tak jedinečnost a důležitost jejich společenství </w:t>
            </w:r>
            <w:r w:rsidRPr="006B5655">
              <w:rPr>
                <w:rFonts w:ascii="Arial" w:hAnsi="Arial" w:cs="Arial"/>
                <w:b w:val="0"/>
                <w:sz w:val="24"/>
                <w:szCs w:val="24"/>
                <w:u w:val="none"/>
              </w:rPr>
              <w:t>▪</w:t>
            </w:r>
            <w:r w:rsidRPr="006B5655">
              <w:rPr>
                <w:rFonts w:ascii="Calibri" w:hAnsi="Calibri" w:cs="Calibri"/>
                <w:b w:val="0"/>
                <w:sz w:val="24"/>
                <w:szCs w:val="24"/>
                <w:u w:val="none"/>
              </w:rPr>
              <w:t xml:space="preserve"> podporovat v </w:t>
            </w:r>
            <w:r w:rsidRPr="006B5655">
              <w:rPr>
                <w:rFonts w:ascii="Calibri" w:hAnsi="Calibri"/>
                <w:b w:val="0"/>
                <w:sz w:val="24"/>
                <w:szCs w:val="24"/>
                <w:u w:val="none"/>
              </w:rPr>
              <w:t xml:space="preserve">žácích zdravou sebedůvěru a zároveň i schopnost ocenit ostatní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196BB5"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t>Kompetence občanské</w:t>
      </w:r>
    </w:p>
    <w:tbl>
      <w:tblPr>
        <w:tblStyle w:val="Mkatabulky"/>
        <w:tblW w:w="0" w:type="auto"/>
        <w:tblLook w:val="04A0"/>
      </w:tblPr>
      <w:tblGrid>
        <w:gridCol w:w="5303"/>
        <w:gridCol w:w="5303"/>
      </w:tblGrid>
      <w:tr w:rsidR="00196BB5" w:rsidRPr="006B5655" w:rsidTr="00196BB5">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Dokáže hájit své přesvědčení bez antagonistického postoje k přesvědčení spolužáka. Umí poskytnout účinnou pomoc spolužákovi a spolupracovat ve skupině. (*)</w:t>
            </w:r>
          </w:p>
        </w:tc>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Arial" w:hAnsi="Arial" w:cs="Arial"/>
                <w:b w:val="0"/>
                <w:sz w:val="24"/>
                <w:szCs w:val="24"/>
                <w:u w:val="none"/>
              </w:rPr>
              <w:t>▪</w:t>
            </w:r>
            <w:r w:rsidRPr="006B5655">
              <w:rPr>
                <w:rFonts w:ascii="Calibri" w:hAnsi="Calibri" w:cs="Calibri"/>
                <w:b w:val="0"/>
                <w:sz w:val="24"/>
                <w:szCs w:val="24"/>
                <w:u w:val="none"/>
              </w:rPr>
              <w:t xml:space="preserve"> vést žáky k ochotě respektovat cizí názor či myšlenku, tolerovat odlišnosti, nacházet kompromisní řešení, a je-li potřeba, upozadit se nebo se naopak chopit iniciativy </w:t>
            </w:r>
            <w:r w:rsidRPr="006B5655">
              <w:rPr>
                <w:rFonts w:ascii="Arial" w:hAnsi="Arial" w:cs="Arial"/>
                <w:b w:val="0"/>
                <w:sz w:val="24"/>
                <w:szCs w:val="24"/>
                <w:u w:val="none"/>
              </w:rPr>
              <w:t>▪</w:t>
            </w:r>
            <w:r w:rsidRPr="006B5655">
              <w:rPr>
                <w:rFonts w:ascii="Calibri" w:hAnsi="Calibri" w:cs="Calibri"/>
                <w:b w:val="0"/>
                <w:sz w:val="24"/>
                <w:szCs w:val="24"/>
                <w:u w:val="none"/>
              </w:rPr>
              <w:t xml:space="preserve"> dbát o to, aby žáci nebyli lhostejní k dění ve třídě</w:t>
            </w:r>
            <w:r w:rsidRPr="006B5655">
              <w:rPr>
                <w:rFonts w:ascii="Calibri" w:hAnsi="Calibri"/>
                <w:b w:val="0"/>
                <w:sz w:val="24"/>
                <w:szCs w:val="24"/>
                <w:u w:val="none"/>
              </w:rPr>
              <w:t xml:space="preserve">, ale zapojili se do jejího života co nejplněji, dokázali si vzájemně pomoci i dokázali o pomoc požádat </w:t>
            </w:r>
            <w:r w:rsidRPr="006B5655">
              <w:rPr>
                <w:rFonts w:ascii="Arial" w:hAnsi="Arial" w:cs="Arial"/>
                <w:b w:val="0"/>
                <w:sz w:val="24"/>
                <w:szCs w:val="24"/>
                <w:u w:val="none"/>
              </w:rPr>
              <w:t>▪</w:t>
            </w:r>
            <w:r w:rsidRPr="006B5655">
              <w:rPr>
                <w:rFonts w:ascii="Calibri" w:hAnsi="Calibri" w:cs="Calibri"/>
                <w:b w:val="0"/>
                <w:sz w:val="24"/>
                <w:szCs w:val="24"/>
                <w:u w:val="none"/>
              </w:rPr>
              <w:t xml:space="preserve"> podněcovat žáky v plnění jejich povinností a postupně přenášet zodpovědnost za jejich budoucí vývoj na ně samotné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196BB5" w:rsidRPr="006B5655" w:rsidRDefault="00196BB5" w:rsidP="00383C1D">
      <w:pPr>
        <w:pStyle w:val="Styl14bTunPodtrenZa12b"/>
        <w:spacing w:after="0" w:line="360" w:lineRule="auto"/>
        <w:rPr>
          <w:rFonts w:ascii="Calibri" w:hAnsi="Calibri"/>
          <w:sz w:val="24"/>
          <w:szCs w:val="24"/>
          <w:u w:val="none"/>
        </w:rPr>
      </w:pPr>
      <w:r w:rsidRPr="006B5655">
        <w:rPr>
          <w:rFonts w:ascii="Calibri" w:hAnsi="Calibri"/>
          <w:sz w:val="24"/>
          <w:szCs w:val="24"/>
          <w:u w:val="none"/>
        </w:rPr>
        <w:lastRenderedPageBreak/>
        <w:t>Kompetence pracovní</w:t>
      </w:r>
    </w:p>
    <w:tbl>
      <w:tblPr>
        <w:tblStyle w:val="Mkatabulky"/>
        <w:tblW w:w="0" w:type="auto"/>
        <w:tblLook w:val="04A0"/>
      </w:tblPr>
      <w:tblGrid>
        <w:gridCol w:w="5303"/>
        <w:gridCol w:w="5303"/>
      </w:tblGrid>
      <w:tr w:rsidR="00196BB5" w:rsidRPr="006B5655" w:rsidTr="00196BB5">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Radost, kterou zažívá žák ze svého úspěšného intelektuálního rozvoje, vytváří u něho potřebu smysluplně pracovat. Váží si času, vyhledává možnosti svého dalšího růstu. (*)intelektuálního rozvoje, vytváří u něho potřebu smysluplně pracovat. Váží si času, vyhledává možnosti svého dalšího růstu. (*)</w:t>
            </w:r>
          </w:p>
        </w:tc>
        <w:tc>
          <w:tcPr>
            <w:tcW w:w="5303" w:type="dxa"/>
          </w:tcPr>
          <w:p w:rsidR="00196BB5" w:rsidRPr="006B5655" w:rsidRDefault="00196BB5" w:rsidP="00383C1D">
            <w:pPr>
              <w:pStyle w:val="Styl14bTunPodtrenZa12b"/>
              <w:spacing w:after="0" w:line="360" w:lineRule="auto"/>
              <w:rPr>
                <w:rFonts w:ascii="Calibri" w:hAnsi="Calibri"/>
                <w:b w:val="0"/>
                <w:sz w:val="24"/>
                <w:szCs w:val="24"/>
                <w:u w:val="none"/>
              </w:rPr>
            </w:pPr>
            <w:r w:rsidRPr="006B5655">
              <w:rPr>
                <w:rFonts w:ascii="Arial" w:hAnsi="Arial" w:cs="Arial"/>
                <w:b w:val="0"/>
                <w:sz w:val="24"/>
                <w:szCs w:val="24"/>
                <w:u w:val="none"/>
              </w:rPr>
              <w:t>▪</w:t>
            </w:r>
            <w:r w:rsidRPr="006B5655">
              <w:rPr>
                <w:rFonts w:ascii="Calibri" w:hAnsi="Calibri" w:cs="Calibri"/>
                <w:b w:val="0"/>
                <w:sz w:val="24"/>
                <w:szCs w:val="24"/>
                <w:u w:val="none"/>
              </w:rPr>
              <w:t xml:space="preserve"> pěstovat u žáků pracovní návyky </w:t>
            </w:r>
            <w:r w:rsidRPr="006B5655">
              <w:rPr>
                <w:rFonts w:ascii="Arial" w:hAnsi="Arial" w:cs="Arial"/>
                <w:b w:val="0"/>
                <w:sz w:val="24"/>
                <w:szCs w:val="24"/>
                <w:u w:val="none"/>
              </w:rPr>
              <w:t>▪</w:t>
            </w:r>
            <w:r w:rsidRPr="006B5655">
              <w:rPr>
                <w:rFonts w:ascii="Calibri" w:hAnsi="Calibri" w:cs="Calibri"/>
                <w:b w:val="0"/>
                <w:sz w:val="24"/>
                <w:szCs w:val="24"/>
                <w:u w:val="none"/>
              </w:rPr>
              <w:t xml:space="preserve"> podporovat (a hodnotit) vůli a vytrvalost v práci </w:t>
            </w:r>
            <w:r w:rsidRPr="006B5655">
              <w:rPr>
                <w:rFonts w:ascii="Arial" w:hAnsi="Arial" w:cs="Arial"/>
                <w:b w:val="0"/>
                <w:sz w:val="24"/>
                <w:szCs w:val="24"/>
                <w:u w:val="none"/>
              </w:rPr>
              <w:t>▪</w:t>
            </w:r>
            <w:r w:rsidRPr="006B5655">
              <w:rPr>
                <w:rFonts w:ascii="Calibri" w:hAnsi="Calibri" w:cs="Calibri"/>
                <w:b w:val="0"/>
                <w:sz w:val="24"/>
                <w:szCs w:val="24"/>
                <w:u w:val="none"/>
              </w:rPr>
              <w:t xml:space="preserve"> ukazovat žákům přínosy jejich intelektuálního úsilí (vyřešení reálného problému, dobrý pocit z vykonané práce, h</w:t>
            </w:r>
            <w:r w:rsidRPr="006B5655">
              <w:rPr>
                <w:rFonts w:ascii="Calibri" w:hAnsi="Calibri"/>
                <w:b w:val="0"/>
                <w:sz w:val="24"/>
                <w:szCs w:val="24"/>
                <w:u w:val="none"/>
              </w:rPr>
              <w:t xml:space="preserve">matatelný výtvor ap.) </w:t>
            </w:r>
            <w:r w:rsidRPr="006B5655">
              <w:rPr>
                <w:rFonts w:ascii="Arial" w:hAnsi="Arial" w:cs="Arial"/>
                <w:b w:val="0"/>
                <w:sz w:val="24"/>
                <w:szCs w:val="24"/>
                <w:u w:val="none"/>
              </w:rPr>
              <w:t>▪</w:t>
            </w:r>
            <w:r w:rsidRPr="006B5655">
              <w:rPr>
                <w:rFonts w:ascii="Calibri" w:hAnsi="Calibri" w:cs="Calibri"/>
                <w:b w:val="0"/>
                <w:sz w:val="24"/>
                <w:szCs w:val="24"/>
                <w:u w:val="none"/>
              </w:rPr>
              <w:t xml:space="preserve"> (RH)</w:t>
            </w:r>
          </w:p>
        </w:tc>
      </w:tr>
    </w:tbl>
    <w:p w:rsidR="00196BB5" w:rsidRPr="006B5655" w:rsidRDefault="003379A3" w:rsidP="00383C1D">
      <w:pPr>
        <w:pStyle w:val="Styl14bTunPodtrenZa12b"/>
        <w:spacing w:after="0" w:line="360" w:lineRule="auto"/>
        <w:rPr>
          <w:rFonts w:ascii="Calibri" w:hAnsi="Calibri"/>
          <w:b w:val="0"/>
          <w:sz w:val="24"/>
          <w:szCs w:val="24"/>
          <w:u w:val="none"/>
        </w:rPr>
      </w:pPr>
      <w:r w:rsidRPr="006B5655">
        <w:rPr>
          <w:rFonts w:ascii="Calibri" w:hAnsi="Calibri"/>
          <w:b w:val="0"/>
          <w:sz w:val="24"/>
          <w:szCs w:val="24"/>
          <w:u w:val="none"/>
        </w:rPr>
        <w:t xml:space="preserve">(RH) - Radka Havlíčková; (*) inspirováno kapitolou "Klíčové kompetence" v příručkách k učebnicím matematiky od nakladatelství FRAUS autorů Hejný a kol.  </w:t>
      </w:r>
    </w:p>
    <w:p w:rsidR="00882957" w:rsidRPr="006B5655" w:rsidRDefault="00882957" w:rsidP="00882957">
      <w:pPr>
        <w:spacing w:line="360" w:lineRule="auto"/>
        <w:rPr>
          <w:rFonts w:ascii="Calibri" w:hAnsi="Calibri"/>
          <w:b/>
          <w:sz w:val="28"/>
          <w:szCs w:val="28"/>
        </w:rPr>
      </w:pPr>
      <w:r w:rsidRPr="006B5655">
        <w:rPr>
          <w:rFonts w:ascii="Calibri" w:hAnsi="Calibri"/>
          <w:b/>
          <w:sz w:val="28"/>
          <w:szCs w:val="28"/>
        </w:rPr>
        <w:t>Charakteristika výuky a časová dotace</w:t>
      </w:r>
    </w:p>
    <w:p w:rsidR="00882957" w:rsidRPr="006B5655" w:rsidRDefault="00882957" w:rsidP="00882957">
      <w:pPr>
        <w:spacing w:line="360" w:lineRule="auto"/>
        <w:rPr>
          <w:rFonts w:ascii="Calibri" w:hAnsi="Calibri"/>
        </w:rPr>
      </w:pPr>
      <w:r w:rsidRPr="006B5655">
        <w:rPr>
          <w:rFonts w:ascii="Calibri" w:hAnsi="Calibri"/>
        </w:rPr>
        <w:t>Hlavními složkami výuky matematiky jsou především:</w:t>
      </w:r>
    </w:p>
    <w:p w:rsidR="00882957" w:rsidRPr="006B5655" w:rsidRDefault="00882957" w:rsidP="00882957">
      <w:pPr>
        <w:spacing w:line="276" w:lineRule="auto"/>
        <w:rPr>
          <w:rFonts w:ascii="Calibri" w:hAnsi="Calibri"/>
        </w:rPr>
      </w:pPr>
      <w:r w:rsidRPr="006B5655">
        <w:rPr>
          <w:rFonts w:ascii="Calibri" w:hAnsi="Calibri"/>
        </w:rPr>
        <w:t>- praktické činnosti</w:t>
      </w:r>
    </w:p>
    <w:p w:rsidR="00882957" w:rsidRPr="006B5655" w:rsidRDefault="00882957" w:rsidP="00882957">
      <w:pPr>
        <w:spacing w:line="276" w:lineRule="auto"/>
        <w:rPr>
          <w:rFonts w:ascii="Calibri" w:hAnsi="Calibri"/>
        </w:rPr>
      </w:pPr>
      <w:r w:rsidRPr="006B5655">
        <w:rPr>
          <w:rFonts w:ascii="Calibri" w:hAnsi="Calibri"/>
        </w:rPr>
        <w:t>- samostatné práce žáků</w:t>
      </w:r>
    </w:p>
    <w:p w:rsidR="00882957" w:rsidRPr="006B5655" w:rsidRDefault="00882957" w:rsidP="00882957">
      <w:pPr>
        <w:spacing w:line="276" w:lineRule="auto"/>
        <w:rPr>
          <w:rFonts w:ascii="Calibri" w:hAnsi="Calibri"/>
        </w:rPr>
      </w:pPr>
      <w:r w:rsidRPr="006B5655">
        <w:rPr>
          <w:rFonts w:ascii="Calibri" w:hAnsi="Calibri"/>
        </w:rPr>
        <w:t>- aktivizační metody</w:t>
      </w:r>
    </w:p>
    <w:p w:rsidR="00882957" w:rsidRPr="006B5655" w:rsidRDefault="00882957" w:rsidP="00882957">
      <w:pPr>
        <w:spacing w:line="276" w:lineRule="auto"/>
        <w:rPr>
          <w:rFonts w:ascii="Calibri" w:hAnsi="Calibri"/>
        </w:rPr>
      </w:pPr>
      <w:r w:rsidRPr="006B5655">
        <w:rPr>
          <w:rFonts w:ascii="Calibri" w:hAnsi="Calibri"/>
        </w:rPr>
        <w:t>- problémové úlohy</w:t>
      </w:r>
    </w:p>
    <w:p w:rsidR="00882957" w:rsidRPr="006B5655" w:rsidRDefault="00882957" w:rsidP="00882957">
      <w:pPr>
        <w:spacing w:line="276" w:lineRule="auto"/>
        <w:rPr>
          <w:rFonts w:ascii="Calibri" w:hAnsi="Calibri"/>
        </w:rPr>
      </w:pPr>
      <w:r w:rsidRPr="006B5655">
        <w:rPr>
          <w:rFonts w:ascii="Calibri" w:hAnsi="Calibri"/>
        </w:rPr>
        <w:t>- didaktické hry</w:t>
      </w:r>
    </w:p>
    <w:p w:rsidR="00882957" w:rsidRPr="006B5655" w:rsidRDefault="00882957" w:rsidP="00882957">
      <w:pPr>
        <w:spacing w:line="276" w:lineRule="auto"/>
        <w:rPr>
          <w:rFonts w:ascii="Calibri" w:hAnsi="Calibri"/>
        </w:rPr>
      </w:pPr>
      <w:r w:rsidRPr="006B5655">
        <w:rPr>
          <w:rFonts w:ascii="Calibri" w:hAnsi="Calibri"/>
        </w:rPr>
        <w:t>- deskohry – také formou zájmového kroužku</w:t>
      </w:r>
    </w:p>
    <w:p w:rsidR="00882957" w:rsidRPr="006B5655" w:rsidRDefault="00882957" w:rsidP="00882957">
      <w:pPr>
        <w:pStyle w:val="Default"/>
        <w:ind w:left="57"/>
        <w:rPr>
          <w:rFonts w:ascii="Calibri" w:hAnsi="Calibri"/>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2036"/>
      </w:tblGrid>
      <w:tr w:rsidR="00882957" w:rsidRPr="006B5655" w:rsidTr="00732316">
        <w:trPr>
          <w:trHeight w:val="16"/>
          <w:jc w:val="center"/>
        </w:trPr>
        <w:tc>
          <w:tcPr>
            <w:tcW w:w="0" w:type="auto"/>
          </w:tcPr>
          <w:p w:rsidR="00882957" w:rsidRPr="006B5655" w:rsidRDefault="00882957" w:rsidP="00732316">
            <w:pPr>
              <w:jc w:val="center"/>
              <w:rPr>
                <w:rFonts w:ascii="Calibri" w:hAnsi="Calibri"/>
                <w:b/>
              </w:rPr>
            </w:pPr>
            <w:r w:rsidRPr="006B5655">
              <w:rPr>
                <w:rFonts w:ascii="Calibri" w:hAnsi="Calibri"/>
                <w:b/>
              </w:rPr>
              <w:t>Ročník</w:t>
            </w:r>
          </w:p>
        </w:tc>
        <w:tc>
          <w:tcPr>
            <w:tcW w:w="0" w:type="auto"/>
          </w:tcPr>
          <w:p w:rsidR="00882957" w:rsidRPr="006B5655" w:rsidRDefault="00882957" w:rsidP="00732316">
            <w:pPr>
              <w:jc w:val="center"/>
              <w:rPr>
                <w:rFonts w:ascii="Calibri" w:hAnsi="Calibri"/>
                <w:b/>
              </w:rPr>
            </w:pPr>
            <w:r w:rsidRPr="006B5655">
              <w:rPr>
                <w:rFonts w:ascii="Calibri" w:hAnsi="Calibri"/>
                <w:b/>
              </w:rPr>
              <w:t>Počet hodin týdně</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rPr>
            </w:pPr>
            <w:r w:rsidRPr="006B5655">
              <w:rPr>
                <w:rFonts w:ascii="Calibri" w:hAnsi="Calibri"/>
              </w:rPr>
              <w:t>První</w:t>
            </w:r>
          </w:p>
        </w:tc>
        <w:tc>
          <w:tcPr>
            <w:tcW w:w="0" w:type="auto"/>
          </w:tcPr>
          <w:p w:rsidR="00882957" w:rsidRPr="006B5655" w:rsidRDefault="00882957" w:rsidP="00732316">
            <w:pPr>
              <w:jc w:val="center"/>
              <w:rPr>
                <w:rFonts w:ascii="Calibri" w:hAnsi="Calibri"/>
              </w:rPr>
            </w:pPr>
            <w:r w:rsidRPr="006B5655">
              <w:rPr>
                <w:rFonts w:ascii="Calibri" w:hAnsi="Calibri"/>
              </w:rPr>
              <w:t>4</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rPr>
            </w:pPr>
            <w:r w:rsidRPr="006B5655">
              <w:rPr>
                <w:rFonts w:ascii="Calibri" w:hAnsi="Calibri"/>
              </w:rPr>
              <w:t>Druhý</w:t>
            </w:r>
          </w:p>
        </w:tc>
        <w:tc>
          <w:tcPr>
            <w:tcW w:w="0" w:type="auto"/>
          </w:tcPr>
          <w:p w:rsidR="00882957" w:rsidRPr="006B5655" w:rsidRDefault="00882957" w:rsidP="00732316">
            <w:pPr>
              <w:jc w:val="center"/>
              <w:rPr>
                <w:rFonts w:ascii="Calibri" w:hAnsi="Calibri"/>
              </w:rPr>
            </w:pPr>
            <w:r w:rsidRPr="006B5655">
              <w:rPr>
                <w:rFonts w:ascii="Calibri" w:hAnsi="Calibri"/>
              </w:rPr>
              <w:t>5</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rPr>
            </w:pPr>
            <w:r w:rsidRPr="006B5655">
              <w:rPr>
                <w:rFonts w:ascii="Calibri" w:hAnsi="Calibri"/>
              </w:rPr>
              <w:t>Třetí</w:t>
            </w:r>
          </w:p>
        </w:tc>
        <w:tc>
          <w:tcPr>
            <w:tcW w:w="0" w:type="auto"/>
          </w:tcPr>
          <w:p w:rsidR="00882957" w:rsidRPr="006B5655" w:rsidRDefault="00882957" w:rsidP="00732316">
            <w:pPr>
              <w:jc w:val="center"/>
              <w:rPr>
                <w:rFonts w:ascii="Calibri" w:hAnsi="Calibri"/>
              </w:rPr>
            </w:pPr>
            <w:r w:rsidRPr="006B5655">
              <w:rPr>
                <w:rFonts w:ascii="Calibri" w:hAnsi="Calibri"/>
              </w:rPr>
              <w:t>5</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rPr>
            </w:pPr>
            <w:r w:rsidRPr="006B5655">
              <w:rPr>
                <w:rFonts w:ascii="Calibri" w:hAnsi="Calibri"/>
              </w:rPr>
              <w:t>Čtvrtý</w:t>
            </w:r>
          </w:p>
        </w:tc>
        <w:tc>
          <w:tcPr>
            <w:tcW w:w="0" w:type="auto"/>
          </w:tcPr>
          <w:p w:rsidR="00882957" w:rsidRPr="006B5655" w:rsidRDefault="00882957" w:rsidP="00732316">
            <w:pPr>
              <w:jc w:val="center"/>
              <w:rPr>
                <w:rFonts w:ascii="Calibri" w:hAnsi="Calibri"/>
              </w:rPr>
            </w:pPr>
            <w:r w:rsidRPr="006B5655">
              <w:rPr>
                <w:rFonts w:ascii="Calibri" w:hAnsi="Calibri"/>
              </w:rPr>
              <w:t>5</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rPr>
            </w:pPr>
            <w:r w:rsidRPr="006B5655">
              <w:rPr>
                <w:rFonts w:ascii="Calibri" w:hAnsi="Calibri"/>
              </w:rPr>
              <w:t>Pátý</w:t>
            </w:r>
          </w:p>
        </w:tc>
        <w:tc>
          <w:tcPr>
            <w:tcW w:w="0" w:type="auto"/>
          </w:tcPr>
          <w:p w:rsidR="00882957" w:rsidRPr="006B5655" w:rsidRDefault="00882957" w:rsidP="00732316">
            <w:pPr>
              <w:jc w:val="center"/>
              <w:rPr>
                <w:rFonts w:ascii="Calibri" w:hAnsi="Calibri"/>
              </w:rPr>
            </w:pPr>
            <w:r w:rsidRPr="006B5655">
              <w:rPr>
                <w:rFonts w:ascii="Calibri" w:hAnsi="Calibri"/>
              </w:rPr>
              <w:t>5</w:t>
            </w:r>
          </w:p>
        </w:tc>
      </w:tr>
      <w:tr w:rsidR="00882957" w:rsidRPr="006B5655" w:rsidTr="00732316">
        <w:trPr>
          <w:trHeight w:val="16"/>
          <w:jc w:val="center"/>
        </w:trPr>
        <w:tc>
          <w:tcPr>
            <w:tcW w:w="0" w:type="auto"/>
          </w:tcPr>
          <w:p w:rsidR="00882957" w:rsidRPr="006B5655" w:rsidRDefault="00882957" w:rsidP="00732316">
            <w:pPr>
              <w:jc w:val="center"/>
              <w:rPr>
                <w:rFonts w:ascii="Calibri" w:hAnsi="Calibri"/>
                <w:b/>
              </w:rPr>
            </w:pPr>
            <w:r w:rsidRPr="006B5655">
              <w:rPr>
                <w:rFonts w:ascii="Calibri" w:hAnsi="Calibri"/>
                <w:b/>
              </w:rPr>
              <w:t>CELKEM</w:t>
            </w:r>
          </w:p>
        </w:tc>
        <w:tc>
          <w:tcPr>
            <w:tcW w:w="0" w:type="auto"/>
          </w:tcPr>
          <w:p w:rsidR="00882957" w:rsidRPr="006B5655" w:rsidRDefault="00882957" w:rsidP="00732316">
            <w:pPr>
              <w:jc w:val="center"/>
              <w:rPr>
                <w:rFonts w:ascii="Calibri" w:hAnsi="Calibri"/>
                <w:b/>
              </w:rPr>
            </w:pPr>
            <w:r w:rsidRPr="006B5655">
              <w:rPr>
                <w:rFonts w:ascii="Calibri" w:hAnsi="Calibri"/>
                <w:b/>
              </w:rPr>
              <w:t>24</w:t>
            </w:r>
          </w:p>
        </w:tc>
      </w:tr>
    </w:tbl>
    <w:p w:rsidR="00882957" w:rsidRPr="006B5655" w:rsidRDefault="00882957" w:rsidP="00882957">
      <w:pPr>
        <w:rPr>
          <w:rFonts w:ascii="Calibri" w:hAnsi="Calibri"/>
        </w:rPr>
      </w:pPr>
    </w:p>
    <w:p w:rsidR="00882957" w:rsidRPr="006B5655" w:rsidRDefault="00882957" w:rsidP="00882957">
      <w:pPr>
        <w:pStyle w:val="Styl14bTunPodtrenZa12b"/>
        <w:spacing w:after="0" w:line="276" w:lineRule="auto"/>
        <w:rPr>
          <w:rFonts w:ascii="Calibri" w:hAnsi="Calibri"/>
          <w:szCs w:val="28"/>
          <w:u w:val="none"/>
        </w:rPr>
      </w:pPr>
      <w:r w:rsidRPr="006B5655">
        <w:rPr>
          <w:rFonts w:ascii="Calibri" w:hAnsi="Calibri"/>
          <w:szCs w:val="28"/>
          <w:u w:val="none"/>
        </w:rPr>
        <w:t>Vzdělávací obsah - výstupy</w:t>
      </w:r>
    </w:p>
    <w:p w:rsidR="00383C1D" w:rsidRPr="006B5655" w:rsidRDefault="006A47D3" w:rsidP="00882957">
      <w:pPr>
        <w:pStyle w:val="Styl14bTunPodtrenZa12b"/>
        <w:spacing w:after="0" w:line="276" w:lineRule="auto"/>
        <w:rPr>
          <w:rFonts w:ascii="Calibri" w:hAnsi="Calibri"/>
          <w:sz w:val="24"/>
          <w:szCs w:val="24"/>
          <w:u w:val="none"/>
        </w:rPr>
      </w:pPr>
      <w:r w:rsidRPr="006B5655">
        <w:rPr>
          <w:rFonts w:ascii="Calibri" w:hAnsi="Calibri"/>
          <w:sz w:val="24"/>
          <w:szCs w:val="24"/>
          <w:u w:val="none"/>
        </w:rPr>
        <w:t>1.</w:t>
      </w:r>
      <w:r w:rsidR="00383C1D" w:rsidRPr="006B5655">
        <w:rPr>
          <w:rFonts w:ascii="Calibri" w:hAnsi="Calibri"/>
          <w:sz w:val="24"/>
          <w:szCs w:val="24"/>
          <w:u w:val="none"/>
        </w:rPr>
        <w:t>období</w:t>
      </w:r>
    </w:p>
    <w:p w:rsidR="00383C1D" w:rsidRPr="006B5655" w:rsidRDefault="00383C1D" w:rsidP="00882957">
      <w:pPr>
        <w:pStyle w:val="Styl14bTunPodtrenZa12b"/>
        <w:spacing w:after="0" w:line="276" w:lineRule="auto"/>
        <w:rPr>
          <w:rFonts w:ascii="Calibri" w:hAnsi="Calibri"/>
          <w:sz w:val="24"/>
          <w:szCs w:val="24"/>
          <w:u w:val="none"/>
        </w:rPr>
      </w:pPr>
      <w:r w:rsidRPr="006B5655">
        <w:rPr>
          <w:rFonts w:ascii="Calibri" w:hAnsi="Calibri"/>
          <w:sz w:val="24"/>
          <w:szCs w:val="24"/>
          <w:u w:val="none"/>
        </w:rPr>
        <w:t xml:space="preserve">ČÍSLO A POČETNÍ OPERACE </w:t>
      </w:r>
    </w:p>
    <w:p w:rsidR="00383C1D" w:rsidRPr="006B5655" w:rsidRDefault="00383C1D" w:rsidP="00383C1D">
      <w:pPr>
        <w:pStyle w:val="Styl14bTunZa12b"/>
        <w:spacing w:after="0" w:line="360" w:lineRule="auto"/>
        <w:rPr>
          <w:rFonts w:ascii="Calibri" w:hAnsi="Calibri"/>
          <w:sz w:val="24"/>
          <w:szCs w:val="24"/>
        </w:rPr>
      </w:pPr>
      <w:r w:rsidRPr="006B5655">
        <w:rPr>
          <w:rFonts w:ascii="Calibri" w:hAnsi="Calibri"/>
          <w:sz w:val="24"/>
          <w:szCs w:val="24"/>
        </w:rPr>
        <w:t xml:space="preserve">žák </w:t>
      </w:r>
    </w:p>
    <w:p w:rsidR="00383C1D" w:rsidRPr="006B5655" w:rsidRDefault="00383C1D" w:rsidP="006A47D3">
      <w:pPr>
        <w:pStyle w:val="StylDefault11b"/>
        <w:numPr>
          <w:ilvl w:val="0"/>
          <w:numId w:val="10"/>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používá přirozená čísla k modelování reálných situací, počítá předměty v daném souboru, vytváří soubory s daným počtem prvků </w:t>
      </w:r>
    </w:p>
    <w:p w:rsidR="00383C1D" w:rsidRPr="006B5655" w:rsidRDefault="00383C1D" w:rsidP="006A47D3">
      <w:pPr>
        <w:pStyle w:val="StylDefault11b"/>
        <w:numPr>
          <w:ilvl w:val="0"/>
          <w:numId w:val="10"/>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čte, zapisuje a porovnává přirozená čísla do 1 000, užívá a zapisuje vztah rovnosti a nerovnosti </w:t>
      </w:r>
    </w:p>
    <w:p w:rsidR="00383C1D" w:rsidRPr="006B5655" w:rsidRDefault="00383C1D" w:rsidP="006A47D3">
      <w:pPr>
        <w:pStyle w:val="StylDefault11b"/>
        <w:numPr>
          <w:ilvl w:val="0"/>
          <w:numId w:val="10"/>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užívá lineární uspořádání; zobrazí číslo na číselné ose </w:t>
      </w:r>
    </w:p>
    <w:p w:rsidR="00383C1D" w:rsidRPr="006B5655" w:rsidRDefault="00383C1D" w:rsidP="006A47D3">
      <w:pPr>
        <w:pStyle w:val="StylDefault11b"/>
        <w:numPr>
          <w:ilvl w:val="0"/>
          <w:numId w:val="10"/>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provádí zpaměti jednoduché početní operace s přirozenými čísly </w:t>
      </w:r>
    </w:p>
    <w:p w:rsidR="004E1493" w:rsidRPr="006B5655" w:rsidRDefault="00383C1D" w:rsidP="006A47D3">
      <w:pPr>
        <w:pStyle w:val="Odstavecseseznamem"/>
        <w:numPr>
          <w:ilvl w:val="0"/>
          <w:numId w:val="10"/>
        </w:numPr>
        <w:jc w:val="both"/>
        <w:rPr>
          <w:rFonts w:ascii="Calibri" w:hAnsi="Calibri"/>
        </w:rPr>
      </w:pPr>
      <w:r w:rsidRPr="006B5655">
        <w:rPr>
          <w:rFonts w:ascii="Calibri" w:hAnsi="Calibri"/>
        </w:rPr>
        <w:t>řeší a tvoří úlohy, ve kterých aplikuje a modeluje osvojené početní operace</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lastRenderedPageBreak/>
        <w:t xml:space="preserve">ZÁVISLOSTI, VZTAHY A PRÁCE S DATY </w:t>
      </w:r>
    </w:p>
    <w:p w:rsidR="00383C1D" w:rsidRPr="006B5655" w:rsidRDefault="00383C1D" w:rsidP="00882957">
      <w:pPr>
        <w:pStyle w:val="Styl14bTunZa12b"/>
        <w:spacing w:after="0" w:line="276" w:lineRule="auto"/>
        <w:jc w:val="both"/>
        <w:rPr>
          <w:rFonts w:ascii="Calibri" w:hAnsi="Calibri"/>
          <w:sz w:val="24"/>
          <w:szCs w:val="24"/>
        </w:rPr>
      </w:pPr>
      <w:r w:rsidRPr="006B5655">
        <w:rPr>
          <w:rFonts w:ascii="Calibri" w:hAnsi="Calibri"/>
          <w:sz w:val="24"/>
          <w:szCs w:val="24"/>
        </w:rPr>
        <w:t xml:space="preserve">žák </w:t>
      </w:r>
    </w:p>
    <w:p w:rsidR="00383C1D" w:rsidRPr="006B5655" w:rsidRDefault="00383C1D" w:rsidP="006A47D3">
      <w:pPr>
        <w:pStyle w:val="StylDefault11b"/>
        <w:numPr>
          <w:ilvl w:val="0"/>
          <w:numId w:val="11"/>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orientuje se v čase, provádí jednoduché převody </w:t>
      </w:r>
      <w:r w:rsidR="003379A3" w:rsidRPr="006B5655">
        <w:rPr>
          <w:rFonts w:ascii="Calibri" w:hAnsi="Calibri"/>
          <w:b w:val="0"/>
          <w:color w:val="auto"/>
          <w:sz w:val="24"/>
          <w:szCs w:val="24"/>
        </w:rPr>
        <w:t>jednotek času</w:t>
      </w:r>
    </w:p>
    <w:p w:rsidR="00383C1D" w:rsidRPr="006B5655" w:rsidRDefault="00383C1D" w:rsidP="006A47D3">
      <w:pPr>
        <w:pStyle w:val="StylDefault11b"/>
        <w:numPr>
          <w:ilvl w:val="0"/>
          <w:numId w:val="11"/>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popisuje jednoduché závislosti z praktického života </w:t>
      </w:r>
    </w:p>
    <w:p w:rsidR="00191847" w:rsidRPr="006B5655" w:rsidRDefault="00383C1D" w:rsidP="006A47D3">
      <w:pPr>
        <w:pStyle w:val="Odstavecseseznamem"/>
        <w:numPr>
          <w:ilvl w:val="0"/>
          <w:numId w:val="11"/>
        </w:numPr>
        <w:jc w:val="both"/>
      </w:pPr>
      <w:r w:rsidRPr="006B5655">
        <w:rPr>
          <w:rFonts w:ascii="Calibri" w:hAnsi="Calibri"/>
          <w:bCs/>
        </w:rPr>
        <w:t>doplňuje tabulky, schémata, posloupnosti čísel</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GEOMETRIE V ROVINĚ A V PROSTORU</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 xml:space="preserve">žák </w:t>
      </w:r>
    </w:p>
    <w:p w:rsidR="00383C1D" w:rsidRPr="006B5655" w:rsidRDefault="00383C1D" w:rsidP="006A47D3">
      <w:pPr>
        <w:pStyle w:val="StylDefault11b"/>
        <w:numPr>
          <w:ilvl w:val="0"/>
          <w:numId w:val="12"/>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rozezná, pojmenuje, vymodeluje a popíše základní rovinné útvary a jednoduchá tělesa; nachází v realitě jejich reprezentaci </w:t>
      </w:r>
    </w:p>
    <w:p w:rsidR="00383C1D" w:rsidRPr="006B5655" w:rsidRDefault="00383C1D" w:rsidP="006A47D3">
      <w:pPr>
        <w:pStyle w:val="StylDefault11b"/>
        <w:numPr>
          <w:ilvl w:val="0"/>
          <w:numId w:val="12"/>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porovnává velikost útvarů, měří a odhaduje délku úsečky </w:t>
      </w:r>
    </w:p>
    <w:p w:rsidR="00383C1D" w:rsidRPr="006B5655" w:rsidRDefault="00383C1D" w:rsidP="006A47D3">
      <w:pPr>
        <w:pStyle w:val="Odstavecseseznamem"/>
        <w:numPr>
          <w:ilvl w:val="0"/>
          <w:numId w:val="12"/>
        </w:numPr>
        <w:jc w:val="both"/>
      </w:pPr>
      <w:r w:rsidRPr="006B5655">
        <w:rPr>
          <w:rFonts w:ascii="Calibri" w:hAnsi="Calibri"/>
          <w:bCs/>
        </w:rPr>
        <w:t>rozezná a modeluje jednoduché souměrné útvary v rovině</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2. období</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 xml:space="preserve">ČÍSLO A POČETNÍ OPERACE </w:t>
      </w:r>
    </w:p>
    <w:p w:rsidR="00383C1D" w:rsidRPr="006B5655" w:rsidRDefault="00383C1D" w:rsidP="00882957">
      <w:pPr>
        <w:pStyle w:val="Styl14bTunZa12b"/>
        <w:spacing w:after="0" w:line="276" w:lineRule="auto"/>
        <w:jc w:val="both"/>
        <w:rPr>
          <w:rFonts w:ascii="Calibri" w:hAnsi="Calibri"/>
          <w:sz w:val="24"/>
          <w:szCs w:val="24"/>
        </w:rPr>
      </w:pPr>
      <w:r w:rsidRPr="006B5655">
        <w:rPr>
          <w:rFonts w:ascii="Calibri" w:hAnsi="Calibri"/>
          <w:sz w:val="24"/>
          <w:szCs w:val="24"/>
        </w:rPr>
        <w:t xml:space="preserve">žák </w:t>
      </w:r>
    </w:p>
    <w:p w:rsidR="00383C1D" w:rsidRPr="006B5655" w:rsidRDefault="00383C1D" w:rsidP="006A47D3">
      <w:pPr>
        <w:pStyle w:val="StylDefault11b"/>
        <w:numPr>
          <w:ilvl w:val="0"/>
          <w:numId w:val="14"/>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využívá při pamětném i písemném počítání komutativnost a asociativnost sčítání a násobení </w:t>
      </w:r>
    </w:p>
    <w:p w:rsidR="00383C1D" w:rsidRPr="006B5655" w:rsidRDefault="00383C1D" w:rsidP="006A47D3">
      <w:pPr>
        <w:pStyle w:val="StylDefault11b"/>
        <w:numPr>
          <w:ilvl w:val="0"/>
          <w:numId w:val="14"/>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provádí písemné početní operace v oboru přirozených čísel </w:t>
      </w:r>
    </w:p>
    <w:p w:rsidR="00383C1D" w:rsidRPr="006B5655" w:rsidRDefault="00383C1D" w:rsidP="006A47D3">
      <w:pPr>
        <w:pStyle w:val="StylDefault11b"/>
        <w:numPr>
          <w:ilvl w:val="0"/>
          <w:numId w:val="14"/>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zaokrouhluje přirozená čísla, provádí odhady a kontroluje výsledky početních operací v oboru přirozených čísel </w:t>
      </w:r>
    </w:p>
    <w:p w:rsidR="00383C1D" w:rsidRPr="006B5655" w:rsidRDefault="00383C1D" w:rsidP="006A47D3">
      <w:pPr>
        <w:pStyle w:val="Odstavecseseznamem"/>
        <w:numPr>
          <w:ilvl w:val="0"/>
          <w:numId w:val="12"/>
        </w:numPr>
        <w:jc w:val="both"/>
      </w:pPr>
      <w:r w:rsidRPr="006B5655">
        <w:rPr>
          <w:rFonts w:ascii="Calibri" w:hAnsi="Calibri"/>
        </w:rPr>
        <w:t>řeší a tvoří úlohy, ve kterých aplikuje osvojené početní operace v celém oboru přirozených čísel</w:t>
      </w:r>
    </w:p>
    <w:p w:rsidR="003379A3" w:rsidRPr="006B5655" w:rsidRDefault="003379A3" w:rsidP="006A47D3">
      <w:pPr>
        <w:pStyle w:val="StylStyl11bTunKurzvaVpravo02cmPed1bZa3"/>
        <w:numPr>
          <w:ilvl w:val="0"/>
          <w:numId w:val="12"/>
        </w:numPr>
        <w:spacing w:after="0" w:line="360" w:lineRule="auto"/>
        <w:rPr>
          <w:rFonts w:asciiTheme="minorHAnsi" w:hAnsiTheme="minorHAnsi"/>
          <w:b w:val="0"/>
          <w:i w:val="0"/>
          <w:sz w:val="24"/>
          <w:szCs w:val="24"/>
        </w:rPr>
      </w:pPr>
      <w:r w:rsidRPr="006B5655">
        <w:rPr>
          <w:rFonts w:asciiTheme="minorHAnsi" w:hAnsiTheme="minorHAnsi"/>
          <w:b w:val="0"/>
          <w:i w:val="0"/>
          <w:sz w:val="24"/>
          <w:szCs w:val="24"/>
        </w:rPr>
        <w:t>modeluje a určí část celku, používá zápis ve formě zlomku</w:t>
      </w:r>
    </w:p>
    <w:p w:rsidR="003379A3" w:rsidRPr="006B5655" w:rsidRDefault="003379A3" w:rsidP="006A47D3">
      <w:pPr>
        <w:pStyle w:val="StylStyl11bTunKurzvaVpravo02cmPed1bZa3"/>
        <w:numPr>
          <w:ilvl w:val="0"/>
          <w:numId w:val="12"/>
        </w:numPr>
        <w:spacing w:after="0" w:line="360" w:lineRule="auto"/>
        <w:rPr>
          <w:rFonts w:asciiTheme="minorHAnsi" w:hAnsiTheme="minorHAnsi"/>
          <w:b w:val="0"/>
          <w:i w:val="0"/>
          <w:sz w:val="24"/>
          <w:szCs w:val="24"/>
        </w:rPr>
      </w:pPr>
      <w:r w:rsidRPr="006B5655">
        <w:rPr>
          <w:rFonts w:asciiTheme="minorHAnsi" w:hAnsiTheme="minorHAnsi"/>
          <w:b w:val="0"/>
          <w:i w:val="0"/>
          <w:sz w:val="24"/>
          <w:szCs w:val="24"/>
        </w:rPr>
        <w:t>porovná, sčítá a odčítá zlomky se stejným základem v oboru kladných čísel</w:t>
      </w:r>
    </w:p>
    <w:p w:rsidR="003379A3" w:rsidRPr="006B5655" w:rsidRDefault="003379A3" w:rsidP="006A47D3">
      <w:pPr>
        <w:pStyle w:val="StylStyl11bTunKurzvaVpravo02cmPed1bZa3"/>
        <w:numPr>
          <w:ilvl w:val="0"/>
          <w:numId w:val="12"/>
        </w:numPr>
        <w:spacing w:after="0" w:line="360" w:lineRule="auto"/>
        <w:rPr>
          <w:rFonts w:asciiTheme="minorHAnsi" w:hAnsiTheme="minorHAnsi"/>
          <w:b w:val="0"/>
          <w:i w:val="0"/>
          <w:sz w:val="24"/>
          <w:szCs w:val="24"/>
        </w:rPr>
      </w:pPr>
      <w:r w:rsidRPr="006B5655">
        <w:rPr>
          <w:rFonts w:asciiTheme="minorHAnsi" w:hAnsiTheme="minorHAnsi"/>
          <w:b w:val="0"/>
          <w:i w:val="0"/>
          <w:sz w:val="24"/>
          <w:szCs w:val="24"/>
        </w:rPr>
        <w:t>přečte zápis desetinného čísla a vyznačí na číselné ose desetinné číslo dané hodnoty</w:t>
      </w:r>
    </w:p>
    <w:p w:rsidR="00383C1D" w:rsidRPr="006B5655" w:rsidRDefault="003379A3" w:rsidP="006A47D3">
      <w:pPr>
        <w:pStyle w:val="Odstavecseseznamem"/>
        <w:numPr>
          <w:ilvl w:val="0"/>
          <w:numId w:val="12"/>
        </w:numPr>
        <w:spacing w:line="360" w:lineRule="auto"/>
        <w:jc w:val="both"/>
        <w:rPr>
          <w:rFonts w:asciiTheme="minorHAnsi" w:hAnsiTheme="minorHAnsi"/>
        </w:rPr>
      </w:pPr>
      <w:r w:rsidRPr="006B5655">
        <w:rPr>
          <w:rFonts w:asciiTheme="minorHAnsi" w:hAnsiTheme="minorHAnsi"/>
        </w:rPr>
        <w:t>porozumí významu znaku „-„ pro zápis celého záporného čísla a toto číslo vyznačí na číselné ose</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 xml:space="preserve">ZÁVISLOSTI, VZTAHY A PRÁCE S DATY </w:t>
      </w:r>
    </w:p>
    <w:p w:rsidR="00383C1D" w:rsidRPr="006B5655" w:rsidRDefault="00383C1D" w:rsidP="00882957">
      <w:pPr>
        <w:pStyle w:val="Styl14bTunZa12b"/>
        <w:spacing w:after="0" w:line="276" w:lineRule="auto"/>
        <w:jc w:val="both"/>
        <w:rPr>
          <w:rFonts w:ascii="Calibri" w:hAnsi="Calibri"/>
          <w:sz w:val="24"/>
          <w:szCs w:val="24"/>
        </w:rPr>
      </w:pPr>
      <w:r w:rsidRPr="006B5655">
        <w:rPr>
          <w:rFonts w:ascii="Calibri" w:hAnsi="Calibri"/>
          <w:sz w:val="24"/>
          <w:szCs w:val="24"/>
        </w:rPr>
        <w:t xml:space="preserve">žák </w:t>
      </w:r>
    </w:p>
    <w:p w:rsidR="00383C1D" w:rsidRPr="006B5655" w:rsidRDefault="00383C1D" w:rsidP="006A47D3">
      <w:pPr>
        <w:pStyle w:val="StylDefault11b"/>
        <w:numPr>
          <w:ilvl w:val="0"/>
          <w:numId w:val="15"/>
        </w:numPr>
        <w:spacing w:before="0" w:line="360" w:lineRule="auto"/>
        <w:jc w:val="both"/>
        <w:rPr>
          <w:rFonts w:ascii="Calibri" w:hAnsi="Calibri"/>
          <w:b w:val="0"/>
          <w:color w:val="auto"/>
          <w:sz w:val="24"/>
          <w:szCs w:val="24"/>
        </w:rPr>
      </w:pPr>
      <w:r w:rsidRPr="006B5655">
        <w:rPr>
          <w:rFonts w:ascii="Calibri" w:hAnsi="Calibri"/>
          <w:b w:val="0"/>
          <w:color w:val="auto"/>
          <w:sz w:val="24"/>
          <w:szCs w:val="24"/>
        </w:rPr>
        <w:t xml:space="preserve">vyhledává, sbírá a třídí data </w:t>
      </w:r>
    </w:p>
    <w:p w:rsidR="00383C1D" w:rsidRPr="006B5655" w:rsidRDefault="00383C1D" w:rsidP="006A47D3">
      <w:pPr>
        <w:pStyle w:val="Odstavecseseznamem"/>
        <w:numPr>
          <w:ilvl w:val="0"/>
          <w:numId w:val="15"/>
        </w:numPr>
        <w:jc w:val="both"/>
      </w:pPr>
      <w:r w:rsidRPr="006B5655">
        <w:rPr>
          <w:rFonts w:ascii="Calibri" w:hAnsi="Calibri"/>
          <w:bCs/>
        </w:rPr>
        <w:t>čte a sestavuje jednoduché tabulky a diagramy</w:t>
      </w:r>
    </w:p>
    <w:p w:rsidR="003379A3" w:rsidRPr="006B5655" w:rsidRDefault="003379A3" w:rsidP="00882957">
      <w:pPr>
        <w:pStyle w:val="tabhlavni"/>
        <w:spacing w:line="276" w:lineRule="auto"/>
        <w:rPr>
          <w:rFonts w:asciiTheme="minorHAnsi" w:hAnsiTheme="minorHAnsi"/>
          <w:i w:val="0"/>
          <w:sz w:val="24"/>
          <w:szCs w:val="24"/>
        </w:rPr>
      </w:pPr>
      <w:r w:rsidRPr="006B5655">
        <w:rPr>
          <w:rFonts w:asciiTheme="minorHAnsi" w:hAnsiTheme="minorHAnsi"/>
          <w:i w:val="0"/>
          <w:sz w:val="24"/>
          <w:szCs w:val="24"/>
        </w:rPr>
        <w:t>GEOMETRIE V ROVINĚ A V PROSTORU</w:t>
      </w:r>
    </w:p>
    <w:p w:rsidR="003379A3" w:rsidRPr="006B5655" w:rsidRDefault="003379A3" w:rsidP="00882957">
      <w:pPr>
        <w:pStyle w:val="tabzak"/>
        <w:spacing w:line="276" w:lineRule="auto"/>
        <w:rPr>
          <w:rFonts w:asciiTheme="minorHAnsi" w:hAnsiTheme="minorHAnsi"/>
          <w:b/>
          <w:sz w:val="24"/>
          <w:szCs w:val="24"/>
        </w:rPr>
      </w:pPr>
      <w:r w:rsidRPr="006B5655">
        <w:rPr>
          <w:rFonts w:asciiTheme="minorHAnsi" w:hAnsiTheme="minorHAnsi"/>
          <w:b/>
          <w:sz w:val="24"/>
          <w:szCs w:val="24"/>
        </w:rPr>
        <w:t>žák</w:t>
      </w:r>
    </w:p>
    <w:p w:rsidR="003379A3" w:rsidRPr="006B5655" w:rsidRDefault="003379A3" w:rsidP="006B1D7B">
      <w:pPr>
        <w:pStyle w:val="Styl11bTunKurzvaVpravo02cmPed1b"/>
        <w:numPr>
          <w:ilvl w:val="0"/>
          <w:numId w:val="141"/>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narýsuje a znázorní základní rovinné útvary (čtverec, obdélník, trojúhelník a kružnici); užívá jednoduché konstrukce</w:t>
      </w:r>
    </w:p>
    <w:p w:rsidR="003379A3" w:rsidRPr="006B5655" w:rsidRDefault="003379A3" w:rsidP="006B1D7B">
      <w:pPr>
        <w:pStyle w:val="Styl11bTunKurzvaVpravo02cmPed1b"/>
        <w:numPr>
          <w:ilvl w:val="0"/>
          <w:numId w:val="141"/>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sčítá a odčítá graficky úsečky; určí délku lomené čáry, obvod mnohoúhelníku sečtením délek jeho stran</w:t>
      </w:r>
    </w:p>
    <w:p w:rsidR="003379A3" w:rsidRPr="006B5655" w:rsidRDefault="003379A3" w:rsidP="006B1D7B">
      <w:pPr>
        <w:pStyle w:val="Styl11bTunKurzvaVpravo02cmPed1b"/>
        <w:numPr>
          <w:ilvl w:val="0"/>
          <w:numId w:val="141"/>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sestrojí rovnoběžky a kolmice</w:t>
      </w:r>
    </w:p>
    <w:p w:rsidR="003379A3" w:rsidRPr="006B5655" w:rsidRDefault="003379A3" w:rsidP="006B1D7B">
      <w:pPr>
        <w:pStyle w:val="Styl11bTunKurzvaVpravo02cmPed1b"/>
        <w:numPr>
          <w:ilvl w:val="0"/>
          <w:numId w:val="141"/>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určí obsah obrazce pomocí čtvercové sítě a užívá základní jednotky obsahu</w:t>
      </w:r>
    </w:p>
    <w:p w:rsidR="003379A3" w:rsidRPr="006B5655" w:rsidRDefault="003379A3" w:rsidP="006B1D7B">
      <w:pPr>
        <w:pStyle w:val="Odstavecseseznamem"/>
        <w:numPr>
          <w:ilvl w:val="0"/>
          <w:numId w:val="141"/>
        </w:numPr>
        <w:spacing w:line="360" w:lineRule="auto"/>
        <w:jc w:val="both"/>
        <w:rPr>
          <w:rFonts w:asciiTheme="minorHAnsi" w:hAnsiTheme="minorHAnsi"/>
        </w:rPr>
      </w:pPr>
      <w:r w:rsidRPr="006B5655">
        <w:rPr>
          <w:rFonts w:asciiTheme="minorHAnsi" w:hAnsiTheme="minorHAnsi"/>
        </w:rPr>
        <w:lastRenderedPageBreak/>
        <w:t>rozpozná a znázorní ve čtvercové síti jednoduché osově souměrné útvary a určí osu souměrnosti útvaru překládáním papíru</w:t>
      </w:r>
    </w:p>
    <w:p w:rsidR="00383C1D" w:rsidRPr="006B5655" w:rsidRDefault="00383C1D" w:rsidP="00882957">
      <w:pPr>
        <w:pStyle w:val="Styl14bTunPodtrenZa12b"/>
        <w:spacing w:after="0" w:line="276" w:lineRule="auto"/>
        <w:jc w:val="both"/>
        <w:rPr>
          <w:rFonts w:ascii="Calibri" w:hAnsi="Calibri"/>
          <w:sz w:val="24"/>
          <w:szCs w:val="24"/>
          <w:u w:val="none"/>
        </w:rPr>
      </w:pPr>
      <w:r w:rsidRPr="006B5655">
        <w:rPr>
          <w:rFonts w:ascii="Calibri" w:hAnsi="Calibri"/>
          <w:sz w:val="24"/>
          <w:szCs w:val="24"/>
          <w:u w:val="none"/>
        </w:rPr>
        <w:t xml:space="preserve">NESTANDARDNÍ APLIKAČNÍ ÚLOHY A PROBLÉMY </w:t>
      </w:r>
    </w:p>
    <w:p w:rsidR="00383C1D" w:rsidRPr="006B5655" w:rsidRDefault="00383C1D" w:rsidP="00882957">
      <w:pPr>
        <w:pStyle w:val="Styl14bTunZa12b"/>
        <w:spacing w:after="0" w:line="276" w:lineRule="auto"/>
        <w:jc w:val="both"/>
        <w:rPr>
          <w:rFonts w:ascii="Calibri" w:hAnsi="Calibri"/>
          <w:sz w:val="24"/>
          <w:szCs w:val="24"/>
        </w:rPr>
      </w:pPr>
      <w:r w:rsidRPr="006B5655">
        <w:rPr>
          <w:rFonts w:ascii="Calibri" w:hAnsi="Calibri"/>
          <w:sz w:val="24"/>
          <w:szCs w:val="24"/>
        </w:rPr>
        <w:t xml:space="preserve">žák </w:t>
      </w:r>
    </w:p>
    <w:p w:rsidR="00383C1D" w:rsidRPr="006B5655" w:rsidRDefault="00383C1D" w:rsidP="006A47D3">
      <w:pPr>
        <w:pStyle w:val="Odstavecseseznamem"/>
        <w:numPr>
          <w:ilvl w:val="0"/>
          <w:numId w:val="15"/>
        </w:numPr>
        <w:jc w:val="both"/>
      </w:pPr>
      <w:r w:rsidRPr="006B5655">
        <w:rPr>
          <w:rFonts w:ascii="Calibri" w:hAnsi="Calibri"/>
          <w:bCs/>
        </w:rPr>
        <w:t>řeší jednoduché praktické slovní úlohy a problémy, jejichž řešení je do značné míry nezávislé na obvyklých postupech a algoritmech školské matematiky</w:t>
      </w:r>
    </w:p>
    <w:p w:rsidR="00842B4E" w:rsidRPr="006B5655" w:rsidRDefault="00842B4E" w:rsidP="00842B4E">
      <w:pPr>
        <w:jc w:val="both"/>
      </w:pPr>
    </w:p>
    <w:p w:rsidR="00842B4E" w:rsidRPr="006B5655" w:rsidRDefault="00842B4E" w:rsidP="00842B4E">
      <w:pPr>
        <w:spacing w:line="360" w:lineRule="auto"/>
        <w:jc w:val="both"/>
        <w:rPr>
          <w:rFonts w:asciiTheme="minorHAnsi" w:hAnsiTheme="minorHAnsi" w:cstheme="minorHAnsi"/>
          <w:b/>
          <w:sz w:val="28"/>
          <w:szCs w:val="28"/>
        </w:rPr>
      </w:pPr>
      <w:r w:rsidRPr="006B5655">
        <w:rPr>
          <w:rFonts w:asciiTheme="minorHAnsi" w:hAnsiTheme="minorHAnsi" w:cstheme="minorHAnsi"/>
          <w:b/>
          <w:sz w:val="28"/>
          <w:szCs w:val="28"/>
        </w:rPr>
        <w:t>Vzdělávací obsah – učivo</w:t>
      </w:r>
    </w:p>
    <w:p w:rsidR="00842B4E" w:rsidRPr="006B5655" w:rsidRDefault="00842B4E" w:rsidP="00842B4E">
      <w:pPr>
        <w:pStyle w:val="stupen"/>
        <w:spacing w:line="360" w:lineRule="auto"/>
        <w:rPr>
          <w:rFonts w:asciiTheme="minorHAnsi" w:hAnsiTheme="minorHAnsi" w:cstheme="minorHAnsi"/>
          <w:sz w:val="24"/>
        </w:rPr>
      </w:pPr>
      <w:r w:rsidRPr="006B5655">
        <w:rPr>
          <w:rFonts w:asciiTheme="minorHAnsi" w:hAnsiTheme="minorHAnsi" w:cstheme="minorHAnsi"/>
          <w:sz w:val="24"/>
        </w:rPr>
        <w:t>1.ročník</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
          <w:sz w:val="24"/>
        </w:rPr>
        <w:t>přirozená čísla v oboru 0-20</w:t>
      </w:r>
      <w:r w:rsidR="004C2B16">
        <w:rPr>
          <w:rFonts w:asciiTheme="minorHAnsi" w:hAnsiTheme="minorHAnsi" w:cstheme="minorHAnsi"/>
          <w:b/>
          <w:sz w:val="24"/>
        </w:rPr>
        <w:t xml:space="preserve"> a operace s nimi (+ a -)</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zápis čísla v desítkové soustavě</w:t>
      </w:r>
      <w:r w:rsidRPr="006B5655">
        <w:rPr>
          <w:rFonts w:asciiTheme="minorHAnsi" w:hAnsiTheme="minorHAnsi" w:cstheme="minorHAnsi"/>
          <w:strike/>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a jeho znázornění</w:t>
      </w:r>
      <w:r w:rsidRPr="006B5655">
        <w:rPr>
          <w:rFonts w:asciiTheme="minorHAnsi" w:hAnsiTheme="minorHAnsi" w:cstheme="minorHAnsi"/>
          <w:sz w:val="24"/>
        </w:rPr>
        <w:t xml:space="preserve"> (číselná osa</w:t>
      </w:r>
      <w:r w:rsidRPr="006B5655">
        <w:rPr>
          <w:rFonts w:asciiTheme="minorHAnsi" w:hAnsiTheme="minorHAnsi" w:cstheme="minorHAnsi"/>
          <w:b/>
          <w:sz w:val="24"/>
        </w:rPr>
        <w:t>)</w:t>
      </w:r>
    </w:p>
    <w:p w:rsidR="00842B4E"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slovní úlohy</w:t>
      </w:r>
    </w:p>
    <w:p w:rsidR="004C2B16" w:rsidRPr="006B5655" w:rsidRDefault="004C2B16" w:rsidP="00842B4E">
      <w:pPr>
        <w:pStyle w:val="Uivo"/>
        <w:tabs>
          <w:tab w:val="num" w:pos="2150"/>
        </w:tabs>
        <w:autoSpaceDE/>
        <w:autoSpaceDN/>
        <w:spacing w:line="360" w:lineRule="auto"/>
        <w:ind w:left="567" w:hanging="397"/>
        <w:rPr>
          <w:rFonts w:asciiTheme="minorHAnsi" w:hAnsiTheme="minorHAnsi" w:cstheme="minorHAnsi"/>
          <w:sz w:val="24"/>
        </w:rPr>
      </w:pPr>
      <w:r>
        <w:rPr>
          <w:rFonts w:asciiTheme="minorHAnsi" w:hAnsiTheme="minorHAnsi" w:cstheme="minorHAnsi"/>
          <w:sz w:val="24"/>
        </w:rPr>
        <w:t>geometrie – základní rovinné útvary – čtverec, obdélník, trojúhelník, kruh</w:t>
      </w:r>
    </w:p>
    <w:p w:rsidR="00842B4E" w:rsidRPr="006B5655" w:rsidRDefault="00842B4E" w:rsidP="00842B4E">
      <w:pPr>
        <w:spacing w:line="360" w:lineRule="auto"/>
        <w:rPr>
          <w:rFonts w:asciiTheme="minorHAnsi" w:hAnsiTheme="minorHAnsi" w:cstheme="minorHAnsi"/>
          <w:b/>
        </w:rPr>
      </w:pPr>
      <w:r w:rsidRPr="006B5655">
        <w:rPr>
          <w:rFonts w:asciiTheme="minorHAnsi" w:hAnsiTheme="minorHAnsi" w:cstheme="minorHAnsi"/>
          <w:b/>
        </w:rPr>
        <w:t>2.-</w:t>
      </w:r>
      <w:r w:rsidR="006B5655">
        <w:rPr>
          <w:rFonts w:asciiTheme="minorHAnsi" w:hAnsiTheme="minorHAnsi" w:cstheme="minorHAnsi"/>
          <w:b/>
        </w:rPr>
        <w:t xml:space="preserve"> </w:t>
      </w:r>
      <w:r w:rsidRPr="006B5655">
        <w:rPr>
          <w:rFonts w:asciiTheme="minorHAnsi" w:hAnsiTheme="minorHAnsi" w:cstheme="minorHAnsi"/>
          <w:b/>
        </w:rPr>
        <w:t>5.</w:t>
      </w:r>
      <w:r w:rsidR="006B5655">
        <w:rPr>
          <w:rFonts w:asciiTheme="minorHAnsi" w:hAnsiTheme="minorHAnsi" w:cstheme="minorHAnsi"/>
          <w:b/>
        </w:rPr>
        <w:t xml:space="preserve"> </w:t>
      </w:r>
      <w:r w:rsidRPr="006B5655">
        <w:rPr>
          <w:rFonts w:asciiTheme="minorHAnsi" w:hAnsiTheme="minorHAnsi" w:cstheme="minorHAnsi"/>
          <w:b/>
        </w:rPr>
        <w:t xml:space="preserve">ročník – některé okruhy učiva se prolínají všemi ročníky, v každém s jiným důrazem a hloubkou </w:t>
      </w:r>
      <w:r w:rsidR="006B5655">
        <w:rPr>
          <w:rFonts w:asciiTheme="minorHAnsi" w:hAnsiTheme="minorHAnsi" w:cstheme="minorHAnsi"/>
          <w:b/>
        </w:rPr>
        <w:t>učiva</w:t>
      </w:r>
      <w:r w:rsidRPr="006B5655">
        <w:rPr>
          <w:rFonts w:asciiTheme="minorHAnsi" w:hAnsiTheme="minorHAnsi" w:cstheme="minorHAnsi"/>
          <w:b/>
        </w:rPr>
        <w:t>. Podrobněji jsou popsány v interním dokumentu = časově-tematickém plánu.</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b/>
          <w:sz w:val="24"/>
        </w:rPr>
      </w:pPr>
      <w:r w:rsidRPr="006B5655">
        <w:rPr>
          <w:rFonts w:asciiTheme="minorHAnsi" w:hAnsiTheme="minorHAnsi" w:cstheme="minorHAnsi"/>
          <w:b/>
          <w:sz w:val="24"/>
        </w:rPr>
        <w:t>přirozená čísla, celá čísla, desetinná čísla, zlomky</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zápis čísla v desítkové soustavě</w:t>
      </w:r>
      <w:r w:rsidRPr="004C2B16">
        <w:rPr>
          <w:rFonts w:asciiTheme="minorHAnsi" w:hAnsiTheme="minorHAnsi" w:cstheme="minorHAnsi"/>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a jeho znázornění</w:t>
      </w:r>
      <w:r w:rsidRPr="006B5655">
        <w:rPr>
          <w:rFonts w:asciiTheme="minorHAnsi" w:hAnsiTheme="minorHAnsi" w:cstheme="minorHAnsi"/>
          <w:sz w:val="24"/>
        </w:rPr>
        <w:t xml:space="preserve"> (číselná osa</w:t>
      </w:r>
      <w:r w:rsidRPr="006B5655">
        <w:rPr>
          <w:rFonts w:asciiTheme="minorHAnsi" w:hAnsiTheme="minorHAnsi" w:cstheme="minorHAnsi"/>
          <w:b/>
          <w:sz w:val="24"/>
        </w:rPr>
        <w:t>, teploměr, model)</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násobilka</w:t>
      </w:r>
      <w:r w:rsidR="004C2B16">
        <w:rPr>
          <w:rFonts w:asciiTheme="minorHAnsi" w:hAnsiTheme="minorHAnsi" w:cstheme="minorHAnsi"/>
          <w:sz w:val="24"/>
        </w:rPr>
        <w:t xml:space="preserve"> malá i velká</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vlastnosti početních operací s čísly</w:t>
      </w:r>
    </w:p>
    <w:p w:rsidR="00842B4E" w:rsidRPr="006B5655" w:rsidRDefault="00842B4E" w:rsidP="004C2B16">
      <w:pPr>
        <w:pStyle w:val="Uivo"/>
        <w:tabs>
          <w:tab w:val="num" w:pos="2150"/>
        </w:tabs>
        <w:spacing w:line="276" w:lineRule="auto"/>
        <w:ind w:left="567" w:hanging="397"/>
        <w:rPr>
          <w:rFonts w:asciiTheme="minorHAnsi" w:hAnsiTheme="minorHAnsi" w:cstheme="minorHAnsi"/>
          <w:sz w:val="24"/>
        </w:rPr>
      </w:pPr>
      <w:r w:rsidRPr="006B5655">
        <w:rPr>
          <w:rFonts w:asciiTheme="minorHAnsi" w:hAnsiTheme="minorHAnsi" w:cstheme="minorHAnsi"/>
          <w:sz w:val="24"/>
        </w:rPr>
        <w:t>písemné algoritmy početních operací</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závislosti a jejich vlastnosti</w:t>
      </w:r>
      <w:r w:rsidR="004C2B16">
        <w:rPr>
          <w:rFonts w:asciiTheme="minorHAnsi" w:hAnsiTheme="minorHAnsi" w:cstheme="minorHAnsi"/>
          <w:sz w:val="24"/>
        </w:rPr>
        <w:t>; vztahy</w:t>
      </w:r>
    </w:p>
    <w:p w:rsidR="00842B4E" w:rsidRPr="006B5655" w:rsidRDefault="00842B4E" w:rsidP="004C2B16">
      <w:pPr>
        <w:pStyle w:val="Uivo"/>
        <w:tabs>
          <w:tab w:val="num" w:pos="2150"/>
        </w:tabs>
        <w:spacing w:line="276" w:lineRule="auto"/>
        <w:ind w:left="567" w:hanging="397"/>
        <w:rPr>
          <w:rFonts w:asciiTheme="minorHAnsi" w:hAnsiTheme="minorHAnsi" w:cstheme="minorHAnsi"/>
          <w:sz w:val="24"/>
        </w:rPr>
      </w:pPr>
      <w:r w:rsidRPr="006B5655">
        <w:rPr>
          <w:rFonts w:asciiTheme="minorHAnsi" w:hAnsiTheme="minorHAnsi" w:cstheme="minorHAnsi"/>
          <w:sz w:val="24"/>
        </w:rPr>
        <w:t>diagramy, grafy, tabulky, jízdní řády</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bCs/>
          <w:sz w:val="24"/>
        </w:rPr>
        <w:t>základní útvary v rovině</w:t>
      </w:r>
      <w:r w:rsidRPr="006B5655">
        <w:rPr>
          <w:rFonts w:asciiTheme="minorHAnsi" w:hAnsiTheme="minorHAnsi" w:cstheme="minorHAnsi"/>
          <w:sz w:val="24"/>
        </w:rPr>
        <w:t xml:space="preserve"> – lomená čára, přímka, polopřímka, úsečka, čtverec, kružnice, obdélník, trojúhelník, kruh, čtyřúhelník, mnohoúhelník</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bCs/>
          <w:sz w:val="24"/>
        </w:rPr>
        <w:t>základní útvary v prostoru</w:t>
      </w:r>
      <w:r w:rsidRPr="006B5655">
        <w:rPr>
          <w:rFonts w:asciiTheme="minorHAnsi" w:hAnsiTheme="minorHAnsi" w:cstheme="minorHAnsi"/>
          <w:sz w:val="24"/>
        </w:rPr>
        <w:t xml:space="preserve"> – kvádr, krychle, jehlan, koule, kužel, válec</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délka úsečky; jednotky délky a jejich převody</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 xml:space="preserve">obvod a obsah </w:t>
      </w:r>
      <w:r w:rsidR="004C2B16">
        <w:rPr>
          <w:rFonts w:asciiTheme="minorHAnsi" w:hAnsiTheme="minorHAnsi" w:cstheme="minorHAnsi"/>
          <w:sz w:val="24"/>
        </w:rPr>
        <w:t xml:space="preserve">rovinného </w:t>
      </w:r>
      <w:r w:rsidRPr="006B5655">
        <w:rPr>
          <w:rFonts w:asciiTheme="minorHAnsi" w:hAnsiTheme="minorHAnsi" w:cstheme="minorHAnsi"/>
          <w:sz w:val="24"/>
        </w:rPr>
        <w:t>obrazce</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vzájemná poloha dvou přímek v rovině</w:t>
      </w:r>
    </w:p>
    <w:p w:rsidR="00842B4E" w:rsidRPr="006B5655" w:rsidRDefault="00842B4E" w:rsidP="004C2B16">
      <w:pPr>
        <w:pStyle w:val="Uivo"/>
        <w:tabs>
          <w:tab w:val="num" w:pos="2150"/>
        </w:tabs>
        <w:spacing w:line="276" w:lineRule="auto"/>
        <w:ind w:left="567" w:hanging="397"/>
        <w:rPr>
          <w:rFonts w:asciiTheme="minorHAnsi" w:hAnsiTheme="minorHAnsi" w:cstheme="minorHAnsi"/>
          <w:sz w:val="24"/>
        </w:rPr>
      </w:pPr>
      <w:r w:rsidRPr="006B5655">
        <w:rPr>
          <w:rFonts w:asciiTheme="minorHAnsi" w:hAnsiTheme="minorHAnsi" w:cstheme="minorHAnsi"/>
          <w:sz w:val="24"/>
        </w:rPr>
        <w:t>osově souměrné útvary</w:t>
      </w:r>
    </w:p>
    <w:p w:rsidR="00842B4E" w:rsidRPr="006B5655" w:rsidRDefault="00842B4E" w:rsidP="004C2B16">
      <w:pPr>
        <w:pStyle w:val="Uivo"/>
        <w:tabs>
          <w:tab w:val="num" w:pos="2150"/>
        </w:tabs>
        <w:spacing w:line="276" w:lineRule="auto"/>
        <w:ind w:left="567" w:hanging="397"/>
        <w:rPr>
          <w:rFonts w:asciiTheme="minorHAnsi" w:hAnsiTheme="minorHAnsi" w:cstheme="minorHAnsi"/>
          <w:sz w:val="24"/>
          <w:highlight w:val="yellow"/>
        </w:rPr>
      </w:pPr>
      <w:r w:rsidRPr="006B5655">
        <w:rPr>
          <w:rFonts w:asciiTheme="minorHAnsi" w:hAnsiTheme="minorHAnsi" w:cstheme="minorHAnsi"/>
          <w:sz w:val="24"/>
          <w:highlight w:val="yellow"/>
        </w:rPr>
        <w:t>povrchy a objemy těles</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slovní úlohy</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číselné a obrázkové řady</w:t>
      </w:r>
    </w:p>
    <w:p w:rsidR="00842B4E" w:rsidRPr="006B5655"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magické čtverce</w:t>
      </w:r>
    </w:p>
    <w:p w:rsidR="004C2B16" w:rsidRDefault="00842B4E" w:rsidP="004C2B16">
      <w:pPr>
        <w:pStyle w:val="Uivo"/>
        <w:tabs>
          <w:tab w:val="num" w:pos="2150"/>
        </w:tabs>
        <w:autoSpaceDE/>
        <w:autoSpaceDN/>
        <w:spacing w:line="276" w:lineRule="auto"/>
        <w:ind w:left="567" w:hanging="397"/>
        <w:rPr>
          <w:rFonts w:asciiTheme="minorHAnsi" w:hAnsiTheme="minorHAnsi" w:cstheme="minorHAnsi"/>
          <w:sz w:val="24"/>
        </w:rPr>
      </w:pPr>
      <w:r w:rsidRPr="006B5655">
        <w:rPr>
          <w:rFonts w:asciiTheme="minorHAnsi" w:hAnsiTheme="minorHAnsi" w:cstheme="minorHAnsi"/>
          <w:sz w:val="24"/>
        </w:rPr>
        <w:t>prostorová představivost</w:t>
      </w:r>
    </w:p>
    <w:p w:rsidR="004C2B16" w:rsidRDefault="004C2B16">
      <w:pPr>
        <w:spacing w:after="200" w:line="276" w:lineRule="auto"/>
        <w:rPr>
          <w:rFonts w:asciiTheme="minorHAnsi" w:hAnsiTheme="minorHAnsi" w:cstheme="minorHAnsi"/>
        </w:rPr>
      </w:pPr>
      <w:r>
        <w:rPr>
          <w:rFonts w:asciiTheme="minorHAnsi" w:hAnsiTheme="minorHAnsi" w:cstheme="minorHAnsi"/>
        </w:rPr>
        <w:br w:type="page"/>
      </w:r>
    </w:p>
    <w:p w:rsidR="00383C1D" w:rsidRPr="006B5655" w:rsidRDefault="00383C1D" w:rsidP="006B1D7B">
      <w:pPr>
        <w:pStyle w:val="Odstavecseseznamem"/>
        <w:numPr>
          <w:ilvl w:val="1"/>
          <w:numId w:val="107"/>
        </w:numPr>
        <w:jc w:val="both"/>
        <w:rPr>
          <w:rFonts w:ascii="Calibri" w:hAnsi="Calibri"/>
          <w:b/>
          <w:sz w:val="28"/>
          <w:szCs w:val="28"/>
        </w:rPr>
      </w:pPr>
      <w:r w:rsidRPr="006B5655">
        <w:rPr>
          <w:rFonts w:ascii="Calibri" w:hAnsi="Calibri"/>
          <w:b/>
          <w:sz w:val="28"/>
          <w:szCs w:val="28"/>
        </w:rPr>
        <w:lastRenderedPageBreak/>
        <w:t>INFORMAČNÍ A KOMUNIKAČNÍ TECHNOLOGIE (ICT)</w:t>
      </w:r>
    </w:p>
    <w:p w:rsidR="006A47D3" w:rsidRPr="006B5655" w:rsidRDefault="00882957" w:rsidP="006B1D7B">
      <w:pPr>
        <w:pStyle w:val="Odstavecseseznamem"/>
        <w:numPr>
          <w:ilvl w:val="2"/>
          <w:numId w:val="107"/>
        </w:numPr>
        <w:spacing w:line="360" w:lineRule="auto"/>
        <w:jc w:val="both"/>
        <w:rPr>
          <w:rFonts w:ascii="Calibri" w:hAnsi="Calibri"/>
          <w:b/>
        </w:rPr>
      </w:pPr>
      <w:r w:rsidRPr="006B5655">
        <w:rPr>
          <w:rFonts w:ascii="Calibri" w:hAnsi="Calibri"/>
          <w:b/>
          <w:sz w:val="28"/>
          <w:szCs w:val="28"/>
        </w:rPr>
        <w:t>v</w:t>
      </w:r>
      <w:r w:rsidR="003C0A1C">
        <w:rPr>
          <w:rFonts w:ascii="Calibri" w:hAnsi="Calibri"/>
          <w:b/>
          <w:sz w:val="28"/>
          <w:szCs w:val="28"/>
        </w:rPr>
        <w:t>yučova</w:t>
      </w:r>
      <w:r w:rsidRPr="006B5655">
        <w:rPr>
          <w:rFonts w:ascii="Calibri" w:hAnsi="Calibri"/>
          <w:b/>
          <w:sz w:val="28"/>
          <w:szCs w:val="28"/>
        </w:rPr>
        <w:t>cí předmět -</w:t>
      </w:r>
      <w:r w:rsidRPr="006B5655">
        <w:rPr>
          <w:rFonts w:ascii="Calibri" w:hAnsi="Calibri"/>
          <w:b/>
        </w:rPr>
        <w:t xml:space="preserve"> </w:t>
      </w:r>
      <w:r w:rsidRPr="006B5655">
        <w:rPr>
          <w:rFonts w:ascii="Calibri" w:hAnsi="Calibri"/>
          <w:b/>
          <w:sz w:val="28"/>
          <w:szCs w:val="28"/>
        </w:rPr>
        <w:t>INFORMAČNÍ A KOMUNIKAČNÍ TECHNOLOGIE</w:t>
      </w:r>
    </w:p>
    <w:p w:rsidR="00383C1D" w:rsidRPr="006B5655" w:rsidRDefault="00383C1D" w:rsidP="00882957">
      <w:pPr>
        <w:spacing w:line="360" w:lineRule="auto"/>
        <w:jc w:val="both"/>
        <w:rPr>
          <w:rFonts w:ascii="Calibri" w:hAnsi="Calibri"/>
          <w:b/>
          <w:sz w:val="28"/>
          <w:szCs w:val="28"/>
        </w:rPr>
      </w:pPr>
      <w:r w:rsidRPr="006B5655">
        <w:rPr>
          <w:rFonts w:ascii="Calibri" w:hAnsi="Calibri"/>
          <w:b/>
          <w:sz w:val="28"/>
          <w:szCs w:val="28"/>
        </w:rPr>
        <w:t xml:space="preserve">Charakteristika vyučovacího předmětu </w:t>
      </w:r>
    </w:p>
    <w:p w:rsidR="00383C1D" w:rsidRPr="006B5655" w:rsidRDefault="0064283F" w:rsidP="006A47D3">
      <w:pPr>
        <w:spacing w:line="360" w:lineRule="auto"/>
        <w:jc w:val="both"/>
        <w:rPr>
          <w:szCs w:val="22"/>
        </w:rPr>
      </w:pPr>
      <w:r w:rsidRPr="006B5655">
        <w:rPr>
          <w:rFonts w:asciiTheme="minorHAnsi" w:hAnsiTheme="minorHAnsi"/>
          <w:szCs w:val="22"/>
        </w:rPr>
        <w:t xml:space="preserve">Vzdělávací oblast </w:t>
      </w:r>
      <w:r w:rsidRPr="006B5655">
        <w:rPr>
          <w:rFonts w:asciiTheme="minorHAnsi" w:hAnsiTheme="minorHAnsi"/>
          <w:bCs/>
          <w:szCs w:val="22"/>
        </w:rPr>
        <w:t>Informační a komunikační technologie</w:t>
      </w:r>
      <w:r w:rsidRPr="006B5655">
        <w:rPr>
          <w:rFonts w:asciiTheme="minorHAnsi" w:hAnsiTheme="minorHAnsi"/>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w:t>
      </w:r>
      <w:r w:rsidRPr="006B5655">
        <w:rPr>
          <w:szCs w:val="22"/>
        </w:rPr>
        <w:t>.</w:t>
      </w:r>
    </w:p>
    <w:p w:rsidR="0064283F" w:rsidRPr="006B5655" w:rsidRDefault="0064283F" w:rsidP="0064283F">
      <w:pPr>
        <w:pStyle w:val="TextodatsvecRVPZV11bZarovnatdoblokuPrvndek1cmPed6b"/>
        <w:spacing w:line="360" w:lineRule="auto"/>
        <w:ind w:firstLine="0"/>
      </w:pPr>
      <w:r w:rsidRPr="006B5655">
        <w:rPr>
          <w:rFonts w:asciiTheme="minorHAnsi" w:hAnsiTheme="minorHAnsi"/>
          <w:sz w:val="24"/>
          <w:szCs w:val="24"/>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r w:rsidRPr="006B5655">
        <w:t>.</w:t>
      </w:r>
    </w:p>
    <w:p w:rsidR="0064283F" w:rsidRPr="006B5655" w:rsidRDefault="0064283F" w:rsidP="0064283F">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64283F" w:rsidRPr="006B5655" w:rsidRDefault="0064283F" w:rsidP="0064283F">
      <w:pPr>
        <w:pStyle w:val="TextodatsvecRVPZV11bZarovnatdoblokuPrvndek1cmPed6b"/>
        <w:spacing w:line="360" w:lineRule="auto"/>
        <w:ind w:firstLine="0"/>
        <w:rPr>
          <w:rFonts w:asciiTheme="minorHAnsi" w:hAnsiTheme="minorHAnsi"/>
        </w:rPr>
      </w:pPr>
      <w:r w:rsidRPr="006B5655">
        <w:rPr>
          <w:rFonts w:asciiTheme="minorHAnsi" w:hAnsiTheme="minorHAnsi"/>
        </w:rPr>
        <w:t>Vzdělávání v dané vzdělávací oblasti směřuje k utváření a rozvíjení klíčových kompetencí tím, že vede žáka k:</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poznání úlohy informací a informačních činností a k využívání moderních informačních a komunikačních technologií</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porozumění toku informací, počínaje jejich vznikem, uložením na médium, přenosem, zpracováním, vyhledáváním a praktickým využitím</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schopnosti formulovat svůj požadavek a využívat při interakci s počítačem algoritmické myšlení</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porovnávání informací a poznatků z většího množství alternativních informačních zdrojů, a tím k dosahování větší věrohodnosti vyhledaných informací</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využívání výpočetní techniky, aplikačního i výukového software ke zvýšení efektivnosti své učební činnosti a racionálnější organizaci práce</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tvořivému využívání softwarových a hardwarových prostředků při prezentaci výsledků své práce</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pochopení funkce výpočetní techniky jako prostředku simulace a modelování přírodních i sociálních jevů a procesů</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respektování práv k duševnímu vlastnictví při využívání SW</w:t>
      </w:r>
    </w:p>
    <w:p w:rsidR="0064283F" w:rsidRPr="006B5655" w:rsidRDefault="0064283F" w:rsidP="006B1D7B">
      <w:pPr>
        <w:pStyle w:val="VetvtextuRVPZVCharPed3b"/>
        <w:numPr>
          <w:ilvl w:val="0"/>
          <w:numId w:val="194"/>
        </w:numPr>
        <w:tabs>
          <w:tab w:val="clear" w:pos="567"/>
        </w:tabs>
        <w:autoSpaceDE/>
        <w:autoSpaceDN/>
        <w:spacing w:line="360" w:lineRule="auto"/>
        <w:rPr>
          <w:rFonts w:asciiTheme="minorHAnsi" w:hAnsiTheme="minorHAnsi"/>
          <w:sz w:val="24"/>
          <w:szCs w:val="24"/>
        </w:rPr>
      </w:pPr>
      <w:r w:rsidRPr="006B5655">
        <w:rPr>
          <w:rFonts w:asciiTheme="minorHAnsi" w:hAnsiTheme="minorHAnsi"/>
          <w:sz w:val="24"/>
          <w:szCs w:val="24"/>
        </w:rPr>
        <w:t>zaujetí odpovědného, etického přístupu k nevhodným obsahům vyskytujících se na internetu či jiných médiích</w:t>
      </w:r>
    </w:p>
    <w:p w:rsidR="00383C1D" w:rsidRPr="006B5655" w:rsidRDefault="0064283F" w:rsidP="006B1D7B">
      <w:pPr>
        <w:pStyle w:val="VetvtextuRVPZVCharPed3b"/>
        <w:numPr>
          <w:ilvl w:val="0"/>
          <w:numId w:val="194"/>
        </w:numPr>
        <w:spacing w:line="360" w:lineRule="auto"/>
        <w:rPr>
          <w:rFonts w:asciiTheme="minorHAnsi" w:hAnsiTheme="minorHAnsi"/>
          <w:sz w:val="24"/>
          <w:szCs w:val="24"/>
        </w:rPr>
      </w:pPr>
      <w:r w:rsidRPr="006B5655">
        <w:rPr>
          <w:rFonts w:asciiTheme="minorHAnsi" w:hAnsiTheme="minorHAnsi"/>
          <w:sz w:val="24"/>
          <w:szCs w:val="24"/>
        </w:rPr>
        <w:t>šetrné práci s výpočetní technikou</w:t>
      </w:r>
    </w:p>
    <w:p w:rsidR="00386415" w:rsidRPr="006B5655" w:rsidRDefault="00386415" w:rsidP="00842B4E">
      <w:pPr>
        <w:pStyle w:val="VetvtextuRVPZVCharPed3b"/>
        <w:numPr>
          <w:ilvl w:val="0"/>
          <w:numId w:val="0"/>
        </w:numPr>
        <w:spacing w:line="360" w:lineRule="auto"/>
        <w:rPr>
          <w:rFonts w:asciiTheme="minorHAnsi" w:hAnsiTheme="minorHAnsi"/>
          <w:b/>
          <w:sz w:val="28"/>
          <w:szCs w:val="28"/>
        </w:rPr>
      </w:pPr>
    </w:p>
    <w:p w:rsidR="00882957" w:rsidRPr="006B5655" w:rsidRDefault="00842B4E" w:rsidP="00842B4E">
      <w:pPr>
        <w:pStyle w:val="VetvtextuRVPZVCharPed3b"/>
        <w:numPr>
          <w:ilvl w:val="0"/>
          <w:numId w:val="0"/>
        </w:numPr>
        <w:spacing w:line="360" w:lineRule="auto"/>
        <w:rPr>
          <w:rFonts w:asciiTheme="minorHAnsi" w:hAnsiTheme="minorHAnsi"/>
          <w:b/>
          <w:sz w:val="28"/>
          <w:szCs w:val="28"/>
        </w:rPr>
      </w:pPr>
      <w:r w:rsidRPr="006B5655">
        <w:rPr>
          <w:rFonts w:asciiTheme="minorHAnsi" w:hAnsiTheme="minorHAnsi"/>
          <w:b/>
          <w:sz w:val="28"/>
          <w:szCs w:val="28"/>
        </w:rPr>
        <w:lastRenderedPageBreak/>
        <w:t>Výchovné a vzdělávací strategie</w:t>
      </w:r>
    </w:p>
    <w:p w:rsidR="00842B4E" w:rsidRPr="006B5655" w:rsidRDefault="00842B4E" w:rsidP="00842B4E">
      <w:pPr>
        <w:spacing w:line="360" w:lineRule="auto"/>
        <w:rPr>
          <w:rFonts w:asciiTheme="minorHAnsi" w:hAnsiTheme="minorHAnsi" w:cstheme="minorHAnsi"/>
          <w:b/>
        </w:rPr>
      </w:pPr>
      <w:r w:rsidRPr="006B5655">
        <w:rPr>
          <w:rFonts w:asciiTheme="minorHAnsi" w:hAnsiTheme="minorHAnsi" w:cstheme="minorHAnsi"/>
          <w:b/>
        </w:rPr>
        <w:t>Kompetence k učení</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tím, že žáci mohou využívat svých poznámek při praktických úkolech, se žáci učí pořizovat si takové poznámky, které jim pak pomohou při praktické práci s technikou</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 řešení problémů</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vyučující v roli konzultanta - žáci jsou vedeni nejen k nalézání řešení, ale také k jeho praktickému provedení a dotažení do konce</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komunikativní</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se také učí pro komunikaci na dálku využívat vhodné technologie – některé práce odevzdávají prostřednictvím elektronické pošty</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při komunikaci se učí dodržovat vžité konvence a pravidla (forma vhodná pro danou technologii, náležitosti apod.)</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sociální a personální</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při práci jsou žáci vedeni ke kolegiální radě či pomoci, případně při projektech se učí pracovat v týmu, rozdělit a naplánovat si práci, hlídat časový harmonogram apod.</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jsou přizváni k hodnocení prací - žák se učí hodnotit svoji práci i práci ostatních, při vzájemné komunikaci jsou žáci vedeni k ohleduplnosti a taktu, učí se chápat, že každý člověk je různě chápavý a zručný</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občanské</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při zpracovávání informací jsou žáci vedeni ke kritickému myšlení nad obsahy sdělení, ke kterým se mohou dostat prostřednictvím Internetu i jinými cestami</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pracovní</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dodržují bezpečnostní a hygienická pravidla pro práci s výpočetní technikou</w:t>
      </w:r>
    </w:p>
    <w:p w:rsidR="00842B4E" w:rsidRPr="006B5655" w:rsidRDefault="00842B4E" w:rsidP="00842B4E">
      <w:pPr>
        <w:spacing w:line="360" w:lineRule="auto"/>
        <w:ind w:left="708"/>
        <w:jc w:val="both"/>
        <w:rPr>
          <w:rFonts w:asciiTheme="minorHAnsi" w:hAnsiTheme="minorHAnsi" w:cstheme="minorHAnsi"/>
        </w:rPr>
      </w:pPr>
      <w:r w:rsidRPr="006B5655">
        <w:rPr>
          <w:rFonts w:asciiTheme="minorHAnsi" w:hAnsiTheme="minorHAnsi" w:cstheme="minorHAnsi"/>
        </w:rPr>
        <w:t>- žáci mohou využít ICT pro hledání informací důležitých pro svůj další profesní růst</w:t>
      </w:r>
    </w:p>
    <w:p w:rsidR="00882957" w:rsidRPr="006B5655" w:rsidRDefault="00882957" w:rsidP="00882957">
      <w:pPr>
        <w:spacing w:line="360" w:lineRule="auto"/>
        <w:jc w:val="both"/>
        <w:rPr>
          <w:rFonts w:asciiTheme="minorHAnsi" w:hAnsiTheme="minorHAnsi"/>
          <w:b/>
          <w:sz w:val="28"/>
          <w:szCs w:val="28"/>
        </w:rPr>
      </w:pPr>
      <w:r w:rsidRPr="006B5655">
        <w:rPr>
          <w:rFonts w:asciiTheme="minorHAnsi" w:hAnsiTheme="minorHAnsi"/>
          <w:b/>
          <w:sz w:val="28"/>
          <w:szCs w:val="28"/>
        </w:rPr>
        <w:lastRenderedPageBreak/>
        <w:t>Časové a organizační vymezení výuky</w:t>
      </w:r>
    </w:p>
    <w:p w:rsidR="00882957" w:rsidRPr="006B5655" w:rsidRDefault="00882957" w:rsidP="00882957">
      <w:pPr>
        <w:spacing w:line="360" w:lineRule="auto"/>
        <w:jc w:val="both"/>
        <w:rPr>
          <w:rFonts w:asciiTheme="minorHAnsi" w:hAnsiTheme="minorHAnsi"/>
        </w:rPr>
      </w:pPr>
      <w:r w:rsidRPr="006B5655">
        <w:rPr>
          <w:rFonts w:asciiTheme="minorHAnsi" w:hAnsiTheme="minorHAnsi"/>
        </w:rPr>
        <w:t>Předmět informační a komunikační technologie je vyučován ve 3. ročníku jednu hodinu týdně. Žáci jsou vedeni k chápání a správnému užívání pojmů z oblasti hardware, software a práce v síti. Dále jsou vedeni k praktickému zvládnutí práce s PC. Naučí se ovládat výukové programy a základy práce na interaktivní tabuli.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383C1D" w:rsidRPr="006B5655" w:rsidTr="00265DD9">
        <w:trPr>
          <w:trHeight w:val="14"/>
          <w:jc w:val="center"/>
        </w:trPr>
        <w:tc>
          <w:tcPr>
            <w:tcW w:w="1958" w:type="dxa"/>
          </w:tcPr>
          <w:p w:rsidR="00383C1D" w:rsidRPr="006B5655" w:rsidRDefault="00383C1D" w:rsidP="00265DD9">
            <w:pPr>
              <w:jc w:val="center"/>
              <w:rPr>
                <w:rFonts w:ascii="Calibri" w:hAnsi="Calibri"/>
                <w:b/>
              </w:rPr>
            </w:pPr>
            <w:r w:rsidRPr="006B5655">
              <w:rPr>
                <w:rFonts w:ascii="Calibri" w:hAnsi="Calibri"/>
                <w:b/>
              </w:rPr>
              <w:t>Ročník</w:t>
            </w:r>
          </w:p>
        </w:tc>
        <w:tc>
          <w:tcPr>
            <w:tcW w:w="1958" w:type="dxa"/>
          </w:tcPr>
          <w:p w:rsidR="00383C1D" w:rsidRPr="006B5655" w:rsidRDefault="00383C1D" w:rsidP="00265DD9">
            <w:pPr>
              <w:jc w:val="center"/>
              <w:rPr>
                <w:rFonts w:ascii="Calibri" w:hAnsi="Calibri"/>
                <w:b/>
              </w:rPr>
            </w:pPr>
            <w:r w:rsidRPr="006B5655">
              <w:rPr>
                <w:rFonts w:ascii="Calibri" w:hAnsi="Calibri"/>
                <w:b/>
              </w:rPr>
              <w:t>Počet hodin týdně</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rPr>
            </w:pPr>
            <w:r w:rsidRPr="006B5655">
              <w:rPr>
                <w:rFonts w:ascii="Calibri" w:hAnsi="Calibri"/>
              </w:rPr>
              <w:t>První</w:t>
            </w:r>
          </w:p>
        </w:tc>
        <w:tc>
          <w:tcPr>
            <w:tcW w:w="1958" w:type="dxa"/>
          </w:tcPr>
          <w:p w:rsidR="00383C1D" w:rsidRPr="006B5655" w:rsidRDefault="00383C1D" w:rsidP="00265DD9">
            <w:pPr>
              <w:jc w:val="center"/>
              <w:rPr>
                <w:rFonts w:ascii="Calibri" w:hAnsi="Calibri"/>
              </w:rPr>
            </w:pPr>
            <w:r w:rsidRPr="006B5655">
              <w:rPr>
                <w:rFonts w:ascii="Calibri" w:hAnsi="Calibri"/>
              </w:rPr>
              <w:t>0</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rPr>
            </w:pPr>
            <w:r w:rsidRPr="006B5655">
              <w:rPr>
                <w:rFonts w:ascii="Calibri" w:hAnsi="Calibri"/>
              </w:rPr>
              <w:t>Druhý</w:t>
            </w:r>
          </w:p>
        </w:tc>
        <w:tc>
          <w:tcPr>
            <w:tcW w:w="1958" w:type="dxa"/>
          </w:tcPr>
          <w:p w:rsidR="00383C1D" w:rsidRPr="006B5655" w:rsidRDefault="00383C1D" w:rsidP="00265DD9">
            <w:pPr>
              <w:jc w:val="center"/>
              <w:rPr>
                <w:rFonts w:ascii="Calibri" w:hAnsi="Calibri"/>
              </w:rPr>
            </w:pPr>
            <w:r w:rsidRPr="006B5655">
              <w:rPr>
                <w:rFonts w:ascii="Calibri" w:hAnsi="Calibri"/>
              </w:rPr>
              <w:t>0</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rPr>
            </w:pPr>
            <w:r w:rsidRPr="006B5655">
              <w:rPr>
                <w:rFonts w:ascii="Calibri" w:hAnsi="Calibri"/>
              </w:rPr>
              <w:t>Třetí</w:t>
            </w:r>
          </w:p>
        </w:tc>
        <w:tc>
          <w:tcPr>
            <w:tcW w:w="1958" w:type="dxa"/>
          </w:tcPr>
          <w:p w:rsidR="00383C1D" w:rsidRPr="006B5655" w:rsidRDefault="00383C1D" w:rsidP="00265DD9">
            <w:pPr>
              <w:jc w:val="center"/>
              <w:rPr>
                <w:rFonts w:ascii="Calibri" w:hAnsi="Calibri"/>
              </w:rPr>
            </w:pPr>
            <w:r w:rsidRPr="006B5655">
              <w:rPr>
                <w:rFonts w:ascii="Calibri" w:hAnsi="Calibri"/>
              </w:rPr>
              <w:t>1</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rPr>
            </w:pPr>
            <w:r w:rsidRPr="006B5655">
              <w:rPr>
                <w:rFonts w:ascii="Calibri" w:hAnsi="Calibri"/>
              </w:rPr>
              <w:t>Čtvrtý</w:t>
            </w:r>
          </w:p>
        </w:tc>
        <w:tc>
          <w:tcPr>
            <w:tcW w:w="1958" w:type="dxa"/>
          </w:tcPr>
          <w:p w:rsidR="00383C1D" w:rsidRPr="006B5655" w:rsidRDefault="00383C1D" w:rsidP="00265DD9">
            <w:pPr>
              <w:jc w:val="center"/>
              <w:rPr>
                <w:rFonts w:ascii="Calibri" w:hAnsi="Calibri"/>
              </w:rPr>
            </w:pPr>
            <w:r w:rsidRPr="006B5655">
              <w:rPr>
                <w:rFonts w:ascii="Calibri" w:hAnsi="Calibri"/>
              </w:rPr>
              <w:t>0</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rPr>
            </w:pPr>
            <w:r w:rsidRPr="006B5655">
              <w:rPr>
                <w:rFonts w:ascii="Calibri" w:hAnsi="Calibri"/>
              </w:rPr>
              <w:t>Pátý</w:t>
            </w:r>
          </w:p>
        </w:tc>
        <w:tc>
          <w:tcPr>
            <w:tcW w:w="1958" w:type="dxa"/>
          </w:tcPr>
          <w:p w:rsidR="00383C1D" w:rsidRPr="006B5655" w:rsidRDefault="00383C1D" w:rsidP="00265DD9">
            <w:pPr>
              <w:jc w:val="center"/>
              <w:rPr>
                <w:rFonts w:ascii="Calibri" w:hAnsi="Calibri"/>
              </w:rPr>
            </w:pPr>
            <w:r w:rsidRPr="006B5655">
              <w:rPr>
                <w:rFonts w:ascii="Calibri" w:hAnsi="Calibri"/>
              </w:rPr>
              <w:t>0</w:t>
            </w:r>
          </w:p>
        </w:tc>
      </w:tr>
      <w:tr w:rsidR="00383C1D" w:rsidRPr="006B5655" w:rsidTr="00265DD9">
        <w:trPr>
          <w:trHeight w:val="14"/>
          <w:jc w:val="center"/>
        </w:trPr>
        <w:tc>
          <w:tcPr>
            <w:tcW w:w="1958" w:type="dxa"/>
          </w:tcPr>
          <w:p w:rsidR="00383C1D" w:rsidRPr="006B5655" w:rsidRDefault="00383C1D" w:rsidP="00265DD9">
            <w:pPr>
              <w:jc w:val="center"/>
              <w:rPr>
                <w:rFonts w:ascii="Calibri" w:hAnsi="Calibri"/>
                <w:b/>
              </w:rPr>
            </w:pPr>
            <w:r w:rsidRPr="006B5655">
              <w:rPr>
                <w:rFonts w:ascii="Calibri" w:hAnsi="Calibri"/>
                <w:b/>
              </w:rPr>
              <w:t>CELKEM</w:t>
            </w:r>
          </w:p>
        </w:tc>
        <w:tc>
          <w:tcPr>
            <w:tcW w:w="1958" w:type="dxa"/>
          </w:tcPr>
          <w:p w:rsidR="00383C1D" w:rsidRPr="006B5655" w:rsidRDefault="00383C1D" w:rsidP="00265DD9">
            <w:pPr>
              <w:jc w:val="center"/>
              <w:rPr>
                <w:rFonts w:ascii="Calibri" w:hAnsi="Calibri"/>
                <w:b/>
              </w:rPr>
            </w:pPr>
            <w:r w:rsidRPr="006B5655">
              <w:rPr>
                <w:rFonts w:ascii="Calibri" w:hAnsi="Calibri"/>
                <w:b/>
              </w:rPr>
              <w:t>1</w:t>
            </w:r>
          </w:p>
        </w:tc>
      </w:tr>
    </w:tbl>
    <w:p w:rsidR="00386415" w:rsidRPr="006B5655" w:rsidRDefault="00386415" w:rsidP="00882957">
      <w:pPr>
        <w:spacing w:line="276" w:lineRule="auto"/>
        <w:rPr>
          <w:rFonts w:ascii="Calibri" w:hAnsi="Calibri"/>
          <w:b/>
          <w:sz w:val="28"/>
          <w:szCs w:val="28"/>
        </w:rPr>
      </w:pPr>
    </w:p>
    <w:p w:rsidR="00383C1D" w:rsidRPr="006B5655" w:rsidRDefault="00882957" w:rsidP="00882957">
      <w:pPr>
        <w:spacing w:line="276" w:lineRule="auto"/>
        <w:rPr>
          <w:rFonts w:ascii="Calibri" w:hAnsi="Calibri"/>
          <w:b/>
          <w:sz w:val="28"/>
          <w:szCs w:val="28"/>
        </w:rPr>
      </w:pPr>
      <w:r w:rsidRPr="006B5655">
        <w:rPr>
          <w:rFonts w:ascii="Calibri" w:hAnsi="Calibri"/>
          <w:b/>
          <w:sz w:val="28"/>
          <w:szCs w:val="28"/>
        </w:rPr>
        <w:t>Vzdělávací obsah - v</w:t>
      </w:r>
      <w:r w:rsidR="00383C1D" w:rsidRPr="006B5655">
        <w:rPr>
          <w:rFonts w:ascii="Calibri" w:hAnsi="Calibri"/>
          <w:b/>
          <w:sz w:val="28"/>
          <w:szCs w:val="28"/>
        </w:rPr>
        <w:t>ýstupy</w:t>
      </w:r>
    </w:p>
    <w:p w:rsidR="00383C1D" w:rsidRPr="006B5655" w:rsidRDefault="00383C1D" w:rsidP="00882957">
      <w:pPr>
        <w:spacing w:line="276" w:lineRule="auto"/>
        <w:rPr>
          <w:rFonts w:ascii="Calibri" w:hAnsi="Calibri"/>
          <w:b/>
        </w:rPr>
      </w:pPr>
      <w:r w:rsidRPr="006B5655">
        <w:rPr>
          <w:rFonts w:ascii="Calibri" w:hAnsi="Calibri"/>
          <w:b/>
        </w:rPr>
        <w:t>ZÁKLADY PRÁCE S POČÍTAČEM</w:t>
      </w:r>
    </w:p>
    <w:p w:rsidR="00383C1D" w:rsidRPr="006B5655" w:rsidRDefault="00383C1D" w:rsidP="00882957">
      <w:pPr>
        <w:spacing w:line="276" w:lineRule="auto"/>
        <w:rPr>
          <w:rFonts w:ascii="Calibri" w:hAnsi="Calibri"/>
          <w:b/>
        </w:rPr>
      </w:pPr>
      <w:r w:rsidRPr="006B5655">
        <w:rPr>
          <w:rFonts w:ascii="Calibri" w:hAnsi="Calibri"/>
          <w:b/>
        </w:rPr>
        <w:t>žák</w:t>
      </w:r>
    </w:p>
    <w:p w:rsidR="00383C1D" w:rsidRPr="006B5655" w:rsidRDefault="00383C1D" w:rsidP="006A47D3">
      <w:pPr>
        <w:pStyle w:val="Default"/>
        <w:numPr>
          <w:ilvl w:val="0"/>
          <w:numId w:val="16"/>
        </w:numPr>
        <w:spacing w:line="360" w:lineRule="auto"/>
        <w:jc w:val="both"/>
        <w:rPr>
          <w:rFonts w:ascii="Calibri" w:hAnsi="Calibri"/>
          <w:bCs/>
          <w:color w:val="auto"/>
        </w:rPr>
      </w:pPr>
      <w:r w:rsidRPr="006B5655">
        <w:rPr>
          <w:rFonts w:ascii="Calibri" w:hAnsi="Calibri"/>
          <w:bCs/>
          <w:color w:val="auto"/>
        </w:rPr>
        <w:t>využívá základní standardní funkce počítače a jeho nejběžnější periferie</w:t>
      </w:r>
    </w:p>
    <w:p w:rsidR="00383C1D" w:rsidRPr="006B5655" w:rsidRDefault="00383C1D" w:rsidP="006A47D3">
      <w:pPr>
        <w:pStyle w:val="Default"/>
        <w:numPr>
          <w:ilvl w:val="0"/>
          <w:numId w:val="16"/>
        </w:numPr>
        <w:spacing w:line="360" w:lineRule="auto"/>
        <w:jc w:val="both"/>
        <w:rPr>
          <w:rFonts w:ascii="Calibri" w:hAnsi="Calibri"/>
          <w:bCs/>
          <w:color w:val="auto"/>
        </w:rPr>
      </w:pPr>
      <w:r w:rsidRPr="006B5655">
        <w:rPr>
          <w:rFonts w:ascii="Calibri" w:hAnsi="Calibri"/>
          <w:bCs/>
          <w:color w:val="auto"/>
        </w:rPr>
        <w:t xml:space="preserve">respektuje pravidla bezpečné práce s hardware i software a postupuje poučeně v případě jejich závady </w:t>
      </w:r>
    </w:p>
    <w:p w:rsidR="00383C1D" w:rsidRPr="006B5655" w:rsidRDefault="00383C1D" w:rsidP="006A47D3">
      <w:pPr>
        <w:pStyle w:val="Odstavecseseznamem"/>
        <w:numPr>
          <w:ilvl w:val="0"/>
          <w:numId w:val="16"/>
        </w:numPr>
        <w:jc w:val="both"/>
      </w:pPr>
      <w:r w:rsidRPr="006B5655">
        <w:rPr>
          <w:rFonts w:ascii="Calibri" w:hAnsi="Calibri"/>
        </w:rPr>
        <w:t>chrání data před poškozením, ztrátou a zneužitím</w:t>
      </w:r>
    </w:p>
    <w:p w:rsidR="00383C1D" w:rsidRPr="006B5655" w:rsidRDefault="00383C1D" w:rsidP="00882957">
      <w:pPr>
        <w:spacing w:line="276" w:lineRule="auto"/>
        <w:jc w:val="both"/>
        <w:rPr>
          <w:rFonts w:ascii="Calibri" w:hAnsi="Calibri"/>
        </w:rPr>
      </w:pPr>
    </w:p>
    <w:p w:rsidR="00383C1D" w:rsidRPr="006B5655" w:rsidRDefault="00383C1D" w:rsidP="00882957">
      <w:pPr>
        <w:spacing w:line="276" w:lineRule="auto"/>
        <w:jc w:val="both"/>
        <w:rPr>
          <w:rFonts w:ascii="Calibri" w:hAnsi="Calibri"/>
          <w:b/>
        </w:rPr>
      </w:pPr>
      <w:r w:rsidRPr="006B5655">
        <w:rPr>
          <w:rFonts w:ascii="Calibri" w:hAnsi="Calibri"/>
          <w:b/>
        </w:rPr>
        <w:t>VYHLEDÁVÁNÍ INFORMACÍ A KOMUNIKACE</w:t>
      </w:r>
    </w:p>
    <w:p w:rsidR="00383C1D" w:rsidRPr="006B5655" w:rsidRDefault="00383C1D" w:rsidP="00882957">
      <w:pPr>
        <w:spacing w:line="276" w:lineRule="auto"/>
        <w:jc w:val="both"/>
        <w:rPr>
          <w:rFonts w:ascii="Calibri" w:hAnsi="Calibri"/>
          <w:b/>
        </w:rPr>
      </w:pPr>
      <w:r w:rsidRPr="006B5655">
        <w:rPr>
          <w:rFonts w:ascii="Calibri" w:hAnsi="Calibri"/>
          <w:b/>
        </w:rPr>
        <w:t>žák</w:t>
      </w:r>
    </w:p>
    <w:p w:rsidR="00383C1D" w:rsidRPr="006B5655" w:rsidRDefault="00383C1D" w:rsidP="006A47D3">
      <w:pPr>
        <w:pStyle w:val="Default"/>
        <w:numPr>
          <w:ilvl w:val="0"/>
          <w:numId w:val="17"/>
        </w:numPr>
        <w:spacing w:line="360" w:lineRule="auto"/>
        <w:jc w:val="both"/>
        <w:rPr>
          <w:rFonts w:ascii="Calibri" w:hAnsi="Calibri"/>
          <w:bCs/>
          <w:color w:val="auto"/>
        </w:rPr>
      </w:pPr>
      <w:r w:rsidRPr="006B5655">
        <w:rPr>
          <w:rFonts w:ascii="Calibri" w:hAnsi="Calibri"/>
          <w:bCs/>
          <w:color w:val="auto"/>
        </w:rPr>
        <w:t>při vyhledávání informací na internetu používá jednoduché a vhodné cesty</w:t>
      </w:r>
    </w:p>
    <w:p w:rsidR="00383C1D" w:rsidRPr="006B5655" w:rsidRDefault="00383C1D" w:rsidP="006A47D3">
      <w:pPr>
        <w:pStyle w:val="Default"/>
        <w:numPr>
          <w:ilvl w:val="0"/>
          <w:numId w:val="17"/>
        </w:numPr>
        <w:spacing w:line="360" w:lineRule="auto"/>
        <w:jc w:val="both"/>
        <w:rPr>
          <w:rFonts w:ascii="Calibri" w:hAnsi="Calibri"/>
          <w:bCs/>
          <w:color w:val="auto"/>
        </w:rPr>
      </w:pPr>
      <w:r w:rsidRPr="006B5655">
        <w:rPr>
          <w:rFonts w:ascii="Calibri" w:hAnsi="Calibri"/>
          <w:bCs/>
          <w:color w:val="auto"/>
        </w:rPr>
        <w:t>vyhledává informace na portálech, v knihovnách a databázích</w:t>
      </w:r>
    </w:p>
    <w:p w:rsidR="00383C1D" w:rsidRPr="006B5655" w:rsidRDefault="00383C1D" w:rsidP="006A47D3">
      <w:pPr>
        <w:numPr>
          <w:ilvl w:val="0"/>
          <w:numId w:val="17"/>
        </w:numPr>
        <w:spacing w:line="360" w:lineRule="auto"/>
        <w:jc w:val="both"/>
        <w:rPr>
          <w:rFonts w:ascii="Calibri" w:hAnsi="Calibri"/>
          <w:u w:val="single"/>
        </w:rPr>
      </w:pPr>
      <w:r w:rsidRPr="006B5655">
        <w:rPr>
          <w:rFonts w:ascii="Calibri" w:hAnsi="Calibri"/>
          <w:bCs/>
        </w:rPr>
        <w:t>komunikuje pomocí internetu či jiných běžných komunikačních zařízení</w:t>
      </w:r>
    </w:p>
    <w:p w:rsidR="00383C1D" w:rsidRPr="006B5655" w:rsidRDefault="00383C1D" w:rsidP="00882957">
      <w:pPr>
        <w:pStyle w:val="Nadpis2"/>
        <w:spacing w:line="276" w:lineRule="auto"/>
        <w:jc w:val="both"/>
        <w:rPr>
          <w:rFonts w:ascii="Calibri" w:hAnsi="Calibri"/>
          <w:color w:val="auto"/>
          <w:szCs w:val="24"/>
        </w:rPr>
      </w:pPr>
      <w:r w:rsidRPr="006B5655">
        <w:rPr>
          <w:rFonts w:ascii="Calibri" w:hAnsi="Calibri"/>
          <w:color w:val="auto"/>
          <w:szCs w:val="24"/>
        </w:rPr>
        <w:t>ZPRACOVÁNÍ A VYUŽITÍ INFORMACÍ</w:t>
      </w:r>
    </w:p>
    <w:p w:rsidR="00383C1D" w:rsidRPr="006B5655" w:rsidRDefault="00383C1D" w:rsidP="00882957">
      <w:pPr>
        <w:spacing w:line="276" w:lineRule="auto"/>
        <w:jc w:val="both"/>
        <w:rPr>
          <w:rFonts w:ascii="Calibri" w:hAnsi="Calibri"/>
          <w:b/>
        </w:rPr>
      </w:pPr>
      <w:r w:rsidRPr="006B5655">
        <w:rPr>
          <w:rFonts w:ascii="Calibri" w:hAnsi="Calibri"/>
          <w:b/>
        </w:rPr>
        <w:t>žák</w:t>
      </w:r>
    </w:p>
    <w:p w:rsidR="00383C1D" w:rsidRPr="006B5655" w:rsidRDefault="00383C1D" w:rsidP="006A47D3">
      <w:pPr>
        <w:numPr>
          <w:ilvl w:val="0"/>
          <w:numId w:val="18"/>
        </w:numPr>
        <w:spacing w:line="360" w:lineRule="auto"/>
        <w:jc w:val="both"/>
        <w:rPr>
          <w:rFonts w:ascii="Calibri" w:hAnsi="Calibri"/>
          <w:u w:val="single"/>
        </w:rPr>
      </w:pPr>
      <w:r w:rsidRPr="006B5655">
        <w:rPr>
          <w:rFonts w:ascii="Calibri" w:hAnsi="Calibri"/>
          <w:bCs/>
        </w:rPr>
        <w:t>pracuje s textem a obrázkem v textovém a grafickém editoru</w:t>
      </w:r>
    </w:p>
    <w:p w:rsidR="006C25D0" w:rsidRPr="006B5655" w:rsidRDefault="00882957" w:rsidP="00967315">
      <w:pPr>
        <w:pStyle w:val="ucivo"/>
        <w:spacing w:line="360" w:lineRule="auto"/>
        <w:jc w:val="both"/>
        <w:rPr>
          <w:rFonts w:asciiTheme="minorHAnsi" w:hAnsiTheme="minorHAnsi" w:cstheme="minorHAnsi"/>
          <w:sz w:val="28"/>
          <w:szCs w:val="28"/>
        </w:rPr>
      </w:pPr>
      <w:r w:rsidRPr="006B5655">
        <w:rPr>
          <w:rFonts w:asciiTheme="minorHAnsi" w:hAnsiTheme="minorHAnsi" w:cstheme="minorHAnsi"/>
          <w:sz w:val="28"/>
          <w:szCs w:val="28"/>
        </w:rPr>
        <w:t>Vzdělávací obsah - učivo</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 xml:space="preserve">základní pojmy informační činnosti </w:t>
      </w:r>
      <w:r w:rsidRPr="006B5655">
        <w:rPr>
          <w:rFonts w:asciiTheme="minorHAnsi" w:hAnsiTheme="minorHAnsi" w:cstheme="minorHAnsi"/>
          <w:sz w:val="24"/>
        </w:rPr>
        <w:t>–</w:t>
      </w:r>
      <w:r w:rsidRPr="006B5655">
        <w:rPr>
          <w:rFonts w:asciiTheme="minorHAnsi" w:hAnsiTheme="minorHAnsi" w:cstheme="minorHAnsi"/>
          <w:kern w:val="22"/>
          <w:sz w:val="24"/>
        </w:rPr>
        <w:t xml:space="preserve"> informace, informační zdroje, informační instituce</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struktura, funkce a popis počítače a přídavných zařízení</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 xml:space="preserve">operační systémy a jejich základní funkce </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seznámení s formáty souborů (doc, gif)</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multimediální využití počítače</w:t>
      </w:r>
    </w:p>
    <w:p w:rsidR="006C25D0" w:rsidRPr="006B5655" w:rsidRDefault="006C25D0" w:rsidP="00967315">
      <w:pPr>
        <w:pStyle w:val="Uivo"/>
        <w:framePr w:hSpace="141" w:wrap="auto" w:vAnchor="text" w:hAnchor="margin" w:y="1"/>
        <w:autoSpaceDE/>
        <w:autoSpaceDN/>
        <w:spacing w:line="360" w:lineRule="auto"/>
        <w:suppressOverlap/>
        <w:jc w:val="both"/>
        <w:rPr>
          <w:rFonts w:asciiTheme="minorHAnsi" w:hAnsiTheme="minorHAnsi" w:cstheme="minorHAnsi"/>
          <w:kern w:val="22"/>
          <w:sz w:val="24"/>
        </w:rPr>
      </w:pPr>
      <w:r w:rsidRPr="006B5655">
        <w:rPr>
          <w:rFonts w:asciiTheme="minorHAnsi" w:hAnsiTheme="minorHAnsi" w:cstheme="minorHAnsi"/>
          <w:kern w:val="22"/>
          <w:sz w:val="24"/>
        </w:rPr>
        <w:t>jednoduchá údržba počítače, postupy při běžných problémech s hardware a software</w:t>
      </w:r>
    </w:p>
    <w:p w:rsidR="006C25D0" w:rsidRPr="006B5655" w:rsidRDefault="006C25D0" w:rsidP="00967315">
      <w:pPr>
        <w:pStyle w:val="Uivo"/>
        <w:spacing w:line="360" w:lineRule="auto"/>
        <w:jc w:val="both"/>
        <w:rPr>
          <w:rFonts w:asciiTheme="minorHAnsi" w:hAnsiTheme="minorHAnsi" w:cstheme="minorHAnsi"/>
          <w:sz w:val="24"/>
        </w:rPr>
      </w:pPr>
      <w:r w:rsidRPr="006B5655">
        <w:rPr>
          <w:rFonts w:asciiTheme="minorHAnsi" w:hAnsiTheme="minorHAnsi" w:cstheme="minorHAnsi"/>
          <w:kern w:val="22"/>
          <w:sz w:val="24"/>
        </w:rPr>
        <w:lastRenderedPageBreak/>
        <w:t>zásady bezpečnosti práce a prevence zdravotních rizik spojených s dlouhodobým využíváním výpočetní techniky</w:t>
      </w:r>
    </w:p>
    <w:p w:rsidR="006C25D0" w:rsidRPr="006B5655" w:rsidRDefault="006C25D0" w:rsidP="00967315">
      <w:pPr>
        <w:pStyle w:val="Uivo"/>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společenský tok informací (vznik, přenos, transformace, zpracování, distribuce informací)</w:t>
      </w:r>
    </w:p>
    <w:p w:rsidR="006C25D0" w:rsidRPr="006B5655" w:rsidRDefault="006C25D0" w:rsidP="00967315">
      <w:pPr>
        <w:pStyle w:val="Uivo"/>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základní způsoby komunikace (e-mail, chat, telefonování)</w:t>
      </w:r>
    </w:p>
    <w:p w:rsidR="006C25D0" w:rsidRPr="006B5655" w:rsidRDefault="006C25D0" w:rsidP="00967315">
      <w:pPr>
        <w:pStyle w:val="Uivo"/>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metody a nástroje vyhledávání informací</w:t>
      </w:r>
    </w:p>
    <w:p w:rsidR="006C25D0" w:rsidRPr="006B5655" w:rsidRDefault="006C25D0" w:rsidP="00967315">
      <w:pPr>
        <w:pStyle w:val="Uivo"/>
        <w:spacing w:line="360" w:lineRule="auto"/>
        <w:jc w:val="both"/>
        <w:rPr>
          <w:rFonts w:asciiTheme="minorHAnsi" w:hAnsiTheme="minorHAnsi" w:cstheme="minorHAnsi"/>
          <w:sz w:val="24"/>
        </w:rPr>
      </w:pPr>
      <w:r w:rsidRPr="006B5655">
        <w:rPr>
          <w:rFonts w:asciiTheme="minorHAnsi" w:hAnsiTheme="minorHAnsi" w:cstheme="minorHAnsi"/>
          <w:sz w:val="24"/>
        </w:rPr>
        <w:t>formulace požadavku při vyhledávání na internetu, vyhledávací atributy</w:t>
      </w:r>
    </w:p>
    <w:p w:rsidR="006C25D0" w:rsidRPr="006B5655" w:rsidRDefault="006C25D0" w:rsidP="00967315">
      <w:pPr>
        <w:pStyle w:val="Uivo"/>
        <w:autoSpaceDE/>
        <w:autoSpaceDN/>
        <w:spacing w:before="0" w:after="60" w:line="360" w:lineRule="auto"/>
        <w:jc w:val="both"/>
        <w:rPr>
          <w:rFonts w:asciiTheme="minorHAnsi" w:hAnsiTheme="minorHAnsi" w:cstheme="minorHAnsi"/>
          <w:b/>
          <w:bCs/>
          <w:sz w:val="24"/>
        </w:rPr>
      </w:pPr>
      <w:r w:rsidRPr="006B5655">
        <w:rPr>
          <w:rFonts w:asciiTheme="minorHAnsi" w:hAnsiTheme="minorHAnsi" w:cstheme="minorHAnsi"/>
          <w:sz w:val="24"/>
        </w:rPr>
        <w:t>základní funkce textového a grafického editoru</w:t>
      </w:r>
    </w:p>
    <w:p w:rsidR="00383C1D" w:rsidRPr="006B5655" w:rsidRDefault="00383C1D"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A47D3" w:rsidRPr="006B5655" w:rsidRDefault="006A47D3" w:rsidP="0084321A">
      <w:pPr>
        <w:spacing w:line="360" w:lineRule="auto"/>
        <w:ind w:left="40"/>
        <w:jc w:val="both"/>
        <w:rPr>
          <w:rFonts w:ascii="Calibri" w:hAnsi="Calibri"/>
          <w:bCs/>
        </w:rPr>
      </w:pPr>
    </w:p>
    <w:p w:rsidR="00666A9B" w:rsidRPr="006B5655" w:rsidRDefault="00666A9B" w:rsidP="006B1D7B">
      <w:pPr>
        <w:pStyle w:val="Odstavecseseznamem"/>
        <w:numPr>
          <w:ilvl w:val="1"/>
          <w:numId w:val="107"/>
        </w:numPr>
        <w:jc w:val="both"/>
        <w:rPr>
          <w:rFonts w:ascii="Calibri" w:hAnsi="Calibri"/>
          <w:b/>
          <w:sz w:val="28"/>
          <w:szCs w:val="28"/>
        </w:rPr>
      </w:pPr>
      <w:r w:rsidRPr="006B5655">
        <w:rPr>
          <w:rFonts w:ascii="Calibri" w:hAnsi="Calibri"/>
          <w:b/>
          <w:sz w:val="28"/>
          <w:szCs w:val="28"/>
        </w:rPr>
        <w:lastRenderedPageBreak/>
        <w:t>ČLOVĚK A JEHO SVĚT</w:t>
      </w:r>
    </w:p>
    <w:p w:rsidR="00F56CBE" w:rsidRPr="006B5655" w:rsidRDefault="003C0A1C" w:rsidP="006B1D7B">
      <w:pPr>
        <w:pStyle w:val="Odstavecseseznamem"/>
        <w:numPr>
          <w:ilvl w:val="2"/>
          <w:numId w:val="107"/>
        </w:numPr>
        <w:jc w:val="both"/>
        <w:rPr>
          <w:rFonts w:ascii="Calibri" w:hAnsi="Calibri"/>
          <w:b/>
          <w:sz w:val="28"/>
          <w:szCs w:val="28"/>
        </w:rPr>
      </w:pPr>
      <w:r>
        <w:rPr>
          <w:rFonts w:ascii="Calibri" w:hAnsi="Calibri"/>
          <w:b/>
          <w:sz w:val="28"/>
          <w:szCs w:val="28"/>
        </w:rPr>
        <w:t>v</w:t>
      </w:r>
      <w:r w:rsidR="00882957" w:rsidRPr="006B5655">
        <w:rPr>
          <w:rFonts w:ascii="Calibri" w:hAnsi="Calibri"/>
          <w:b/>
          <w:sz w:val="28"/>
          <w:szCs w:val="28"/>
        </w:rPr>
        <w:t xml:space="preserve">yučovací předmět - </w:t>
      </w:r>
      <w:r w:rsidR="00F56CBE" w:rsidRPr="006B5655">
        <w:rPr>
          <w:rFonts w:ascii="Calibri" w:hAnsi="Calibri"/>
          <w:b/>
          <w:sz w:val="28"/>
          <w:szCs w:val="28"/>
        </w:rPr>
        <w:t>PRVOUKA, PŘÍRODOVĚDA, VLASTIVĚDA</w:t>
      </w:r>
    </w:p>
    <w:p w:rsidR="006A47D3" w:rsidRPr="006B5655" w:rsidRDefault="006A47D3" w:rsidP="008B63E6">
      <w:pPr>
        <w:pStyle w:val="MezititulekRVPZV12bTunZarovnatdoblokuPrvndek1cmPed6Char"/>
        <w:rPr>
          <w:rFonts w:asciiTheme="minorHAnsi" w:hAnsiTheme="minorHAnsi" w:cstheme="minorHAnsi"/>
          <w:sz w:val="24"/>
        </w:rPr>
      </w:pPr>
    </w:p>
    <w:p w:rsidR="008B63E6" w:rsidRPr="006B5655" w:rsidRDefault="008B63E6" w:rsidP="008B63E6">
      <w:pPr>
        <w:pStyle w:val="MezititulekRVPZV12bTunZarovnatdoblokuPrvndek1cmPed6Char"/>
        <w:rPr>
          <w:rFonts w:asciiTheme="minorHAnsi" w:hAnsiTheme="minorHAnsi" w:cstheme="minorHAnsi"/>
          <w:sz w:val="28"/>
          <w:szCs w:val="28"/>
        </w:rPr>
      </w:pPr>
      <w:r w:rsidRPr="006B5655">
        <w:rPr>
          <w:rFonts w:asciiTheme="minorHAnsi" w:hAnsiTheme="minorHAnsi" w:cstheme="minorHAnsi"/>
          <w:sz w:val="28"/>
          <w:szCs w:val="28"/>
        </w:rPr>
        <w:t>Charakteristika vzdělávací oblasti</w:t>
      </w:r>
    </w:p>
    <w:p w:rsidR="008B63E6" w:rsidRPr="006B5655" w:rsidRDefault="008B63E6" w:rsidP="006A47D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Vzdělávací oblast </w:t>
      </w:r>
      <w:r w:rsidRPr="006B5655">
        <w:rPr>
          <w:rFonts w:asciiTheme="minorHAnsi" w:hAnsiTheme="minorHAnsi" w:cstheme="minorHAnsi"/>
          <w:bCs/>
          <w:sz w:val="24"/>
          <w:szCs w:val="24"/>
        </w:rPr>
        <w:t>Člověk a jeho svět</w:t>
      </w:r>
      <w:r w:rsidRPr="006B5655">
        <w:rPr>
          <w:rFonts w:asciiTheme="minorHAnsi" w:hAnsiTheme="minorHAnsi" w:cstheme="minorHAnsi"/>
          <w:b/>
          <w:bCs/>
          <w:sz w:val="24"/>
          <w:szCs w:val="24"/>
        </w:rPr>
        <w:t xml:space="preserve"> </w:t>
      </w:r>
      <w:r w:rsidRPr="006B5655">
        <w:rPr>
          <w:rFonts w:asciiTheme="minorHAnsi" w:hAnsiTheme="minorHAnsi" w:cstheme="minorHAnsi"/>
          <w:sz w:val="24"/>
          <w:szCs w:val="24"/>
        </w:rPr>
        <w:t xml:space="preserve">je jedinou vzdělávací oblastí RVP ZV, která je koncipována pouze pro 1. stupeň základního vzdělávání. Tato komplexní oblast vymezuje vzdělávací obsah týkající se člověka, rodiny, společnosti, vlasti, přírody, kultury, techniky, zdraví, </w:t>
      </w:r>
      <w:r w:rsidRPr="006B5655">
        <w:rPr>
          <w:rFonts w:asciiTheme="minorHAnsi" w:hAnsiTheme="minorHAnsi" w:cstheme="minorHAnsi"/>
          <w:b/>
          <w:sz w:val="24"/>
          <w:szCs w:val="24"/>
        </w:rPr>
        <w:t>bezpečí</w:t>
      </w:r>
      <w:r w:rsidRPr="006B5655">
        <w:rPr>
          <w:rFonts w:asciiTheme="minorHAnsi" w:hAnsiTheme="minorHAnsi" w:cstheme="minorHAnsi"/>
          <w:sz w:val="24"/>
          <w:szCs w:val="24"/>
        </w:rPr>
        <w:t xml:space="preserve"> a dalších témat. Uplatňuje pohled do historie i současnosti a směřuje k dovednostem pro praktický život. Svým široce pojatým syntetickým (integrovaným) obsahem spoluutváří povinné základní vzdělávání na 1. stupni.</w:t>
      </w:r>
    </w:p>
    <w:p w:rsidR="008B63E6" w:rsidRPr="006B5655" w:rsidRDefault="008B63E6" w:rsidP="006A47D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w:t>
      </w:r>
      <w:r w:rsidRPr="006B5655">
        <w:rPr>
          <w:rFonts w:asciiTheme="minorHAnsi" w:hAnsiTheme="minorHAnsi" w:cstheme="minorHAnsi"/>
          <w:b/>
          <w:sz w:val="24"/>
          <w:szCs w:val="24"/>
        </w:rPr>
        <w:t>,</w:t>
      </w:r>
      <w:r w:rsidRPr="006B5655">
        <w:rPr>
          <w:rFonts w:asciiTheme="minorHAnsi" w:hAnsiTheme="minorHAnsi" w:cstheme="minorHAnsi"/>
          <w:sz w:val="24"/>
          <w:szCs w:val="24"/>
        </w:rPr>
        <w:t xml:space="preserve"> </w:t>
      </w:r>
      <w:r w:rsidRPr="006B5655">
        <w:rPr>
          <w:rFonts w:asciiTheme="minorHAnsi" w:hAnsiTheme="minorHAnsi" w:cstheme="minorHAnsi"/>
          <w:strike/>
          <w:sz w:val="24"/>
          <w:szCs w:val="24"/>
        </w:rPr>
        <w:t>a</w:t>
      </w:r>
      <w:r w:rsidRPr="006B5655">
        <w:rPr>
          <w:rFonts w:asciiTheme="minorHAnsi" w:hAnsiTheme="minorHAnsi" w:cstheme="minorHAnsi"/>
          <w:sz w:val="24"/>
          <w:szCs w:val="24"/>
        </w:rPr>
        <w:t xml:space="preserve"> vztahy mezi nimi, všímat si podstatných věcných stránek i krásy lidských výtvorů a přírodních jevů, soustředěně je pozorovat </w:t>
      </w:r>
      <w:r w:rsidRPr="006B5655">
        <w:rPr>
          <w:rFonts w:asciiTheme="minorHAnsi" w:hAnsiTheme="minorHAnsi" w:cstheme="minorHAnsi"/>
          <w:strike/>
          <w:sz w:val="24"/>
          <w:szCs w:val="24"/>
        </w:rPr>
        <w:t>a</w:t>
      </w:r>
      <w:r w:rsidRPr="006B5655">
        <w:rPr>
          <w:rFonts w:asciiTheme="minorHAnsi" w:hAnsiTheme="minorHAnsi" w:cstheme="minorHAnsi"/>
          <w:b/>
          <w:sz w:val="24"/>
          <w:szCs w:val="24"/>
        </w:rPr>
        <w:t>,</w:t>
      </w:r>
      <w:r w:rsidRPr="006B5655">
        <w:rPr>
          <w:rFonts w:asciiTheme="minorHAnsi" w:hAnsiTheme="minorHAnsi" w:cstheme="minorHAnsi"/>
          <w:sz w:val="24"/>
          <w:szCs w:val="24"/>
        </w:rPr>
        <w:t xml:space="preserve"> přemýšlet o nich </w:t>
      </w:r>
      <w:r w:rsidRPr="006B5655">
        <w:rPr>
          <w:rFonts w:asciiTheme="minorHAnsi" w:hAnsiTheme="minorHAnsi" w:cstheme="minorHAnsi"/>
          <w:b/>
          <w:sz w:val="24"/>
          <w:szCs w:val="24"/>
        </w:rPr>
        <w:t>a chránit je</w:t>
      </w:r>
      <w:r w:rsidRPr="006B5655">
        <w:rPr>
          <w:rFonts w:asciiTheme="minorHAnsi" w:hAnsiTheme="minorHAnsi" w:cstheme="minorHAnsi"/>
          <w:sz w:val="24"/>
          <w:szCs w:val="24"/>
        </w:rPr>
        <w:t xml:space="preserve">. Na základě poznání sebe </w:t>
      </w:r>
      <w:r w:rsidRPr="006B5655">
        <w:rPr>
          <w:rFonts w:asciiTheme="minorHAnsi" w:hAnsiTheme="minorHAnsi" w:cstheme="minorHAnsi"/>
          <w:strike/>
          <w:sz w:val="24"/>
          <w:szCs w:val="24"/>
        </w:rPr>
        <w:t>a</w:t>
      </w:r>
      <w:r w:rsidRPr="006B5655">
        <w:rPr>
          <w:rFonts w:asciiTheme="minorHAnsi" w:hAnsiTheme="minorHAnsi" w:cstheme="minorHAnsi"/>
          <w:b/>
          <w:sz w:val="24"/>
          <w:szCs w:val="24"/>
        </w:rPr>
        <w:t>,</w:t>
      </w:r>
      <w:r w:rsidRPr="006B5655">
        <w:rPr>
          <w:rFonts w:asciiTheme="minorHAnsi" w:hAnsiTheme="minorHAnsi" w:cstheme="minorHAnsi"/>
          <w:sz w:val="24"/>
          <w:szCs w:val="24"/>
        </w:rPr>
        <w:t xml:space="preserve"> svých potřeb a porozumění světu kolem sebe se žáci učí vnímat základní vztahy ve společnosti, porozumět soudobému způsobu života, jeho přednostem i problémům</w:t>
      </w:r>
      <w:r w:rsidRPr="006B5655">
        <w:rPr>
          <w:rFonts w:asciiTheme="minorHAnsi" w:hAnsiTheme="minorHAnsi" w:cstheme="minorHAnsi"/>
          <w:strike/>
          <w:sz w:val="24"/>
          <w:szCs w:val="24"/>
        </w:rPr>
        <w:t>,</w:t>
      </w:r>
      <w:r w:rsidRPr="006B5655">
        <w:rPr>
          <w:rFonts w:asciiTheme="minorHAnsi" w:hAnsiTheme="minorHAnsi" w:cstheme="minorHAnsi"/>
          <w:sz w:val="24"/>
          <w:szCs w:val="24"/>
        </w:rPr>
        <w:t xml:space="preserve"> </w:t>
      </w:r>
      <w:r w:rsidRPr="006B5655">
        <w:rPr>
          <w:rFonts w:asciiTheme="minorHAnsi" w:hAnsiTheme="minorHAnsi" w:cstheme="minorHAnsi"/>
          <w:b/>
          <w:sz w:val="24"/>
          <w:szCs w:val="24"/>
        </w:rPr>
        <w:t>(včetně situací ohrožení)</w:t>
      </w:r>
      <w:r w:rsidRPr="006B5655">
        <w:rPr>
          <w:rFonts w:asciiTheme="minorHAnsi" w:hAnsiTheme="minorHAnsi" w:cstheme="minorHAnsi"/>
          <w:sz w:val="24"/>
          <w:szCs w:val="24"/>
        </w:rPr>
        <w:t xml:space="preserve">, </w:t>
      </w:r>
      <w:r w:rsidRPr="006B5655">
        <w:rPr>
          <w:rFonts w:asciiTheme="minorHAnsi" w:hAnsiTheme="minorHAnsi" w:cstheme="minorHAnsi"/>
          <w:b/>
          <w:sz w:val="24"/>
          <w:szCs w:val="24"/>
        </w:rPr>
        <w:t>učí se</w:t>
      </w:r>
      <w:r w:rsidRPr="006B5655">
        <w:rPr>
          <w:rFonts w:asciiTheme="minorHAnsi" w:hAnsiTheme="minorHAnsi" w:cstheme="minorHAnsi"/>
          <w:sz w:val="24"/>
          <w:szCs w:val="24"/>
        </w:rPr>
        <w:t xml:space="preserv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8B63E6" w:rsidRPr="006B5655" w:rsidRDefault="008B63E6" w:rsidP="006A47D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pacing w:val="-2"/>
          <w:sz w:val="24"/>
          <w:szCs w:val="24"/>
        </w:rPr>
        <w:t>Podmínkou úspěšného vzdělávání v dané oblasti je vlastní prožitek žáků vycházející z konkrétních</w:t>
      </w:r>
      <w:r w:rsidRPr="006B5655">
        <w:rPr>
          <w:rFonts w:asciiTheme="minorHAnsi" w:hAnsiTheme="minorHAnsi" w:cstheme="minorHAnsi"/>
          <w:sz w:val="24"/>
          <w:szCs w:val="24"/>
        </w:rPr>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8B63E6" w:rsidRPr="006B5655" w:rsidRDefault="008B63E6" w:rsidP="006A47D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Vzdělávací oblast tak připravuje základy pro specializovanější výuku ve vzdělávacích oblastech </w:t>
      </w:r>
      <w:r w:rsidRPr="006B5655">
        <w:rPr>
          <w:rFonts w:asciiTheme="minorHAnsi" w:hAnsiTheme="minorHAnsi" w:cstheme="minorHAnsi"/>
          <w:i/>
          <w:iCs/>
          <w:sz w:val="24"/>
          <w:szCs w:val="24"/>
        </w:rPr>
        <w:t>Člověk a společnost, Člověk a příroda</w:t>
      </w:r>
      <w:r w:rsidRPr="006B5655">
        <w:rPr>
          <w:rFonts w:asciiTheme="minorHAnsi" w:hAnsiTheme="minorHAnsi" w:cstheme="minorHAnsi"/>
          <w:sz w:val="24"/>
          <w:szCs w:val="24"/>
        </w:rPr>
        <w:t xml:space="preserve"> a ve vzdělávacím oboru </w:t>
      </w:r>
      <w:r w:rsidRPr="006B5655">
        <w:rPr>
          <w:rFonts w:asciiTheme="minorHAnsi" w:hAnsiTheme="minorHAnsi" w:cstheme="minorHAnsi"/>
          <w:i/>
          <w:iCs/>
          <w:sz w:val="24"/>
          <w:szCs w:val="24"/>
        </w:rPr>
        <w:t>Výchova ke zdraví</w:t>
      </w:r>
      <w:r w:rsidRPr="006B5655">
        <w:rPr>
          <w:rFonts w:asciiTheme="minorHAnsi" w:hAnsiTheme="minorHAnsi" w:cstheme="minorHAnsi"/>
          <w:sz w:val="24"/>
          <w:szCs w:val="24"/>
        </w:rPr>
        <w:t>.</w:t>
      </w:r>
    </w:p>
    <w:p w:rsidR="00F56CBE" w:rsidRPr="006B5655" w:rsidRDefault="00F56CBE" w:rsidP="006A47D3">
      <w:pPr>
        <w:pStyle w:val="TextodatsvecRVPZV11bZarovnatdoblokuPrvndek1cmPed6b"/>
        <w:spacing w:line="360" w:lineRule="auto"/>
        <w:ind w:firstLine="0"/>
        <w:rPr>
          <w:rFonts w:asciiTheme="minorHAnsi" w:hAnsiTheme="minorHAnsi"/>
          <w:sz w:val="24"/>
        </w:rPr>
      </w:pPr>
      <w:r w:rsidRPr="006B5655">
        <w:rPr>
          <w:rFonts w:asciiTheme="minorHAnsi" w:hAnsiTheme="minorHAnsi"/>
          <w:sz w:val="24"/>
        </w:rPr>
        <w:t>Potřebné vědomosti a dovednosti ve vzdělávacím oboru Člověk a jeho svět získávají žáci především tím, že pozorují názorné pomůcky, přírodu a činnosti lidí, hrají určené role, řeší modelové situace atd.</w:t>
      </w:r>
    </w:p>
    <w:p w:rsidR="00386415" w:rsidRPr="006B5655" w:rsidRDefault="00386415" w:rsidP="00A90604">
      <w:pPr>
        <w:pStyle w:val="MezititulekRVPZV12bTunZarovnatdoblokuPrvndek1cmPed6Char"/>
        <w:spacing w:line="360" w:lineRule="auto"/>
        <w:rPr>
          <w:rFonts w:asciiTheme="minorHAnsi" w:hAnsiTheme="minorHAnsi"/>
          <w:sz w:val="28"/>
          <w:szCs w:val="28"/>
        </w:rPr>
      </w:pPr>
    </w:p>
    <w:p w:rsidR="00386415" w:rsidRPr="006B5655" w:rsidRDefault="00386415" w:rsidP="00A90604">
      <w:pPr>
        <w:pStyle w:val="MezititulekRVPZV12bTunZarovnatdoblokuPrvndek1cmPed6Char"/>
        <w:spacing w:line="360" w:lineRule="auto"/>
        <w:rPr>
          <w:rFonts w:asciiTheme="minorHAnsi" w:hAnsiTheme="minorHAnsi"/>
          <w:sz w:val="28"/>
          <w:szCs w:val="28"/>
        </w:rPr>
      </w:pPr>
    </w:p>
    <w:p w:rsidR="00386415" w:rsidRPr="006B5655" w:rsidRDefault="00386415" w:rsidP="00A90604">
      <w:pPr>
        <w:pStyle w:val="MezititulekRVPZV12bTunZarovnatdoblokuPrvndek1cmPed6Char"/>
        <w:spacing w:line="360" w:lineRule="auto"/>
        <w:rPr>
          <w:rFonts w:asciiTheme="minorHAnsi" w:hAnsiTheme="minorHAnsi"/>
          <w:sz w:val="28"/>
          <w:szCs w:val="28"/>
        </w:rPr>
      </w:pPr>
    </w:p>
    <w:p w:rsidR="00386415" w:rsidRPr="006B5655" w:rsidRDefault="00386415" w:rsidP="00A90604">
      <w:pPr>
        <w:pStyle w:val="MezititulekRVPZV12bTunZarovnatdoblokuPrvndek1cmPed6Char"/>
        <w:spacing w:line="360" w:lineRule="auto"/>
        <w:rPr>
          <w:rFonts w:asciiTheme="minorHAnsi" w:hAnsiTheme="minorHAnsi"/>
          <w:sz w:val="28"/>
          <w:szCs w:val="28"/>
        </w:rPr>
      </w:pPr>
    </w:p>
    <w:p w:rsidR="00F56CBE" w:rsidRPr="006B5655" w:rsidRDefault="00F56CBE" w:rsidP="00A90604">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lastRenderedPageBreak/>
        <w:t>Cílové zaměření vzdělávací oblasti</w:t>
      </w:r>
    </w:p>
    <w:p w:rsidR="00F56CBE" w:rsidRPr="006B5655" w:rsidRDefault="00F56CBE" w:rsidP="00A90604">
      <w:pPr>
        <w:pStyle w:val="TextodatsvecRVPZV11bZarovnatdoblokuPrvndek1cmPed6b"/>
        <w:spacing w:line="360" w:lineRule="auto"/>
        <w:rPr>
          <w:rFonts w:asciiTheme="minorHAnsi" w:hAnsiTheme="minorHAnsi"/>
          <w:sz w:val="24"/>
        </w:rPr>
      </w:pPr>
      <w:r w:rsidRPr="006B5655">
        <w:rPr>
          <w:rFonts w:asciiTheme="minorHAnsi" w:hAnsiTheme="minorHAnsi"/>
          <w:sz w:val="24"/>
        </w:rPr>
        <w:t>Vzdělávání v dané vzdělávací oblasti směřuje k utváření a rozvíjení klíčových kompetencí tím, že vede žáka k:</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utváření pracovních návyků v jednoduché samostatné i týmové činnosti</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orientaci v problematice peněz a cen a k odpovědnému spravování osobního rozpočtu</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orientaci ve světě informací a k časovému a místnímu propojování historických, zeměpisných a kulturních informací</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rozšiřování slovní zásoby v osvojovaných tématech, k pojmenovávání pozorovaných skutečností a k jejich zachycení ve vlastních projevech, názorech a výtvorech</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poznávání a chápání rozdílů mezi lidmi, ke kulturnímu a tolerantnímu chování a jednání na základě respektu a společně vytvořených a přijatých nebo obecně uplatňovaných pravidel soužití, k plnění povinností a společných úkolů</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utváření ohleduplného vztahu k přírodě i kulturním výtvorům a k hledání možností aktivního uplatnění při jejich ochraně</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přirozenému vyjadřování pozitivních citů ve vztahu k sobě i okolnímu prostředí</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objevování a poznávání všeho, co jej zajímá, co se mu líbí a v čem by v budoucnu mohl uspět</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poznávání podstaty zdraví i příčin jeho ohrožení, vzniku nemocí a úrazů a jejich předcházení</w:t>
      </w:r>
    </w:p>
    <w:p w:rsidR="00F56CBE" w:rsidRPr="006B5655" w:rsidRDefault="00F56CBE" w:rsidP="00A90604">
      <w:pPr>
        <w:pStyle w:val="VetvtextuRVPZVCharPed3b"/>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poznávání a upevňování preventivního chování, účelného rozhodování a jednání v různých situacích ohrožení vlastního zdraví a bezpečnosti i zdraví a bezpečnosti druhých, včetně chování při mimořádných událostech.</w:t>
      </w: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386415" w:rsidRPr="006B5655" w:rsidRDefault="00386415" w:rsidP="00882957">
      <w:pPr>
        <w:spacing w:line="360" w:lineRule="auto"/>
        <w:jc w:val="both"/>
        <w:rPr>
          <w:rFonts w:ascii="Calibri" w:hAnsi="Calibri"/>
          <w:b/>
          <w:sz w:val="28"/>
          <w:szCs w:val="28"/>
        </w:rPr>
      </w:pPr>
    </w:p>
    <w:p w:rsidR="00882957" w:rsidRPr="006B5655" w:rsidRDefault="00882957" w:rsidP="00882957">
      <w:pPr>
        <w:spacing w:line="360" w:lineRule="auto"/>
        <w:jc w:val="both"/>
        <w:rPr>
          <w:rFonts w:ascii="Calibri" w:hAnsi="Calibri"/>
          <w:b/>
          <w:sz w:val="28"/>
          <w:szCs w:val="28"/>
        </w:rPr>
      </w:pPr>
      <w:r w:rsidRPr="006B5655">
        <w:rPr>
          <w:rFonts w:ascii="Calibri" w:hAnsi="Calibri"/>
          <w:b/>
          <w:sz w:val="28"/>
          <w:szCs w:val="28"/>
        </w:rPr>
        <w:lastRenderedPageBreak/>
        <w:t>Výchovné a vzdělávací strategie</w:t>
      </w:r>
    </w:p>
    <w:tbl>
      <w:tblPr>
        <w:tblStyle w:val="Mkatabulky"/>
        <w:tblW w:w="9581" w:type="dxa"/>
        <w:tblInd w:w="410" w:type="dxa"/>
        <w:tblLook w:val="04A0"/>
      </w:tblPr>
      <w:tblGrid>
        <w:gridCol w:w="1825"/>
        <w:gridCol w:w="7756"/>
      </w:tblGrid>
      <w:tr w:rsidR="001C1CCE" w:rsidRPr="006B5655" w:rsidTr="001C1CCE">
        <w:trPr>
          <w:trHeight w:val="139"/>
        </w:trPr>
        <w:tc>
          <w:tcPr>
            <w:tcW w:w="1825" w:type="dxa"/>
          </w:tcPr>
          <w:p w:rsidR="001C1CCE" w:rsidRPr="006B5655" w:rsidRDefault="001C1CCE" w:rsidP="001C1CCE">
            <w:pPr>
              <w:jc w:val="both"/>
              <w:rPr>
                <w:rFonts w:asciiTheme="minorHAnsi" w:hAnsiTheme="minorHAnsi" w:cstheme="minorHAnsi"/>
                <w:b/>
                <w:sz w:val="22"/>
                <w:szCs w:val="22"/>
              </w:rPr>
            </w:pPr>
            <w:r w:rsidRPr="006B5655">
              <w:rPr>
                <w:rFonts w:asciiTheme="minorHAnsi" w:hAnsiTheme="minorHAnsi" w:cstheme="minorHAnsi"/>
                <w:b/>
                <w:sz w:val="22"/>
                <w:szCs w:val="22"/>
              </w:rPr>
              <w:t>Kompetence</w:t>
            </w:r>
          </w:p>
          <w:p w:rsidR="001C1CCE" w:rsidRPr="006B5655" w:rsidRDefault="001C1CCE" w:rsidP="001C1CCE">
            <w:pPr>
              <w:jc w:val="both"/>
              <w:rPr>
                <w:rFonts w:asciiTheme="minorHAnsi" w:hAnsiTheme="minorHAnsi" w:cstheme="minorHAnsi"/>
                <w:sz w:val="22"/>
                <w:szCs w:val="22"/>
              </w:rPr>
            </w:pPr>
            <w:r w:rsidRPr="006B5655">
              <w:rPr>
                <w:rFonts w:asciiTheme="minorHAnsi" w:hAnsiTheme="minorHAnsi" w:cstheme="minorHAnsi"/>
                <w:b/>
                <w:sz w:val="22"/>
                <w:szCs w:val="22"/>
              </w:rPr>
              <w:t>k učení</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Pro rozvíjení této kompetence u žáků je třeba :</w:t>
            </w:r>
          </w:p>
          <w:p w:rsidR="001C1CCE" w:rsidRPr="006B5655" w:rsidRDefault="001C1CCE" w:rsidP="003B3D52">
            <w:pPr>
              <w:rPr>
                <w:rFonts w:asciiTheme="minorHAnsi" w:hAnsiTheme="minorHAnsi" w:cstheme="minorHAnsi"/>
                <w:sz w:val="22"/>
                <w:szCs w:val="22"/>
              </w:rPr>
            </w:pP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Dát všem k učivu, pokud je to možné, vždy konkrétní názor,        aby bylo učivo žákům předkládáno s využitím co nejvíce smyslů, zejména zraku, hmatu a sluchu</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Nechat žáky individuálně  s  názornými pomůckami manipulovat, pozorovat, třídit a rozlišovat</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Dbát, aby každý nový činnostní postup měl určitý didaktický cíl, přivést žáky k úvahám o problému, k vyjádření vlastních závěrů</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Klást důraz na porozumění učivu a návaznost mezi jednotlivými poznatky</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Snažit se podporovat čtení s porozuměním</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Nechat žáky vyjadřovat se k přečtenému textu a stručně vyprávět jeho obsah</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Dát příležitost k využívání žákovských zkušeností ve výuce</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Podporovat tvořivou činnost žáků</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Klást na žáky v učivu přiměřené nároky, vést je k dobrému zvládnutí základního učiva a dát jim k tomu takový časový prostor, který zohledňuje individuální schopnosti jednotlivých žáků</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 xml:space="preserve">Podporovat sebedůvěru žáků v jejich schopnosti </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Upozorňovat na konkrétní využití vědomostí a dovedností v životě</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Vést je k sebehodnocení a pochopení, proč se danému učivu učí</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Vytvářet návyky k pozdějšímu samostatnému učení</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Domácí úkoly směřovat k procvičování učiva, které žáci ve škole zvládli</w:t>
            </w:r>
          </w:p>
          <w:p w:rsidR="001C1CCE" w:rsidRPr="006B5655" w:rsidRDefault="001C1CCE" w:rsidP="006B1D7B">
            <w:pPr>
              <w:pStyle w:val="Odstavecseseznamem"/>
              <w:numPr>
                <w:ilvl w:val="0"/>
                <w:numId w:val="201"/>
              </w:numPr>
              <w:contextualSpacing/>
              <w:rPr>
                <w:rFonts w:asciiTheme="minorHAnsi" w:hAnsiTheme="minorHAnsi" w:cstheme="minorHAnsi"/>
                <w:sz w:val="22"/>
                <w:szCs w:val="22"/>
              </w:rPr>
            </w:pPr>
            <w:r w:rsidRPr="006B5655">
              <w:rPr>
                <w:rFonts w:asciiTheme="minorHAnsi" w:hAnsiTheme="minorHAnsi" w:cstheme="minorHAnsi"/>
                <w:sz w:val="22"/>
                <w:szCs w:val="22"/>
              </w:rPr>
              <w:t xml:space="preserve">Individuálně vést žáky k získávání poznatků i z jiných zdrojů, než jsou školní materiály     </w:t>
            </w:r>
          </w:p>
        </w:tc>
      </w:tr>
      <w:tr w:rsidR="001C1CCE" w:rsidRPr="006B5655" w:rsidTr="001C1CCE">
        <w:trPr>
          <w:trHeight w:val="4733"/>
        </w:trPr>
        <w:tc>
          <w:tcPr>
            <w:tcW w:w="1825" w:type="dxa"/>
          </w:tcPr>
          <w:p w:rsidR="001C1CCE" w:rsidRPr="006B5655" w:rsidRDefault="001C1CCE" w:rsidP="00386415">
            <w:pPr>
              <w:rPr>
                <w:rFonts w:asciiTheme="minorHAnsi" w:hAnsiTheme="minorHAnsi" w:cstheme="minorHAnsi"/>
                <w:b/>
                <w:sz w:val="22"/>
                <w:szCs w:val="22"/>
              </w:rPr>
            </w:pPr>
            <w:r w:rsidRPr="006B5655">
              <w:rPr>
                <w:rFonts w:asciiTheme="minorHAnsi" w:hAnsiTheme="minorHAnsi" w:cstheme="minorHAnsi"/>
                <w:b/>
                <w:sz w:val="22"/>
                <w:szCs w:val="22"/>
              </w:rPr>
              <w:t>Kompetence k řešení problémů</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Činnostní učení je založeno na předkládání problémů a úkolů                     ke konkrétnímu řešení každým žákem, dbá se na to, aby se žáci v úkolu orientovali, přitom :</w:t>
            </w:r>
          </w:p>
          <w:p w:rsidR="001C1CCE" w:rsidRPr="006B5655" w:rsidRDefault="001C1CCE" w:rsidP="003B3D52">
            <w:pPr>
              <w:ind w:left="360"/>
              <w:rPr>
                <w:rFonts w:asciiTheme="minorHAnsi" w:hAnsiTheme="minorHAnsi" w:cstheme="minorHAnsi"/>
                <w:sz w:val="22"/>
                <w:szCs w:val="22"/>
              </w:rPr>
            </w:pP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Žáci třídí, rozlišují, seskupují, přidávají i vyřazují určité pojmy, pomůcky  nebo  připravené kartičky s údaji vzhledem k tomu,        co mají sledovat</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Podle svého uvážení žáci na základě uvedených činností nacházejí shodné, podobné nebo naopak odlišné znaky</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Postupujeme od jednoduchých problémů ke složitějším</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 xml:space="preserve">Na základě pochopení sami žáci navrhují a provádějí obměny činností </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Podporujeme účast žáků podle jejich schopností v různých soutěžích, zvláště tvořivých</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Žáky vedeme k tomu, aby se nedali odradit případným nezdarem</w:t>
            </w:r>
          </w:p>
          <w:p w:rsidR="001C1CCE" w:rsidRPr="006B5655" w:rsidRDefault="001C1CCE" w:rsidP="006B1D7B">
            <w:pPr>
              <w:pStyle w:val="Odstavecseseznamem"/>
              <w:numPr>
                <w:ilvl w:val="0"/>
                <w:numId w:val="202"/>
              </w:numPr>
              <w:contextualSpacing/>
              <w:rPr>
                <w:rFonts w:asciiTheme="minorHAnsi" w:hAnsiTheme="minorHAnsi" w:cstheme="minorHAnsi"/>
                <w:sz w:val="22"/>
                <w:szCs w:val="22"/>
              </w:rPr>
            </w:pPr>
            <w:r w:rsidRPr="006B5655">
              <w:rPr>
                <w:rFonts w:asciiTheme="minorHAnsi" w:hAnsiTheme="minorHAnsi" w:cstheme="minorHAnsi"/>
                <w:sz w:val="22"/>
                <w:szCs w:val="22"/>
              </w:rPr>
              <w:t>Různé závěry řešení a rozhodnutí necháváme žáky obhajovat</w:t>
            </w:r>
          </w:p>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 xml:space="preserve">   </w:t>
            </w:r>
          </w:p>
        </w:tc>
      </w:tr>
      <w:tr w:rsidR="001C1CCE" w:rsidRPr="006B5655" w:rsidTr="001C1CCE">
        <w:trPr>
          <w:trHeight w:val="3615"/>
        </w:trPr>
        <w:tc>
          <w:tcPr>
            <w:tcW w:w="1825" w:type="dxa"/>
          </w:tcPr>
          <w:p w:rsidR="001C1CCE" w:rsidRPr="006B5655" w:rsidRDefault="001C1CCE" w:rsidP="00386415">
            <w:pPr>
              <w:rPr>
                <w:rFonts w:asciiTheme="minorHAnsi" w:hAnsiTheme="minorHAnsi" w:cstheme="minorHAnsi"/>
                <w:b/>
                <w:sz w:val="22"/>
                <w:szCs w:val="22"/>
              </w:rPr>
            </w:pPr>
            <w:r w:rsidRPr="006B5655">
              <w:rPr>
                <w:rFonts w:asciiTheme="minorHAnsi" w:hAnsiTheme="minorHAnsi" w:cstheme="minorHAnsi"/>
                <w:b/>
                <w:sz w:val="22"/>
                <w:szCs w:val="22"/>
              </w:rPr>
              <w:lastRenderedPageBreak/>
              <w:t>Kompetence komunikativní</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K utváření této kompetence je nutné :</w:t>
            </w:r>
          </w:p>
          <w:p w:rsidR="001C1CCE" w:rsidRPr="006B5655" w:rsidRDefault="001C1CCE" w:rsidP="003B3D52">
            <w:pPr>
              <w:rPr>
                <w:rFonts w:asciiTheme="minorHAnsi" w:hAnsiTheme="minorHAnsi" w:cstheme="minorHAnsi"/>
                <w:sz w:val="22"/>
                <w:szCs w:val="22"/>
              </w:rPr>
            </w:pPr>
          </w:p>
          <w:p w:rsidR="001C1CCE" w:rsidRPr="006B5655" w:rsidRDefault="001C1CCE" w:rsidP="006B1D7B">
            <w:pPr>
              <w:pStyle w:val="Odstavecseseznamem"/>
              <w:numPr>
                <w:ilvl w:val="0"/>
                <w:numId w:val="203"/>
              </w:numPr>
              <w:contextualSpacing/>
              <w:rPr>
                <w:rFonts w:asciiTheme="minorHAnsi" w:hAnsiTheme="minorHAnsi" w:cstheme="minorHAnsi"/>
                <w:sz w:val="22"/>
                <w:szCs w:val="22"/>
              </w:rPr>
            </w:pPr>
            <w:r w:rsidRPr="006B5655">
              <w:rPr>
                <w:rFonts w:asciiTheme="minorHAnsi" w:hAnsiTheme="minorHAnsi" w:cstheme="minorHAnsi"/>
                <w:sz w:val="22"/>
                <w:szCs w:val="22"/>
              </w:rPr>
              <w:t>Nechat žáky při každé činnosti hovořit o pozorovaném jevu nebo       o vlastním způsobu řešení daného úkolu</w:t>
            </w:r>
          </w:p>
          <w:p w:rsidR="001C1CCE" w:rsidRPr="006B5655" w:rsidRDefault="001C1CCE" w:rsidP="006B1D7B">
            <w:pPr>
              <w:pStyle w:val="Odstavecseseznamem"/>
              <w:numPr>
                <w:ilvl w:val="0"/>
                <w:numId w:val="203"/>
              </w:numPr>
              <w:contextualSpacing/>
              <w:rPr>
                <w:rFonts w:asciiTheme="minorHAnsi" w:hAnsiTheme="minorHAnsi" w:cstheme="minorHAnsi"/>
                <w:sz w:val="22"/>
                <w:szCs w:val="22"/>
              </w:rPr>
            </w:pPr>
            <w:r w:rsidRPr="006B5655">
              <w:rPr>
                <w:rFonts w:asciiTheme="minorHAnsi" w:hAnsiTheme="minorHAnsi" w:cstheme="minorHAnsi"/>
                <w:sz w:val="22"/>
                <w:szCs w:val="22"/>
              </w:rPr>
              <w:t>Přijímat často neodborně vyjádřené žákovské názory, upřesňovat je, vyjadřovat uspokojení nad správnými závěry žáků a povyšovat         je na objev</w:t>
            </w:r>
          </w:p>
          <w:p w:rsidR="001C1CCE" w:rsidRPr="006B5655" w:rsidRDefault="001C1CCE" w:rsidP="006B1D7B">
            <w:pPr>
              <w:pStyle w:val="Odstavecseseznamem"/>
              <w:numPr>
                <w:ilvl w:val="0"/>
                <w:numId w:val="203"/>
              </w:numPr>
              <w:contextualSpacing/>
              <w:rPr>
                <w:rFonts w:asciiTheme="minorHAnsi" w:hAnsiTheme="minorHAnsi" w:cstheme="minorHAnsi"/>
                <w:sz w:val="22"/>
                <w:szCs w:val="22"/>
              </w:rPr>
            </w:pPr>
            <w:r w:rsidRPr="006B5655">
              <w:rPr>
                <w:rFonts w:asciiTheme="minorHAnsi" w:hAnsiTheme="minorHAnsi" w:cstheme="minorHAnsi"/>
                <w:sz w:val="22"/>
                <w:szCs w:val="22"/>
              </w:rPr>
              <w:t>Dávat žákům prostor k vyjádření vlastního názoru</w:t>
            </w:r>
          </w:p>
          <w:p w:rsidR="001C1CCE" w:rsidRPr="006B5655" w:rsidRDefault="001C1CCE" w:rsidP="006B1D7B">
            <w:pPr>
              <w:pStyle w:val="Odstavecseseznamem"/>
              <w:numPr>
                <w:ilvl w:val="0"/>
                <w:numId w:val="203"/>
              </w:numPr>
              <w:contextualSpacing/>
              <w:rPr>
                <w:rFonts w:asciiTheme="minorHAnsi" w:hAnsiTheme="minorHAnsi" w:cstheme="minorHAnsi"/>
                <w:sz w:val="22"/>
                <w:szCs w:val="22"/>
              </w:rPr>
            </w:pPr>
            <w:r w:rsidRPr="006B5655">
              <w:rPr>
                <w:rFonts w:asciiTheme="minorHAnsi" w:hAnsiTheme="minorHAnsi" w:cstheme="minorHAnsi"/>
                <w:sz w:val="22"/>
                <w:szCs w:val="22"/>
              </w:rPr>
              <w:t>Učit žáky naslouchat názorům spolužáků, využívat možností           o názorech diskutovat, respektovat se navzájem</w:t>
            </w:r>
          </w:p>
          <w:p w:rsidR="001C1CCE" w:rsidRPr="006B5655" w:rsidRDefault="001C1CCE" w:rsidP="006B1D7B">
            <w:pPr>
              <w:pStyle w:val="Odstavecseseznamem"/>
              <w:numPr>
                <w:ilvl w:val="0"/>
                <w:numId w:val="203"/>
              </w:numPr>
              <w:contextualSpacing/>
              <w:rPr>
                <w:rFonts w:asciiTheme="minorHAnsi" w:hAnsiTheme="minorHAnsi" w:cstheme="minorHAnsi"/>
                <w:sz w:val="22"/>
                <w:szCs w:val="22"/>
              </w:rPr>
            </w:pPr>
            <w:r w:rsidRPr="006B5655">
              <w:rPr>
                <w:rFonts w:asciiTheme="minorHAnsi" w:hAnsiTheme="minorHAnsi" w:cstheme="minorHAnsi"/>
                <w:sz w:val="22"/>
                <w:szCs w:val="22"/>
              </w:rPr>
              <w:t xml:space="preserve">Zkusit hovořit o pozorováních v přírodě, o zajímavých poznatcích      z četby nebo ze sledování naučných pořadů </w:t>
            </w:r>
          </w:p>
          <w:p w:rsidR="001C1CCE" w:rsidRPr="006B5655" w:rsidRDefault="001C1CCE" w:rsidP="003B3D52">
            <w:pPr>
              <w:pStyle w:val="Odstavecseseznamem"/>
              <w:rPr>
                <w:rFonts w:asciiTheme="minorHAnsi" w:hAnsiTheme="minorHAnsi" w:cstheme="minorHAnsi"/>
                <w:sz w:val="22"/>
                <w:szCs w:val="22"/>
              </w:rPr>
            </w:pPr>
          </w:p>
        </w:tc>
      </w:tr>
      <w:tr w:rsidR="001C1CCE" w:rsidRPr="006B5655" w:rsidTr="001C1CCE">
        <w:trPr>
          <w:trHeight w:val="3049"/>
        </w:trPr>
        <w:tc>
          <w:tcPr>
            <w:tcW w:w="1825" w:type="dxa"/>
          </w:tcPr>
          <w:p w:rsidR="001C1CCE" w:rsidRPr="006B5655" w:rsidRDefault="001C1CCE" w:rsidP="00386415">
            <w:pPr>
              <w:rPr>
                <w:rFonts w:asciiTheme="minorHAnsi" w:hAnsiTheme="minorHAnsi" w:cstheme="minorHAnsi"/>
                <w:b/>
                <w:sz w:val="22"/>
                <w:szCs w:val="22"/>
              </w:rPr>
            </w:pPr>
            <w:r w:rsidRPr="006B5655">
              <w:rPr>
                <w:rFonts w:asciiTheme="minorHAnsi" w:hAnsiTheme="minorHAnsi" w:cstheme="minorHAnsi"/>
                <w:b/>
                <w:sz w:val="22"/>
                <w:szCs w:val="22"/>
              </w:rPr>
              <w:t>Kompetence sociální          a personální</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Individuální činnosti zařazované do výuky jsou střídány činnostmi žáků  ve dvojicích nebo ve skupinách, to vyžaduje spolupráci, vzájemnou domluvu a respektování se navzájem. Proto dbáme na to, aby :</w:t>
            </w:r>
          </w:p>
          <w:p w:rsidR="001C1CCE" w:rsidRPr="006B5655" w:rsidRDefault="001C1CCE" w:rsidP="003B3D52">
            <w:pPr>
              <w:rPr>
                <w:rFonts w:asciiTheme="minorHAnsi" w:hAnsiTheme="minorHAnsi" w:cstheme="minorHAnsi"/>
                <w:sz w:val="22"/>
                <w:szCs w:val="22"/>
              </w:rPr>
            </w:pPr>
          </w:p>
          <w:p w:rsidR="001C1CCE" w:rsidRPr="006B5655" w:rsidRDefault="001C1CCE" w:rsidP="006B1D7B">
            <w:pPr>
              <w:pStyle w:val="Odstavecseseznamem"/>
              <w:numPr>
                <w:ilvl w:val="0"/>
                <w:numId w:val="204"/>
              </w:numPr>
              <w:contextualSpacing/>
              <w:rPr>
                <w:rFonts w:asciiTheme="minorHAnsi" w:hAnsiTheme="minorHAnsi" w:cstheme="minorHAnsi"/>
                <w:sz w:val="22"/>
                <w:szCs w:val="22"/>
              </w:rPr>
            </w:pPr>
            <w:r w:rsidRPr="006B5655">
              <w:rPr>
                <w:rFonts w:asciiTheme="minorHAnsi" w:hAnsiTheme="minorHAnsi" w:cstheme="minorHAnsi"/>
                <w:sz w:val="22"/>
                <w:szCs w:val="22"/>
              </w:rPr>
              <w:t>Se žáci podíleli na stanovení pravidel pro práci ve skupinách a aby tato pravidla respektovali</w:t>
            </w:r>
          </w:p>
          <w:p w:rsidR="001C1CCE" w:rsidRPr="006B5655" w:rsidRDefault="001C1CCE" w:rsidP="006B1D7B">
            <w:pPr>
              <w:pStyle w:val="Odstavecseseznamem"/>
              <w:numPr>
                <w:ilvl w:val="0"/>
                <w:numId w:val="204"/>
              </w:numPr>
              <w:contextualSpacing/>
              <w:rPr>
                <w:rFonts w:asciiTheme="minorHAnsi" w:hAnsiTheme="minorHAnsi" w:cstheme="minorHAnsi"/>
                <w:sz w:val="22"/>
                <w:szCs w:val="22"/>
              </w:rPr>
            </w:pPr>
            <w:r w:rsidRPr="006B5655">
              <w:rPr>
                <w:rFonts w:asciiTheme="minorHAnsi" w:hAnsiTheme="minorHAnsi" w:cstheme="minorHAnsi"/>
                <w:sz w:val="22"/>
                <w:szCs w:val="22"/>
              </w:rPr>
              <w:t>Se učili vzájemné toleranci a zodpovědnosti za plnění dílčích částí společného úkolu</w:t>
            </w:r>
          </w:p>
          <w:p w:rsidR="001C1CCE" w:rsidRPr="006B5655" w:rsidRDefault="001C1CCE" w:rsidP="006B1D7B">
            <w:pPr>
              <w:pStyle w:val="Odstavecseseznamem"/>
              <w:numPr>
                <w:ilvl w:val="0"/>
                <w:numId w:val="204"/>
              </w:numPr>
              <w:contextualSpacing/>
              <w:rPr>
                <w:rFonts w:asciiTheme="minorHAnsi" w:hAnsiTheme="minorHAnsi" w:cstheme="minorHAnsi"/>
                <w:sz w:val="22"/>
                <w:szCs w:val="22"/>
              </w:rPr>
            </w:pPr>
            <w:r w:rsidRPr="006B5655">
              <w:rPr>
                <w:rFonts w:asciiTheme="minorHAnsi" w:hAnsiTheme="minorHAnsi" w:cstheme="minorHAnsi"/>
                <w:sz w:val="22"/>
                <w:szCs w:val="22"/>
              </w:rPr>
              <w:t>V případě potřeby dokázali požádat o pomoc a sami byli ochotni pomoc podle svých možností poskytnout</w:t>
            </w:r>
          </w:p>
          <w:p w:rsidR="001C1CCE" w:rsidRPr="006B5655" w:rsidRDefault="001C1CCE" w:rsidP="003B3D52">
            <w:pPr>
              <w:pStyle w:val="Odstavecseseznamem"/>
              <w:rPr>
                <w:rFonts w:asciiTheme="minorHAnsi" w:hAnsiTheme="minorHAnsi" w:cstheme="minorHAnsi"/>
                <w:sz w:val="22"/>
                <w:szCs w:val="22"/>
              </w:rPr>
            </w:pPr>
          </w:p>
        </w:tc>
      </w:tr>
      <w:tr w:rsidR="001C1CCE" w:rsidRPr="006B5655" w:rsidTr="001C1CCE">
        <w:trPr>
          <w:trHeight w:val="276"/>
        </w:trPr>
        <w:tc>
          <w:tcPr>
            <w:tcW w:w="1825" w:type="dxa"/>
          </w:tcPr>
          <w:p w:rsidR="001C1CCE" w:rsidRPr="006B5655" w:rsidRDefault="001C1CCE" w:rsidP="00386415">
            <w:pPr>
              <w:rPr>
                <w:rFonts w:asciiTheme="minorHAnsi" w:hAnsiTheme="minorHAnsi" w:cstheme="minorHAnsi"/>
                <w:b/>
                <w:sz w:val="22"/>
                <w:szCs w:val="22"/>
              </w:rPr>
            </w:pPr>
            <w:r w:rsidRPr="006B5655">
              <w:rPr>
                <w:rFonts w:asciiTheme="minorHAnsi" w:hAnsiTheme="minorHAnsi" w:cstheme="minorHAnsi"/>
                <w:b/>
                <w:sz w:val="22"/>
                <w:szCs w:val="22"/>
              </w:rPr>
              <w:t>Kompetence občanská</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Vede žáky :</w:t>
            </w:r>
          </w:p>
          <w:p w:rsidR="001C1CCE" w:rsidRPr="006B5655" w:rsidRDefault="001C1CCE" w:rsidP="003B3D52">
            <w:pPr>
              <w:rPr>
                <w:rFonts w:asciiTheme="minorHAnsi" w:hAnsiTheme="minorHAnsi" w:cstheme="minorHAnsi"/>
                <w:sz w:val="22"/>
                <w:szCs w:val="22"/>
              </w:rPr>
            </w:pPr>
          </w:p>
          <w:p w:rsidR="001C1CCE" w:rsidRPr="006B5655" w:rsidRDefault="001C1CCE" w:rsidP="006B1D7B">
            <w:pPr>
              <w:pStyle w:val="Odstavecseseznamem"/>
              <w:numPr>
                <w:ilvl w:val="0"/>
                <w:numId w:val="205"/>
              </w:numPr>
              <w:contextualSpacing/>
              <w:rPr>
                <w:rFonts w:asciiTheme="minorHAnsi" w:hAnsiTheme="minorHAnsi" w:cstheme="minorHAnsi"/>
                <w:sz w:val="22"/>
                <w:szCs w:val="22"/>
              </w:rPr>
            </w:pPr>
            <w:r w:rsidRPr="006B5655">
              <w:rPr>
                <w:rFonts w:asciiTheme="minorHAnsi" w:hAnsiTheme="minorHAnsi" w:cstheme="minorHAnsi"/>
                <w:sz w:val="22"/>
                <w:szCs w:val="22"/>
              </w:rPr>
              <w:t>K vzájemnému slušnému chování bez hrubostí a násilí</w:t>
            </w:r>
          </w:p>
          <w:p w:rsidR="001C1CCE" w:rsidRPr="006B5655" w:rsidRDefault="001C1CCE" w:rsidP="006B1D7B">
            <w:pPr>
              <w:pStyle w:val="Odstavecseseznamem"/>
              <w:numPr>
                <w:ilvl w:val="0"/>
                <w:numId w:val="205"/>
              </w:numPr>
              <w:contextualSpacing/>
              <w:rPr>
                <w:rFonts w:asciiTheme="minorHAnsi" w:hAnsiTheme="minorHAnsi" w:cstheme="minorHAnsi"/>
                <w:sz w:val="22"/>
                <w:szCs w:val="22"/>
              </w:rPr>
            </w:pPr>
            <w:r w:rsidRPr="006B5655">
              <w:rPr>
                <w:rFonts w:asciiTheme="minorHAnsi" w:hAnsiTheme="minorHAnsi" w:cstheme="minorHAnsi"/>
                <w:sz w:val="22"/>
                <w:szCs w:val="22"/>
              </w:rPr>
              <w:t>Ke snaze si mezi sebou pomáhat, uznávat se a oceňovat nápady druhých</w:t>
            </w:r>
          </w:p>
          <w:p w:rsidR="001C1CCE" w:rsidRPr="006B5655" w:rsidRDefault="001C1CCE" w:rsidP="006B1D7B">
            <w:pPr>
              <w:pStyle w:val="Odstavecseseznamem"/>
              <w:numPr>
                <w:ilvl w:val="0"/>
                <w:numId w:val="205"/>
              </w:numPr>
              <w:contextualSpacing/>
              <w:rPr>
                <w:rFonts w:asciiTheme="minorHAnsi" w:hAnsiTheme="minorHAnsi" w:cstheme="minorHAnsi"/>
                <w:sz w:val="22"/>
                <w:szCs w:val="22"/>
              </w:rPr>
            </w:pPr>
            <w:r w:rsidRPr="006B5655">
              <w:rPr>
                <w:rFonts w:asciiTheme="minorHAnsi" w:hAnsiTheme="minorHAnsi" w:cstheme="minorHAnsi"/>
                <w:sz w:val="22"/>
                <w:szCs w:val="22"/>
              </w:rPr>
              <w:t>Ke snaze o co nejlepší plnění povinností i uvědomování si vlastních práv</w:t>
            </w:r>
          </w:p>
          <w:p w:rsidR="001C1CCE" w:rsidRPr="006B5655" w:rsidRDefault="001C1CCE" w:rsidP="003B3D52">
            <w:pPr>
              <w:pStyle w:val="Odstavecseseznamem"/>
              <w:rPr>
                <w:rFonts w:asciiTheme="minorHAnsi" w:hAnsiTheme="minorHAnsi" w:cstheme="minorHAnsi"/>
                <w:sz w:val="22"/>
                <w:szCs w:val="22"/>
              </w:rPr>
            </w:pPr>
          </w:p>
        </w:tc>
      </w:tr>
      <w:tr w:rsidR="001C1CCE" w:rsidRPr="006B5655" w:rsidTr="001C1CCE">
        <w:trPr>
          <w:trHeight w:val="2221"/>
        </w:trPr>
        <w:tc>
          <w:tcPr>
            <w:tcW w:w="1825" w:type="dxa"/>
          </w:tcPr>
          <w:p w:rsidR="001C1CCE" w:rsidRPr="006B5655" w:rsidRDefault="001C1CCE" w:rsidP="00386415">
            <w:pPr>
              <w:rPr>
                <w:rFonts w:asciiTheme="minorHAnsi" w:hAnsiTheme="minorHAnsi" w:cstheme="minorHAnsi"/>
                <w:b/>
                <w:sz w:val="22"/>
                <w:szCs w:val="22"/>
              </w:rPr>
            </w:pPr>
            <w:r w:rsidRPr="006B5655">
              <w:rPr>
                <w:rFonts w:asciiTheme="minorHAnsi" w:hAnsiTheme="minorHAnsi" w:cstheme="minorHAnsi"/>
                <w:b/>
                <w:sz w:val="22"/>
                <w:szCs w:val="22"/>
              </w:rPr>
              <w:t>Kompetence pracovní</w:t>
            </w:r>
          </w:p>
        </w:tc>
        <w:tc>
          <w:tcPr>
            <w:tcW w:w="7756" w:type="dxa"/>
          </w:tcPr>
          <w:p w:rsidR="001C1CCE" w:rsidRPr="006B5655" w:rsidRDefault="001C1CCE" w:rsidP="003B3D52">
            <w:pPr>
              <w:rPr>
                <w:rFonts w:asciiTheme="minorHAnsi" w:hAnsiTheme="minorHAnsi" w:cstheme="minorHAnsi"/>
                <w:sz w:val="22"/>
                <w:szCs w:val="22"/>
              </w:rPr>
            </w:pPr>
            <w:r w:rsidRPr="006B5655">
              <w:rPr>
                <w:rFonts w:asciiTheme="minorHAnsi" w:hAnsiTheme="minorHAnsi" w:cstheme="minorHAnsi"/>
                <w:sz w:val="22"/>
                <w:szCs w:val="22"/>
              </w:rPr>
              <w:t>Zaměřuje se na :</w:t>
            </w:r>
          </w:p>
          <w:p w:rsidR="001C1CCE" w:rsidRPr="006B5655" w:rsidRDefault="001C1CCE" w:rsidP="003B3D52">
            <w:pPr>
              <w:rPr>
                <w:rFonts w:asciiTheme="minorHAnsi" w:hAnsiTheme="minorHAnsi" w:cstheme="minorHAnsi"/>
                <w:sz w:val="22"/>
                <w:szCs w:val="22"/>
              </w:rPr>
            </w:pPr>
          </w:p>
          <w:p w:rsidR="001C1CCE" w:rsidRPr="006B5655" w:rsidRDefault="001C1CCE" w:rsidP="006B1D7B">
            <w:pPr>
              <w:pStyle w:val="Odstavecseseznamem"/>
              <w:numPr>
                <w:ilvl w:val="0"/>
                <w:numId w:val="206"/>
              </w:numPr>
              <w:contextualSpacing/>
              <w:rPr>
                <w:rFonts w:asciiTheme="minorHAnsi" w:hAnsiTheme="minorHAnsi" w:cstheme="minorHAnsi"/>
                <w:sz w:val="22"/>
                <w:szCs w:val="22"/>
              </w:rPr>
            </w:pPr>
            <w:r w:rsidRPr="006B5655">
              <w:rPr>
                <w:rFonts w:asciiTheme="minorHAnsi" w:hAnsiTheme="minorHAnsi" w:cstheme="minorHAnsi"/>
                <w:sz w:val="22"/>
                <w:szCs w:val="22"/>
              </w:rPr>
              <w:t>Dosažení zručnosti žáků při práci s různými materiály, provádění činností a pokusů, udržování pořádku na pracovním místě, systém v ukládání pomůcek</w:t>
            </w:r>
          </w:p>
          <w:p w:rsidR="001C1CCE" w:rsidRPr="006B5655" w:rsidRDefault="001C1CCE" w:rsidP="006B1D7B">
            <w:pPr>
              <w:pStyle w:val="Odstavecseseznamem"/>
              <w:numPr>
                <w:ilvl w:val="0"/>
                <w:numId w:val="206"/>
              </w:numPr>
              <w:contextualSpacing/>
              <w:rPr>
                <w:rFonts w:asciiTheme="minorHAnsi" w:hAnsiTheme="minorHAnsi" w:cstheme="minorHAnsi"/>
                <w:sz w:val="22"/>
                <w:szCs w:val="22"/>
              </w:rPr>
            </w:pPr>
            <w:r w:rsidRPr="006B5655">
              <w:rPr>
                <w:rFonts w:asciiTheme="minorHAnsi" w:hAnsiTheme="minorHAnsi" w:cstheme="minorHAnsi"/>
                <w:sz w:val="22"/>
                <w:szCs w:val="22"/>
              </w:rPr>
              <w:t>Dodržování zásad bezpečnosti a ochrany zdraví při pracovních činnostech</w:t>
            </w:r>
          </w:p>
          <w:p w:rsidR="001C1CCE" w:rsidRPr="006B5655" w:rsidRDefault="001C1CCE" w:rsidP="003B3D52">
            <w:pPr>
              <w:pStyle w:val="Odstavecseseznamem"/>
              <w:rPr>
                <w:rFonts w:asciiTheme="minorHAnsi" w:hAnsiTheme="minorHAnsi" w:cstheme="minorHAnsi"/>
                <w:sz w:val="22"/>
                <w:szCs w:val="22"/>
              </w:rPr>
            </w:pPr>
          </w:p>
        </w:tc>
      </w:tr>
    </w:tbl>
    <w:p w:rsidR="001C1CCE" w:rsidRPr="006B5655" w:rsidRDefault="001C1CCE" w:rsidP="00882957">
      <w:pPr>
        <w:spacing w:line="360" w:lineRule="auto"/>
        <w:jc w:val="both"/>
        <w:rPr>
          <w:rFonts w:ascii="Calibri" w:hAnsi="Calibri"/>
          <w:b/>
          <w:sz w:val="28"/>
          <w:szCs w:val="28"/>
        </w:rPr>
      </w:pPr>
    </w:p>
    <w:p w:rsidR="00882957" w:rsidRPr="006B5655" w:rsidRDefault="00882957" w:rsidP="00882957">
      <w:pPr>
        <w:spacing w:line="360" w:lineRule="auto"/>
        <w:jc w:val="both"/>
        <w:rPr>
          <w:rFonts w:ascii="Calibri" w:hAnsi="Calibri"/>
          <w:b/>
          <w:sz w:val="28"/>
          <w:szCs w:val="28"/>
        </w:rPr>
      </w:pPr>
      <w:r w:rsidRPr="006B5655">
        <w:rPr>
          <w:rFonts w:ascii="Calibri" w:hAnsi="Calibri"/>
          <w:b/>
          <w:sz w:val="28"/>
          <w:szCs w:val="28"/>
        </w:rPr>
        <w:t>Časové a organizační vymezení výuky</w:t>
      </w:r>
    </w:p>
    <w:p w:rsidR="00F56CBE" w:rsidRPr="006B5655" w:rsidRDefault="00F56CBE" w:rsidP="00882957">
      <w:pPr>
        <w:spacing w:line="360" w:lineRule="auto"/>
        <w:jc w:val="both"/>
        <w:rPr>
          <w:rFonts w:ascii="Calibri" w:hAnsi="Calibri"/>
          <w:b/>
          <w:sz w:val="28"/>
          <w:szCs w:val="28"/>
        </w:rPr>
      </w:pPr>
      <w:r w:rsidRPr="006B5655">
        <w:rPr>
          <w:rFonts w:ascii="Calibri" w:hAnsi="Calibri"/>
        </w:rPr>
        <w:t>Hlavními složkami výuky jsou:</w:t>
      </w:r>
    </w:p>
    <w:p w:rsidR="00F56CBE" w:rsidRPr="006B5655" w:rsidRDefault="00F56CBE" w:rsidP="00882957">
      <w:pPr>
        <w:spacing w:line="276" w:lineRule="auto"/>
        <w:jc w:val="both"/>
        <w:rPr>
          <w:rFonts w:ascii="Calibri" w:hAnsi="Calibri"/>
        </w:rPr>
      </w:pPr>
      <w:r w:rsidRPr="006B5655">
        <w:rPr>
          <w:rFonts w:ascii="Calibri" w:hAnsi="Calibri"/>
        </w:rPr>
        <w:t>- práce s encyklopediemi a naučnými texty</w:t>
      </w:r>
    </w:p>
    <w:p w:rsidR="00F56CBE" w:rsidRPr="006B5655" w:rsidRDefault="00F56CBE" w:rsidP="00882957">
      <w:pPr>
        <w:spacing w:line="276" w:lineRule="auto"/>
        <w:jc w:val="both"/>
        <w:rPr>
          <w:rFonts w:ascii="Calibri" w:hAnsi="Calibri"/>
        </w:rPr>
      </w:pPr>
      <w:r w:rsidRPr="006B5655">
        <w:rPr>
          <w:rFonts w:ascii="Calibri" w:hAnsi="Calibri"/>
        </w:rPr>
        <w:t>- práce s obrazovým materiálem</w:t>
      </w:r>
    </w:p>
    <w:p w:rsidR="00F56CBE" w:rsidRPr="006B5655" w:rsidRDefault="00F56CBE" w:rsidP="00882957">
      <w:pPr>
        <w:spacing w:line="276" w:lineRule="auto"/>
        <w:jc w:val="both"/>
        <w:rPr>
          <w:rFonts w:ascii="Calibri" w:hAnsi="Calibri"/>
        </w:rPr>
      </w:pPr>
      <w:r w:rsidRPr="006B5655">
        <w:rPr>
          <w:rFonts w:ascii="Calibri" w:hAnsi="Calibri"/>
        </w:rPr>
        <w:t>- práce s mapami</w:t>
      </w:r>
    </w:p>
    <w:p w:rsidR="00F56CBE" w:rsidRPr="006B5655" w:rsidRDefault="00F56CBE" w:rsidP="00882957">
      <w:pPr>
        <w:spacing w:line="276" w:lineRule="auto"/>
        <w:jc w:val="both"/>
        <w:rPr>
          <w:rFonts w:ascii="Calibri" w:hAnsi="Calibri"/>
        </w:rPr>
      </w:pPr>
      <w:r w:rsidRPr="006B5655">
        <w:rPr>
          <w:rFonts w:ascii="Calibri" w:hAnsi="Calibri"/>
        </w:rPr>
        <w:t>- didaktické hry</w:t>
      </w:r>
    </w:p>
    <w:p w:rsidR="00F56CBE" w:rsidRPr="006B5655" w:rsidRDefault="00F56CBE" w:rsidP="00882957">
      <w:pPr>
        <w:spacing w:line="276" w:lineRule="auto"/>
        <w:jc w:val="both"/>
        <w:rPr>
          <w:rFonts w:ascii="Calibri" w:hAnsi="Calibri"/>
        </w:rPr>
      </w:pPr>
      <w:r w:rsidRPr="006B5655">
        <w:rPr>
          <w:rFonts w:ascii="Calibri" w:hAnsi="Calibri"/>
        </w:rPr>
        <w:t>- vycházky</w:t>
      </w:r>
    </w:p>
    <w:p w:rsidR="00F56CBE" w:rsidRPr="006B5655" w:rsidRDefault="00F56CBE" w:rsidP="00882957">
      <w:pPr>
        <w:spacing w:line="276" w:lineRule="auto"/>
        <w:jc w:val="both"/>
        <w:rPr>
          <w:rFonts w:ascii="Calibri" w:hAnsi="Calibri"/>
        </w:rPr>
      </w:pPr>
      <w:r w:rsidRPr="006B5655">
        <w:rPr>
          <w:rFonts w:ascii="Calibri" w:hAnsi="Calibri"/>
        </w:rPr>
        <w:t>- samostatné a skupinové činnosti</w:t>
      </w:r>
    </w:p>
    <w:p w:rsidR="00F56CBE" w:rsidRPr="006B5655" w:rsidRDefault="00F56CBE" w:rsidP="00882957">
      <w:pPr>
        <w:spacing w:line="276" w:lineRule="auto"/>
        <w:jc w:val="both"/>
        <w:rPr>
          <w:rFonts w:ascii="Calibri" w:hAnsi="Calibri"/>
        </w:rPr>
      </w:pPr>
      <w:r w:rsidRPr="006B5655">
        <w:rPr>
          <w:rFonts w:ascii="Calibri" w:hAnsi="Calibri"/>
        </w:rPr>
        <w:t>- poznávání historických pramenů</w:t>
      </w:r>
    </w:p>
    <w:p w:rsidR="00F56CBE" w:rsidRPr="006B5655" w:rsidRDefault="00F56CBE" w:rsidP="00882957">
      <w:pPr>
        <w:spacing w:line="276" w:lineRule="auto"/>
        <w:jc w:val="both"/>
        <w:rPr>
          <w:rFonts w:ascii="Calibri" w:hAnsi="Calibri"/>
        </w:rPr>
      </w:pPr>
      <w:r w:rsidRPr="006B5655">
        <w:rPr>
          <w:rFonts w:ascii="Calibri" w:hAnsi="Calibri"/>
        </w:rPr>
        <w:t>- práce s beletrií, filmem a lidovou slovesností</w:t>
      </w:r>
    </w:p>
    <w:p w:rsidR="00F56CBE" w:rsidRPr="006B5655" w:rsidRDefault="00F56CBE" w:rsidP="00A90604">
      <w:pPr>
        <w:spacing w:line="360" w:lineRule="auto"/>
        <w:jc w:val="both"/>
        <w:rPr>
          <w:rFonts w:ascii="Calibri" w:hAnsi="Calibri"/>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1"/>
        <w:gridCol w:w="1958"/>
      </w:tblGrid>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b/>
              </w:rPr>
            </w:pPr>
            <w:r w:rsidRPr="006B5655">
              <w:rPr>
                <w:rFonts w:ascii="Calibri" w:hAnsi="Calibri"/>
                <w:b/>
              </w:rPr>
              <w:t>Ročník</w:t>
            </w:r>
          </w:p>
        </w:tc>
        <w:tc>
          <w:tcPr>
            <w:tcW w:w="1958" w:type="dxa"/>
          </w:tcPr>
          <w:p w:rsidR="00F56CBE" w:rsidRPr="006B5655" w:rsidRDefault="00F56CBE" w:rsidP="00A90604">
            <w:pPr>
              <w:spacing w:line="360" w:lineRule="auto"/>
              <w:jc w:val="center"/>
              <w:rPr>
                <w:rFonts w:ascii="Calibri" w:hAnsi="Calibri"/>
                <w:b/>
              </w:rPr>
            </w:pPr>
            <w:r w:rsidRPr="006B5655">
              <w:rPr>
                <w:rFonts w:ascii="Calibri" w:hAnsi="Calibri"/>
                <w:b/>
              </w:rPr>
              <w:t>Počet hodin týdně</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rPr>
            </w:pPr>
            <w:r w:rsidRPr="006B5655">
              <w:rPr>
                <w:rFonts w:ascii="Calibri" w:hAnsi="Calibri"/>
              </w:rPr>
              <w:t>První - Prvouka</w:t>
            </w:r>
          </w:p>
        </w:tc>
        <w:tc>
          <w:tcPr>
            <w:tcW w:w="1958" w:type="dxa"/>
          </w:tcPr>
          <w:p w:rsidR="00F56CBE" w:rsidRPr="006B5655" w:rsidRDefault="00F56CBE" w:rsidP="00A90604">
            <w:pPr>
              <w:spacing w:line="360" w:lineRule="auto"/>
              <w:jc w:val="center"/>
              <w:rPr>
                <w:rFonts w:ascii="Calibri" w:hAnsi="Calibri"/>
              </w:rPr>
            </w:pPr>
            <w:r w:rsidRPr="006B5655">
              <w:rPr>
                <w:rFonts w:ascii="Calibri" w:hAnsi="Calibri"/>
              </w:rPr>
              <w:t>2</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rPr>
            </w:pPr>
            <w:r w:rsidRPr="006B5655">
              <w:rPr>
                <w:rFonts w:ascii="Calibri" w:hAnsi="Calibri"/>
              </w:rPr>
              <w:t>Druhý - Prvouka</w:t>
            </w:r>
          </w:p>
        </w:tc>
        <w:tc>
          <w:tcPr>
            <w:tcW w:w="1958" w:type="dxa"/>
          </w:tcPr>
          <w:p w:rsidR="00F56CBE" w:rsidRPr="006B5655" w:rsidRDefault="00F56CBE" w:rsidP="00A90604">
            <w:pPr>
              <w:spacing w:line="360" w:lineRule="auto"/>
              <w:jc w:val="center"/>
              <w:rPr>
                <w:rFonts w:ascii="Calibri" w:hAnsi="Calibri"/>
              </w:rPr>
            </w:pPr>
            <w:r w:rsidRPr="006B5655">
              <w:rPr>
                <w:rFonts w:ascii="Calibri" w:hAnsi="Calibri"/>
              </w:rPr>
              <w:t>2</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rPr>
            </w:pPr>
            <w:r w:rsidRPr="006B5655">
              <w:rPr>
                <w:rFonts w:ascii="Calibri" w:hAnsi="Calibri"/>
              </w:rPr>
              <w:t>Třetí - Prvouka</w:t>
            </w:r>
          </w:p>
        </w:tc>
        <w:tc>
          <w:tcPr>
            <w:tcW w:w="1958" w:type="dxa"/>
          </w:tcPr>
          <w:p w:rsidR="00F56CBE" w:rsidRPr="006B5655" w:rsidRDefault="00F56CBE" w:rsidP="00A90604">
            <w:pPr>
              <w:spacing w:line="360" w:lineRule="auto"/>
              <w:jc w:val="center"/>
              <w:rPr>
                <w:rFonts w:ascii="Calibri" w:hAnsi="Calibri"/>
              </w:rPr>
            </w:pPr>
            <w:r w:rsidRPr="006B5655">
              <w:rPr>
                <w:rFonts w:ascii="Calibri" w:hAnsi="Calibri"/>
              </w:rPr>
              <w:t>3</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rPr>
            </w:pPr>
            <w:r w:rsidRPr="006B5655">
              <w:rPr>
                <w:rFonts w:ascii="Calibri" w:hAnsi="Calibri"/>
              </w:rPr>
              <w:t>Čtvrtý – Přírodověda, Vlastivěda</w:t>
            </w:r>
          </w:p>
        </w:tc>
        <w:tc>
          <w:tcPr>
            <w:tcW w:w="1958" w:type="dxa"/>
          </w:tcPr>
          <w:p w:rsidR="00F56CBE" w:rsidRPr="006B5655" w:rsidRDefault="00F56CBE" w:rsidP="00A90604">
            <w:pPr>
              <w:spacing w:line="360" w:lineRule="auto"/>
              <w:jc w:val="center"/>
              <w:rPr>
                <w:rFonts w:ascii="Calibri" w:hAnsi="Calibri"/>
              </w:rPr>
            </w:pPr>
            <w:r w:rsidRPr="006B5655">
              <w:rPr>
                <w:rFonts w:ascii="Calibri" w:hAnsi="Calibri"/>
              </w:rPr>
              <w:t>2+1</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rPr>
            </w:pPr>
            <w:r w:rsidRPr="006B5655">
              <w:rPr>
                <w:rFonts w:ascii="Calibri" w:hAnsi="Calibri"/>
              </w:rPr>
              <w:t>Pátý – Přírodověda, Vlastivěda</w:t>
            </w:r>
          </w:p>
        </w:tc>
        <w:tc>
          <w:tcPr>
            <w:tcW w:w="1958" w:type="dxa"/>
          </w:tcPr>
          <w:p w:rsidR="00F56CBE" w:rsidRPr="006B5655" w:rsidRDefault="00F56CBE" w:rsidP="00A90604">
            <w:pPr>
              <w:spacing w:line="360" w:lineRule="auto"/>
              <w:jc w:val="center"/>
              <w:rPr>
                <w:rFonts w:ascii="Calibri" w:hAnsi="Calibri"/>
              </w:rPr>
            </w:pPr>
            <w:r w:rsidRPr="006B5655">
              <w:rPr>
                <w:rFonts w:ascii="Calibri" w:hAnsi="Calibri"/>
              </w:rPr>
              <w:t>2+2</w:t>
            </w:r>
          </w:p>
        </w:tc>
      </w:tr>
      <w:tr w:rsidR="00F56CBE" w:rsidRPr="006B5655" w:rsidTr="00E105E1">
        <w:trPr>
          <w:trHeight w:val="14"/>
          <w:jc w:val="center"/>
        </w:trPr>
        <w:tc>
          <w:tcPr>
            <w:tcW w:w="4051" w:type="dxa"/>
          </w:tcPr>
          <w:p w:rsidR="00F56CBE" w:rsidRPr="006B5655" w:rsidRDefault="00F56CBE" w:rsidP="00A90604">
            <w:pPr>
              <w:spacing w:line="360" w:lineRule="auto"/>
              <w:jc w:val="center"/>
              <w:rPr>
                <w:rFonts w:ascii="Calibri" w:hAnsi="Calibri"/>
                <w:b/>
              </w:rPr>
            </w:pPr>
            <w:r w:rsidRPr="006B5655">
              <w:rPr>
                <w:rFonts w:ascii="Calibri" w:hAnsi="Calibri"/>
                <w:b/>
              </w:rPr>
              <w:t>CELKEM</w:t>
            </w:r>
          </w:p>
        </w:tc>
        <w:tc>
          <w:tcPr>
            <w:tcW w:w="1958" w:type="dxa"/>
          </w:tcPr>
          <w:p w:rsidR="00F56CBE" w:rsidRPr="006B5655" w:rsidRDefault="00F56CBE" w:rsidP="00A90604">
            <w:pPr>
              <w:spacing w:line="360" w:lineRule="auto"/>
              <w:jc w:val="center"/>
              <w:rPr>
                <w:rFonts w:ascii="Calibri" w:hAnsi="Calibri"/>
                <w:b/>
              </w:rPr>
            </w:pPr>
            <w:r w:rsidRPr="006B5655">
              <w:rPr>
                <w:rFonts w:ascii="Calibri" w:hAnsi="Calibri"/>
                <w:b/>
              </w:rPr>
              <w:t>14</w:t>
            </w:r>
          </w:p>
        </w:tc>
      </w:tr>
    </w:tbl>
    <w:p w:rsidR="00F56CBE" w:rsidRPr="006B5655" w:rsidRDefault="00F56CBE" w:rsidP="00A90604">
      <w:pPr>
        <w:spacing w:line="360" w:lineRule="auto"/>
        <w:ind w:left="40"/>
        <w:rPr>
          <w:rFonts w:ascii="Calibri" w:hAnsi="Calibri"/>
          <w:u w:val="single"/>
        </w:rPr>
      </w:pPr>
    </w:p>
    <w:p w:rsidR="00F56CBE" w:rsidRPr="006B5655" w:rsidRDefault="00882957" w:rsidP="006A47D3">
      <w:pPr>
        <w:spacing w:line="360" w:lineRule="auto"/>
        <w:rPr>
          <w:rFonts w:ascii="Calibri" w:hAnsi="Calibri"/>
          <w:b/>
          <w:sz w:val="28"/>
          <w:szCs w:val="28"/>
        </w:rPr>
      </w:pPr>
      <w:r w:rsidRPr="006B5655">
        <w:rPr>
          <w:rFonts w:ascii="Calibri" w:hAnsi="Calibri"/>
          <w:b/>
          <w:sz w:val="28"/>
          <w:szCs w:val="28"/>
        </w:rPr>
        <w:t>Vzdělávací obsah - výstupy</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iCs/>
          <w:color w:val="auto"/>
        </w:rPr>
        <w:t xml:space="preserve">MÍSTO, KDE ŽIJEME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1.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19"/>
        </w:numPr>
        <w:spacing w:line="360" w:lineRule="auto"/>
        <w:jc w:val="both"/>
        <w:rPr>
          <w:rFonts w:ascii="Calibri" w:hAnsi="Calibri"/>
          <w:color w:val="auto"/>
        </w:rPr>
      </w:pPr>
      <w:r w:rsidRPr="006B5655">
        <w:rPr>
          <w:rFonts w:ascii="Calibri" w:hAnsi="Calibri"/>
          <w:bCs/>
          <w:iCs/>
          <w:color w:val="auto"/>
        </w:rPr>
        <w:t xml:space="preserve">vyznačí v jednoduchém plánu místo svého bydliště a školy, cestu na určené místo a rozliší možná nebezpečí v nejbližším okolí </w:t>
      </w:r>
    </w:p>
    <w:p w:rsidR="00F56CBE" w:rsidRPr="006B5655" w:rsidRDefault="00F56CBE" w:rsidP="006A47D3">
      <w:pPr>
        <w:pStyle w:val="Default"/>
        <w:numPr>
          <w:ilvl w:val="0"/>
          <w:numId w:val="19"/>
        </w:numPr>
        <w:spacing w:line="360" w:lineRule="auto"/>
        <w:jc w:val="both"/>
        <w:rPr>
          <w:rFonts w:ascii="Calibri" w:hAnsi="Calibri"/>
          <w:color w:val="auto"/>
        </w:rPr>
      </w:pPr>
      <w:r w:rsidRPr="006B5655">
        <w:rPr>
          <w:rFonts w:ascii="Calibri" w:hAnsi="Calibri"/>
          <w:bCs/>
          <w:iCs/>
          <w:color w:val="auto"/>
        </w:rPr>
        <w:t xml:space="preserve">začlení svou obec do příslušného kraje a obslužného centra ČR, pozoruje a popíše změny v nejbližším okolí, obci </w:t>
      </w:r>
    </w:p>
    <w:p w:rsidR="00F56CBE" w:rsidRPr="006B5655" w:rsidRDefault="00F56CBE" w:rsidP="006A47D3">
      <w:pPr>
        <w:pStyle w:val="Odstavecseseznamem"/>
        <w:numPr>
          <w:ilvl w:val="0"/>
          <w:numId w:val="19"/>
        </w:numPr>
        <w:spacing w:line="360" w:lineRule="auto"/>
        <w:jc w:val="both"/>
        <w:rPr>
          <w:rFonts w:ascii="Calibri" w:hAnsi="Calibri"/>
          <w:bCs/>
          <w:iCs/>
        </w:rPr>
      </w:pPr>
      <w:r w:rsidRPr="006B5655">
        <w:rPr>
          <w:rFonts w:ascii="Calibri" w:hAnsi="Calibri"/>
          <w:bCs/>
          <w:iCs/>
        </w:rPr>
        <w:t>rozliší přírodní a umělé prvky v okolní krajině a vyjádří různými způsoby její estetické hodnoty a rozmanitost</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0"/>
        </w:numPr>
        <w:spacing w:line="360" w:lineRule="auto"/>
        <w:jc w:val="both"/>
        <w:rPr>
          <w:rFonts w:ascii="Calibri" w:hAnsi="Calibri"/>
          <w:color w:val="auto"/>
        </w:rPr>
      </w:pPr>
      <w:r w:rsidRPr="006B5655">
        <w:rPr>
          <w:rFonts w:ascii="Calibri" w:hAnsi="Calibri"/>
          <w:bCs/>
          <w:iCs/>
          <w:color w:val="auto"/>
        </w:rPr>
        <w:t xml:space="preserve">určí a vysvětlí polohu svého bydliště nebo pobytu vzhledem ke krajině a státu </w:t>
      </w:r>
    </w:p>
    <w:p w:rsidR="00F56CBE" w:rsidRPr="006B5655" w:rsidRDefault="00F56CBE" w:rsidP="006A47D3">
      <w:pPr>
        <w:pStyle w:val="Default"/>
        <w:numPr>
          <w:ilvl w:val="0"/>
          <w:numId w:val="20"/>
        </w:numPr>
        <w:spacing w:line="360" w:lineRule="auto"/>
        <w:jc w:val="both"/>
        <w:rPr>
          <w:rFonts w:ascii="Calibri" w:hAnsi="Calibri"/>
          <w:color w:val="auto"/>
        </w:rPr>
      </w:pPr>
      <w:r w:rsidRPr="006B5655">
        <w:rPr>
          <w:rFonts w:ascii="Calibri" w:hAnsi="Calibri"/>
          <w:bCs/>
          <w:iCs/>
          <w:color w:val="auto"/>
        </w:rPr>
        <w:t xml:space="preserve">určí světové strany v přírodě i podle mapy, orientuje se podle nich a řídí se podle zásad bezpečného pohybu a pobytu v přírodě </w:t>
      </w:r>
    </w:p>
    <w:p w:rsidR="00F56CBE" w:rsidRPr="006B5655" w:rsidRDefault="00F56CBE" w:rsidP="006A47D3">
      <w:pPr>
        <w:pStyle w:val="Default"/>
        <w:numPr>
          <w:ilvl w:val="0"/>
          <w:numId w:val="20"/>
        </w:numPr>
        <w:spacing w:line="360" w:lineRule="auto"/>
        <w:jc w:val="both"/>
        <w:rPr>
          <w:rFonts w:ascii="Calibri" w:hAnsi="Calibri"/>
          <w:color w:val="auto"/>
        </w:rPr>
      </w:pPr>
      <w:r w:rsidRPr="006B5655">
        <w:rPr>
          <w:rFonts w:ascii="Calibri" w:hAnsi="Calibri"/>
          <w:bCs/>
          <w:iCs/>
          <w:color w:val="auto"/>
        </w:rPr>
        <w:t xml:space="preserve">rozlišuje mezi náčrty, plány a základními typy map; vyhledává jednoduché údaje o přírodních podmínkách a sídlištích lidí na mapách naší republiky, Evropy a polokoulí </w:t>
      </w:r>
    </w:p>
    <w:p w:rsidR="00F56CBE" w:rsidRPr="006B5655" w:rsidRDefault="00F56CBE" w:rsidP="006A47D3">
      <w:pPr>
        <w:pStyle w:val="Default"/>
        <w:numPr>
          <w:ilvl w:val="0"/>
          <w:numId w:val="20"/>
        </w:numPr>
        <w:spacing w:line="360" w:lineRule="auto"/>
        <w:jc w:val="both"/>
        <w:rPr>
          <w:rFonts w:ascii="Calibri" w:hAnsi="Calibri"/>
          <w:color w:val="auto"/>
        </w:rPr>
      </w:pPr>
      <w:r w:rsidRPr="006B5655">
        <w:rPr>
          <w:rFonts w:ascii="Calibri" w:hAnsi="Calibri"/>
          <w:bCs/>
          <w:iCs/>
          <w:color w:val="auto"/>
        </w:rPr>
        <w:t xml:space="preserve">vyhledá typické regionální zvláštnosti přírody, osídlení, hospodářství a kultury, jednoduchým způsobem posoudí jejich význam z hlediska přírodního, historického, politického, správního a vlastnického </w:t>
      </w:r>
    </w:p>
    <w:p w:rsidR="00F56CBE" w:rsidRPr="006B5655" w:rsidRDefault="00F56CBE" w:rsidP="006A47D3">
      <w:pPr>
        <w:pStyle w:val="Default"/>
        <w:numPr>
          <w:ilvl w:val="0"/>
          <w:numId w:val="20"/>
        </w:numPr>
        <w:spacing w:line="360" w:lineRule="auto"/>
        <w:jc w:val="both"/>
        <w:rPr>
          <w:rFonts w:ascii="Calibri" w:hAnsi="Calibri"/>
          <w:bCs/>
          <w:iCs/>
          <w:color w:val="auto"/>
        </w:rPr>
      </w:pPr>
      <w:r w:rsidRPr="006B5655">
        <w:rPr>
          <w:rFonts w:ascii="Calibri" w:hAnsi="Calibri"/>
          <w:bCs/>
          <w:iCs/>
          <w:color w:val="auto"/>
        </w:rPr>
        <w:t>zprostředkuje ostatním zkušenosti, zážitky a zajímavosti z vlastních cest a porovná způsob života a přírodu v naší vlasti i v jiných zemích</w:t>
      </w:r>
    </w:p>
    <w:p w:rsidR="00882957" w:rsidRPr="006B5655" w:rsidRDefault="00882957" w:rsidP="00F56CBE">
      <w:pPr>
        <w:pStyle w:val="Default"/>
        <w:spacing w:line="360" w:lineRule="auto"/>
        <w:jc w:val="both"/>
        <w:rPr>
          <w:rFonts w:ascii="Calibri" w:hAnsi="Calibri"/>
          <w:b/>
          <w:bCs/>
          <w:iCs/>
          <w:color w:val="auto"/>
        </w:rPr>
      </w:pPr>
    </w:p>
    <w:p w:rsidR="00386415" w:rsidRPr="006B5655" w:rsidRDefault="00386415" w:rsidP="00F56CBE">
      <w:pPr>
        <w:pStyle w:val="Default"/>
        <w:spacing w:line="360" w:lineRule="auto"/>
        <w:jc w:val="both"/>
        <w:rPr>
          <w:rFonts w:ascii="Calibri" w:hAnsi="Calibri"/>
          <w:b/>
          <w:bCs/>
          <w:iCs/>
          <w:color w:val="auto"/>
        </w:rPr>
      </w:pPr>
    </w:p>
    <w:p w:rsidR="00386415" w:rsidRPr="006B5655" w:rsidRDefault="00386415" w:rsidP="00F56CBE">
      <w:pPr>
        <w:pStyle w:val="Default"/>
        <w:spacing w:line="360" w:lineRule="auto"/>
        <w:jc w:val="both"/>
        <w:rPr>
          <w:rFonts w:ascii="Calibri" w:hAnsi="Calibri"/>
          <w:b/>
          <w:bCs/>
          <w:iCs/>
          <w:color w:val="auto"/>
        </w:rPr>
      </w:pPr>
    </w:p>
    <w:p w:rsidR="00F56CBE" w:rsidRPr="006B5655" w:rsidRDefault="00F56CBE" w:rsidP="00F56CBE">
      <w:pPr>
        <w:pStyle w:val="Default"/>
        <w:spacing w:line="360" w:lineRule="auto"/>
        <w:jc w:val="both"/>
        <w:rPr>
          <w:rFonts w:ascii="Calibri" w:hAnsi="Calibri"/>
          <w:b/>
          <w:color w:val="auto"/>
        </w:rPr>
      </w:pPr>
      <w:r w:rsidRPr="006B5655">
        <w:rPr>
          <w:rFonts w:ascii="Calibri" w:hAnsi="Calibri"/>
          <w:b/>
          <w:bCs/>
          <w:iCs/>
          <w:color w:val="auto"/>
        </w:rPr>
        <w:lastRenderedPageBreak/>
        <w:t xml:space="preserve">LIDÉ KOLEM NÁS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1.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1"/>
        </w:numPr>
        <w:spacing w:line="360" w:lineRule="auto"/>
        <w:jc w:val="both"/>
        <w:rPr>
          <w:rFonts w:ascii="Calibri" w:hAnsi="Calibri"/>
          <w:bCs/>
          <w:iCs/>
          <w:color w:val="auto"/>
        </w:rPr>
      </w:pPr>
      <w:r w:rsidRPr="006B5655">
        <w:rPr>
          <w:rFonts w:ascii="Calibri" w:hAnsi="Calibri"/>
          <w:bCs/>
          <w:iCs/>
          <w:color w:val="auto"/>
        </w:rPr>
        <w:t>rozlišuje blízké příbuzenské vztahy v rodině, role rodinných příslušníků a vztahy mezi nimi, projevuje toleranci k přirozeným odlišnostem spolužáků i jiných lidí, jejich přednostem i nedostatkům</w:t>
      </w:r>
    </w:p>
    <w:p w:rsidR="00F56CBE" w:rsidRPr="006B5655" w:rsidRDefault="00F56CBE" w:rsidP="006A47D3">
      <w:pPr>
        <w:pStyle w:val="Default"/>
        <w:numPr>
          <w:ilvl w:val="0"/>
          <w:numId w:val="21"/>
        </w:numPr>
        <w:spacing w:line="360" w:lineRule="auto"/>
        <w:jc w:val="both"/>
        <w:rPr>
          <w:rFonts w:ascii="Calibri" w:hAnsi="Calibri"/>
          <w:color w:val="auto"/>
        </w:rPr>
      </w:pPr>
      <w:r w:rsidRPr="006B5655">
        <w:rPr>
          <w:rFonts w:ascii="Calibri" w:hAnsi="Calibri"/>
          <w:bCs/>
          <w:iCs/>
          <w:color w:val="auto"/>
        </w:rPr>
        <w:t xml:space="preserve">odvodí význam a potřebu různých povolání a pracovních činností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2"/>
        </w:numPr>
        <w:spacing w:line="360" w:lineRule="auto"/>
        <w:jc w:val="both"/>
        <w:rPr>
          <w:rFonts w:ascii="Calibri" w:hAnsi="Calibri"/>
          <w:color w:val="auto"/>
        </w:rPr>
      </w:pPr>
      <w:r w:rsidRPr="006B5655">
        <w:rPr>
          <w:rFonts w:ascii="Calibri" w:hAnsi="Calibri"/>
          <w:bCs/>
          <w:iCs/>
          <w:color w:val="auto"/>
        </w:rPr>
        <w:t xml:space="preserve">vyjádří na základě vlastních zkušeností základní vztahy mezi lidmi, vyvodí a dodržuje pravidla pro soužití ve škole, mezi chlapci a dívkami, v rodině, v obci </w:t>
      </w:r>
    </w:p>
    <w:p w:rsidR="00F56CBE" w:rsidRPr="006B5655" w:rsidRDefault="00F56CBE" w:rsidP="006A47D3">
      <w:pPr>
        <w:pStyle w:val="Styl11bTunKurzvaVpravo02cmPed1b"/>
        <w:numPr>
          <w:ilvl w:val="0"/>
          <w:numId w:val="22"/>
        </w:numPr>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základní rozdíly mezi lidmi, obhájí a odůvodní své názory, připustí svůj omyl a dohodne se na společném postupu řešení</w:t>
      </w:r>
    </w:p>
    <w:p w:rsidR="00F56CBE" w:rsidRPr="006B5655" w:rsidRDefault="00F56CBE" w:rsidP="006A47D3">
      <w:pPr>
        <w:pStyle w:val="Default"/>
        <w:numPr>
          <w:ilvl w:val="0"/>
          <w:numId w:val="22"/>
        </w:numPr>
        <w:spacing w:line="360" w:lineRule="auto"/>
        <w:jc w:val="both"/>
        <w:rPr>
          <w:rFonts w:ascii="Calibri" w:hAnsi="Calibri"/>
          <w:color w:val="auto"/>
        </w:rPr>
      </w:pPr>
      <w:r w:rsidRPr="006B5655">
        <w:rPr>
          <w:rFonts w:ascii="Calibri" w:hAnsi="Calibri"/>
          <w:color w:val="auto"/>
        </w:rPr>
        <w:t xml:space="preserve">rozpozná ve svém okolí jednání a chování, která se už tolerovat nemohou a která porušují základní lidská </w:t>
      </w:r>
      <w:r w:rsidRPr="006B5655">
        <w:rPr>
          <w:rFonts w:ascii="Calibri" w:hAnsi="Calibri"/>
          <w:bCs/>
          <w:iCs/>
          <w:color w:val="auto"/>
        </w:rPr>
        <w:t xml:space="preserve">práva nebo demokratické principy </w:t>
      </w:r>
    </w:p>
    <w:p w:rsidR="00F56CBE" w:rsidRPr="006B5655" w:rsidRDefault="00F56CBE" w:rsidP="006A47D3">
      <w:pPr>
        <w:pStyle w:val="Styl11bTunKurzvaVpravo02cmPed1b"/>
        <w:numPr>
          <w:ilvl w:val="0"/>
          <w:numId w:val="22"/>
        </w:numPr>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8B63E6" w:rsidRPr="006B5655" w:rsidRDefault="008B63E6" w:rsidP="006A47D3">
      <w:pPr>
        <w:pStyle w:val="Styl11bTunKurzvaVpravo02cmPed1b"/>
        <w:numPr>
          <w:ilvl w:val="0"/>
          <w:numId w:val="22"/>
        </w:numPr>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poukáže v nejbližším společenském a přírodním prostředí na změny a některé problémy a navrhne možnosti zlepšení a udržení životního prostředí obce</w:t>
      </w:r>
    </w:p>
    <w:p w:rsidR="00882957" w:rsidRPr="006B5655" w:rsidRDefault="00882957" w:rsidP="00F56CBE">
      <w:pPr>
        <w:pStyle w:val="Default"/>
        <w:spacing w:line="360" w:lineRule="auto"/>
        <w:jc w:val="both"/>
        <w:rPr>
          <w:rFonts w:ascii="Calibri" w:hAnsi="Calibri"/>
          <w:b/>
          <w:bCs/>
          <w:iCs/>
          <w:color w:val="auto"/>
        </w:rPr>
      </w:pPr>
    </w:p>
    <w:p w:rsidR="00F56CBE" w:rsidRPr="006B5655" w:rsidRDefault="00F56CBE" w:rsidP="00F56CBE">
      <w:pPr>
        <w:pStyle w:val="Default"/>
        <w:spacing w:line="360" w:lineRule="auto"/>
        <w:jc w:val="both"/>
        <w:rPr>
          <w:rFonts w:ascii="Calibri" w:hAnsi="Calibri"/>
          <w:b/>
          <w:color w:val="auto"/>
        </w:rPr>
      </w:pPr>
      <w:r w:rsidRPr="006B5655">
        <w:rPr>
          <w:rFonts w:ascii="Calibri" w:hAnsi="Calibri"/>
          <w:b/>
          <w:bCs/>
          <w:iCs/>
          <w:color w:val="auto"/>
        </w:rPr>
        <w:t xml:space="preserve">LIDÉ A ČAS </w:t>
      </w:r>
    </w:p>
    <w:p w:rsidR="00F56CBE" w:rsidRPr="006B5655" w:rsidRDefault="00F56CBE" w:rsidP="00882957">
      <w:pPr>
        <w:pStyle w:val="Default"/>
        <w:spacing w:line="276" w:lineRule="auto"/>
        <w:jc w:val="both"/>
        <w:rPr>
          <w:rFonts w:ascii="Calibri" w:hAnsi="Calibri"/>
          <w:b/>
          <w:bCs/>
          <w:color w:val="auto"/>
        </w:rPr>
      </w:pPr>
      <w:r w:rsidRPr="006B5655">
        <w:rPr>
          <w:rFonts w:ascii="Calibri" w:hAnsi="Calibri"/>
          <w:b/>
          <w:bCs/>
          <w:color w:val="auto"/>
        </w:rPr>
        <w:t xml:space="preserve">1.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využívá časové údaje při řešení různých situací v denním životě, rozlišuje děj v minulosti, přítomnosti a budoucnosti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pojmenuje některé rodáky, kulturní či historické památky, významné události regionu, interpretuje některé pověsti nebo báje spjaté s místem, v němž žije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uplatňuje elementární poznatky o sobě, o rodině a činnostech člověka, o lidské společnosti, soužití, zvycích a o práci lidí; na příkladech porovnává minulost a současnost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žák</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pracuje s časovými údaji a využívá zjištěných údajů k pochopení vztahů mezi ději a mezi jevy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využívá archivů, knihoven, sbírek muzeí a galerií jako informačních zdrojů pro pochopení minulosti; zdůvodní základní význam chráněných částí přírody, nemovitých i movitých kulturních památek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lastRenderedPageBreak/>
        <w:t xml:space="preserve">rozeznává současné a minulé a orientuje se v hlavních reáliích minulosti a současnosti naší vlasti s využitím regionálních specifik </w:t>
      </w:r>
    </w:p>
    <w:p w:rsidR="00F56CBE" w:rsidRPr="006B5655" w:rsidRDefault="00F56CBE" w:rsidP="006A47D3">
      <w:pPr>
        <w:pStyle w:val="Default"/>
        <w:numPr>
          <w:ilvl w:val="0"/>
          <w:numId w:val="23"/>
        </w:numPr>
        <w:spacing w:line="360" w:lineRule="auto"/>
        <w:jc w:val="both"/>
        <w:rPr>
          <w:rFonts w:ascii="Calibri" w:hAnsi="Calibri"/>
          <w:color w:val="auto"/>
        </w:rPr>
      </w:pPr>
      <w:r w:rsidRPr="006B5655">
        <w:rPr>
          <w:rFonts w:ascii="Calibri" w:hAnsi="Calibri"/>
          <w:bCs/>
          <w:iCs/>
          <w:color w:val="auto"/>
        </w:rPr>
        <w:t xml:space="preserve">srovnává a hodnotí na vybraných ukázkách způsob života a práce předků na našem území v minulosti a současnosti s využitím regionálních specifik </w:t>
      </w:r>
    </w:p>
    <w:p w:rsidR="00882957" w:rsidRPr="006B5655" w:rsidRDefault="00882957" w:rsidP="00F56CBE">
      <w:pPr>
        <w:pStyle w:val="Default"/>
        <w:spacing w:line="360" w:lineRule="auto"/>
        <w:jc w:val="both"/>
        <w:rPr>
          <w:rFonts w:ascii="Calibri" w:hAnsi="Calibri"/>
          <w:b/>
          <w:bCs/>
          <w:iCs/>
          <w:color w:val="auto"/>
        </w:rPr>
      </w:pPr>
    </w:p>
    <w:p w:rsidR="00F56CBE" w:rsidRPr="006B5655" w:rsidRDefault="00F56CBE" w:rsidP="00F56CBE">
      <w:pPr>
        <w:pStyle w:val="Default"/>
        <w:spacing w:line="360" w:lineRule="auto"/>
        <w:jc w:val="both"/>
        <w:rPr>
          <w:rFonts w:ascii="Calibri" w:hAnsi="Calibri"/>
          <w:b/>
          <w:color w:val="auto"/>
        </w:rPr>
      </w:pPr>
      <w:r w:rsidRPr="006B5655">
        <w:rPr>
          <w:rFonts w:ascii="Calibri" w:hAnsi="Calibri"/>
          <w:b/>
          <w:bCs/>
          <w:iCs/>
          <w:color w:val="auto"/>
        </w:rPr>
        <w:t xml:space="preserve">ROZMANITOST PŘÍRODY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1.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4"/>
        </w:numPr>
        <w:spacing w:line="360" w:lineRule="auto"/>
        <w:jc w:val="both"/>
        <w:rPr>
          <w:rFonts w:ascii="Calibri" w:hAnsi="Calibri"/>
          <w:color w:val="auto"/>
        </w:rPr>
      </w:pPr>
      <w:r w:rsidRPr="006B5655">
        <w:rPr>
          <w:rFonts w:ascii="Calibri" w:hAnsi="Calibri"/>
          <w:bCs/>
          <w:iCs/>
          <w:color w:val="auto"/>
        </w:rPr>
        <w:t xml:space="preserve">pozoruje, popíše a porovná viditelné proměny v přírodě v jednotlivých ročních obdobích </w:t>
      </w:r>
    </w:p>
    <w:p w:rsidR="00F56CBE" w:rsidRPr="006B5655" w:rsidRDefault="00F56CBE" w:rsidP="006A47D3">
      <w:pPr>
        <w:pStyle w:val="Default"/>
        <w:numPr>
          <w:ilvl w:val="0"/>
          <w:numId w:val="24"/>
        </w:numPr>
        <w:spacing w:line="360" w:lineRule="auto"/>
        <w:jc w:val="both"/>
        <w:rPr>
          <w:rFonts w:ascii="Calibri" w:hAnsi="Calibri"/>
          <w:color w:val="auto"/>
        </w:rPr>
      </w:pPr>
      <w:r w:rsidRPr="006B5655">
        <w:rPr>
          <w:rFonts w:ascii="Calibri" w:hAnsi="Calibri"/>
          <w:bCs/>
          <w:iCs/>
          <w:color w:val="auto"/>
        </w:rPr>
        <w:t xml:space="preserve">roztřídí některé přírodniny podle nápadných určujících znaků, uvede příklady výskytu organismů ve známé lokalitě </w:t>
      </w:r>
    </w:p>
    <w:p w:rsidR="00F56CBE" w:rsidRPr="006B5655" w:rsidRDefault="00F56CBE" w:rsidP="006A47D3">
      <w:pPr>
        <w:pStyle w:val="Default"/>
        <w:numPr>
          <w:ilvl w:val="0"/>
          <w:numId w:val="24"/>
        </w:numPr>
        <w:spacing w:line="360" w:lineRule="auto"/>
        <w:jc w:val="both"/>
        <w:rPr>
          <w:rFonts w:ascii="Calibri" w:hAnsi="Calibri"/>
          <w:color w:val="auto"/>
        </w:rPr>
      </w:pPr>
      <w:r w:rsidRPr="006B5655">
        <w:rPr>
          <w:rFonts w:ascii="Calibri" w:hAnsi="Calibri"/>
          <w:bCs/>
          <w:iCs/>
          <w:color w:val="auto"/>
        </w:rPr>
        <w:t xml:space="preserve">provádí jednoduché pokusy u skupiny známých látek, určuje jejich společné a rozdílné vlastnosti a změří základní veličiny pomocí jednoduchých nástrojů a přístrojů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5"/>
        </w:numPr>
        <w:spacing w:line="360" w:lineRule="auto"/>
        <w:jc w:val="both"/>
        <w:rPr>
          <w:rFonts w:ascii="Calibri" w:hAnsi="Calibri"/>
          <w:color w:val="auto"/>
        </w:rPr>
      </w:pPr>
      <w:r w:rsidRPr="006B5655">
        <w:rPr>
          <w:rFonts w:ascii="Calibri" w:hAnsi="Calibri"/>
          <w:bCs/>
          <w:iCs/>
          <w:color w:val="auto"/>
        </w:rPr>
        <w:t xml:space="preserve">objevuje a zjišťuje propojenost prvků živé a neživé přírody, princip rovnováhy přírody a nachází souvislosti mezi konečným vzhledem přírody a činností člověka </w:t>
      </w:r>
    </w:p>
    <w:p w:rsidR="00F56CBE" w:rsidRPr="006B5655" w:rsidRDefault="00F56CBE" w:rsidP="006A47D3">
      <w:pPr>
        <w:pStyle w:val="Default"/>
        <w:numPr>
          <w:ilvl w:val="0"/>
          <w:numId w:val="25"/>
        </w:numPr>
        <w:spacing w:line="360" w:lineRule="auto"/>
        <w:jc w:val="both"/>
        <w:rPr>
          <w:rFonts w:ascii="Calibri" w:hAnsi="Calibri"/>
          <w:color w:val="auto"/>
        </w:rPr>
      </w:pPr>
      <w:r w:rsidRPr="006B5655">
        <w:rPr>
          <w:rFonts w:ascii="Calibri" w:hAnsi="Calibri"/>
          <w:bCs/>
          <w:iCs/>
          <w:color w:val="auto"/>
        </w:rPr>
        <w:t xml:space="preserve">vysvětlí na základě elementárních poznatků o Zemi jako součásti vesmíru souvislost s rozdělením času a střídáním ročních období </w:t>
      </w:r>
    </w:p>
    <w:p w:rsidR="00F56CBE" w:rsidRPr="006B5655" w:rsidRDefault="00F56CBE" w:rsidP="006A47D3">
      <w:pPr>
        <w:pStyle w:val="Default"/>
        <w:numPr>
          <w:ilvl w:val="0"/>
          <w:numId w:val="25"/>
        </w:numPr>
        <w:spacing w:line="360" w:lineRule="auto"/>
        <w:jc w:val="both"/>
        <w:rPr>
          <w:rFonts w:ascii="Calibri" w:hAnsi="Calibri"/>
          <w:color w:val="auto"/>
        </w:rPr>
      </w:pPr>
      <w:r w:rsidRPr="006B5655">
        <w:rPr>
          <w:rFonts w:ascii="Calibri" w:hAnsi="Calibri"/>
          <w:bCs/>
          <w:iCs/>
          <w:color w:val="auto"/>
        </w:rPr>
        <w:t xml:space="preserve">zkoumá základní společenstva ve vybraných lokalitách regionů, zdůvodní podstatné vzájemné vztahy mezi organismy a nachází shody a rozdíly v přizpůsobení organismů prostředí </w:t>
      </w:r>
    </w:p>
    <w:p w:rsidR="00F56CBE" w:rsidRPr="006B5655" w:rsidRDefault="00F56CBE" w:rsidP="006A47D3">
      <w:pPr>
        <w:pStyle w:val="Default"/>
        <w:numPr>
          <w:ilvl w:val="0"/>
          <w:numId w:val="25"/>
        </w:numPr>
        <w:spacing w:line="360" w:lineRule="auto"/>
        <w:jc w:val="both"/>
        <w:rPr>
          <w:rFonts w:ascii="Calibri" w:hAnsi="Calibri"/>
          <w:color w:val="auto"/>
        </w:rPr>
      </w:pPr>
      <w:r w:rsidRPr="006B5655">
        <w:rPr>
          <w:rFonts w:ascii="Calibri" w:hAnsi="Calibri"/>
          <w:bCs/>
          <w:iCs/>
          <w:color w:val="auto"/>
        </w:rPr>
        <w:t xml:space="preserve">porovnává na základě pozorování základní projevy života na konkrétních organismech, prakticky třídí organismy do známých skupin, využívá k tomu i jednoduché klíče a atlasy </w:t>
      </w:r>
    </w:p>
    <w:p w:rsidR="00F56CBE" w:rsidRPr="006B5655" w:rsidRDefault="00F56CBE" w:rsidP="006A47D3">
      <w:pPr>
        <w:pStyle w:val="Default"/>
        <w:numPr>
          <w:ilvl w:val="0"/>
          <w:numId w:val="25"/>
        </w:numPr>
        <w:spacing w:line="360" w:lineRule="auto"/>
        <w:jc w:val="both"/>
        <w:rPr>
          <w:rFonts w:ascii="Calibri" w:hAnsi="Calibri"/>
          <w:color w:val="auto"/>
          <w:u w:val="single"/>
        </w:rPr>
      </w:pPr>
      <w:r w:rsidRPr="006B5655">
        <w:rPr>
          <w:rFonts w:ascii="Calibri" w:hAnsi="Calibri"/>
          <w:bCs/>
          <w:iCs/>
          <w:color w:val="auto"/>
        </w:rPr>
        <w:t>zhodnotí některé konkrétní činnosti člověka v přírodě a rozlišuje aktivity, které mohou prostředí i zdraví člověka podporovat nebo poškozovat</w:t>
      </w:r>
    </w:p>
    <w:p w:rsidR="00F56CBE" w:rsidRPr="006B5655" w:rsidRDefault="00F56CBE" w:rsidP="00842B4E">
      <w:pPr>
        <w:pStyle w:val="Styl11bTunKurzvaVpravo02cmPed1b"/>
        <w:numPr>
          <w:ilvl w:val="0"/>
          <w:numId w:val="25"/>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stručně charakterizuje specifické přírodní jevy a z nich vyplývající rizika vzniku mimořádných událostí; v modelové situaci prokáže schopnost se účinně chránit</w:t>
      </w:r>
    </w:p>
    <w:p w:rsidR="00F56CBE" w:rsidRPr="006B5655" w:rsidRDefault="00F56CBE" w:rsidP="00842B4E">
      <w:pPr>
        <w:pStyle w:val="Default"/>
        <w:numPr>
          <w:ilvl w:val="0"/>
          <w:numId w:val="25"/>
        </w:numPr>
        <w:spacing w:line="360" w:lineRule="auto"/>
        <w:jc w:val="both"/>
        <w:rPr>
          <w:rFonts w:asciiTheme="minorHAnsi" w:hAnsiTheme="minorHAnsi"/>
          <w:color w:val="auto"/>
          <w:u w:val="single"/>
        </w:rPr>
      </w:pPr>
      <w:r w:rsidRPr="006B5655">
        <w:rPr>
          <w:rFonts w:asciiTheme="minorHAnsi" w:hAnsiTheme="minorHAnsi"/>
          <w:color w:val="auto"/>
        </w:rPr>
        <w:t>založí jednoduchý pokus, naplánuje a zdůvodní postup, vyhodnotí a vysvětlí výsledky pokusu</w:t>
      </w:r>
    </w:p>
    <w:p w:rsidR="00882957" w:rsidRPr="006B5655" w:rsidRDefault="00882957" w:rsidP="00F56CBE">
      <w:pPr>
        <w:pStyle w:val="Default"/>
        <w:spacing w:line="360" w:lineRule="auto"/>
        <w:jc w:val="both"/>
        <w:rPr>
          <w:rFonts w:ascii="Calibri" w:hAnsi="Calibri"/>
          <w:b/>
          <w:bCs/>
          <w:iCs/>
          <w:color w:val="auto"/>
        </w:rPr>
      </w:pP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iCs/>
          <w:color w:val="auto"/>
        </w:rPr>
        <w:t xml:space="preserve">ČLOVĚK A JEHO ZDRAVÍ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1. období </w:t>
      </w:r>
    </w:p>
    <w:p w:rsidR="00F56CBE" w:rsidRPr="006B5655" w:rsidRDefault="00F56CBE" w:rsidP="00882957">
      <w:pPr>
        <w:pStyle w:val="Default"/>
        <w:spacing w:line="276" w:lineRule="auto"/>
        <w:jc w:val="both"/>
        <w:rPr>
          <w:rFonts w:ascii="Calibri" w:hAnsi="Calibri"/>
          <w:color w:val="auto"/>
        </w:rPr>
      </w:pPr>
      <w:r w:rsidRPr="006B5655">
        <w:rPr>
          <w:rFonts w:ascii="Calibri" w:hAnsi="Calibri"/>
          <w:b/>
          <w:color w:val="auto"/>
        </w:rPr>
        <w:t>žák</w:t>
      </w:r>
      <w:r w:rsidRPr="006B5655">
        <w:rPr>
          <w:rFonts w:ascii="Calibri" w:hAnsi="Calibri"/>
          <w:color w:val="auto"/>
        </w:rPr>
        <w:t xml:space="preserve">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uplatňuje základní hygienické, režimové a jiné zdravotně preventivní návyky s využitím elementárních znalostí o lidském těle; projevuje vhodným chováním a činnostmi vztah ke zdraví </w:t>
      </w:r>
    </w:p>
    <w:p w:rsidR="00F56CBE" w:rsidRPr="006B5655" w:rsidRDefault="00F56CBE" w:rsidP="006A47D3">
      <w:pPr>
        <w:pStyle w:val="Styl11bTunKurzvaVpravo02cmPed1b"/>
        <w:numPr>
          <w:ilvl w:val="0"/>
          <w:numId w:val="27"/>
        </w:numPr>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lastRenderedPageBreak/>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rsidR="00F56CBE" w:rsidRPr="006B5655" w:rsidRDefault="00F56CBE" w:rsidP="006A47D3">
      <w:pPr>
        <w:pStyle w:val="Styl11bTunKurzvaVpravo02cmPed1b"/>
        <w:numPr>
          <w:ilvl w:val="0"/>
          <w:numId w:val="27"/>
        </w:numPr>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 xml:space="preserve">chová se obezřetně při setkání s neznámými jedinci, odmítne komunikaci, která je mu nepříjemná; v případě potřeby požádá o pomoc pro sebe i pro jiné; ovládá způsoby komunikace s operátory tísňových linek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reaguje adekvátně na pokyny dospělých při mimořádných událostech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F56CBE" w:rsidRPr="006B5655" w:rsidRDefault="00F56CBE" w:rsidP="00882957">
      <w:pPr>
        <w:pStyle w:val="Default"/>
        <w:spacing w:line="276" w:lineRule="auto"/>
        <w:jc w:val="both"/>
        <w:rPr>
          <w:rFonts w:ascii="Calibri" w:hAnsi="Calibri"/>
          <w:b/>
          <w:color w:val="auto"/>
        </w:rPr>
      </w:pPr>
      <w:r w:rsidRPr="006B5655">
        <w:rPr>
          <w:rFonts w:ascii="Calibri" w:hAnsi="Calibri"/>
          <w:b/>
          <w:color w:val="auto"/>
        </w:rPr>
        <w:t xml:space="preserve">žák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využívá poznatků o lidském těle k vysvětlení základních funkcí jednotlivých orgánových soustav a podpoře vlastního zdravého způsobu života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rozlišuje jednotlivé etapy lidského života a orientuje se ve vývoji dítěte před a po jeho narození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účelně plánuje svůj čas pro učení, práci, zábavu a odpočinek podle vlastních potřeb s ohledem na oprávněné nároky jiných osob </w:t>
      </w:r>
    </w:p>
    <w:p w:rsidR="00F56CBE" w:rsidRPr="006B5655" w:rsidRDefault="00F56CBE" w:rsidP="006A47D3">
      <w:pPr>
        <w:pStyle w:val="Default"/>
        <w:numPr>
          <w:ilvl w:val="0"/>
          <w:numId w:val="27"/>
        </w:numPr>
        <w:spacing w:line="360" w:lineRule="auto"/>
        <w:jc w:val="both"/>
        <w:rPr>
          <w:rFonts w:ascii="Calibri" w:hAnsi="Calibri"/>
          <w:bCs/>
          <w:iCs/>
          <w:color w:val="auto"/>
        </w:rPr>
      </w:pPr>
      <w:r w:rsidRPr="006B5655">
        <w:rPr>
          <w:rFonts w:ascii="Calibri" w:hAnsi="Calibri"/>
          <w:bCs/>
          <w:iCs/>
          <w:color w:val="auto"/>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F56CBE" w:rsidRPr="006B5655" w:rsidRDefault="00F56CBE" w:rsidP="00004AD4">
      <w:pPr>
        <w:pStyle w:val="Default"/>
        <w:spacing w:line="360" w:lineRule="auto"/>
        <w:ind w:left="400"/>
        <w:jc w:val="both"/>
        <w:rPr>
          <w:rFonts w:ascii="Calibri" w:hAnsi="Calibri"/>
          <w:color w:val="auto"/>
        </w:rPr>
      </w:pPr>
      <w:r w:rsidRPr="006B5655">
        <w:rPr>
          <w:rFonts w:ascii="Calibri" w:hAnsi="Calibri"/>
          <w:bCs/>
          <w:iCs/>
          <w:color w:val="auto"/>
        </w:rPr>
        <w:t xml:space="preserve"> předvede v modelových situacích osvojené jednoduché způsoby odmítání návykových látek </w:t>
      </w:r>
    </w:p>
    <w:p w:rsidR="00F56CBE" w:rsidRPr="006B5655" w:rsidRDefault="00F56CBE" w:rsidP="006A47D3">
      <w:pPr>
        <w:pStyle w:val="Default"/>
        <w:numPr>
          <w:ilvl w:val="0"/>
          <w:numId w:val="27"/>
        </w:numPr>
        <w:spacing w:line="360" w:lineRule="auto"/>
        <w:jc w:val="both"/>
        <w:rPr>
          <w:rFonts w:ascii="Calibri" w:hAnsi="Calibri"/>
          <w:color w:val="auto"/>
        </w:rPr>
      </w:pPr>
      <w:r w:rsidRPr="006B5655">
        <w:rPr>
          <w:rFonts w:ascii="Calibri" w:hAnsi="Calibri"/>
          <w:bCs/>
          <w:iCs/>
          <w:color w:val="auto"/>
        </w:rPr>
        <w:t xml:space="preserve">uplatňuje základní dovednosti a návyky související s podporou zdraví a jeho preventivní ochranou </w:t>
      </w:r>
    </w:p>
    <w:p w:rsidR="00F56CBE" w:rsidRPr="006B5655" w:rsidRDefault="00F56CBE" w:rsidP="006A47D3">
      <w:pPr>
        <w:pStyle w:val="Default"/>
        <w:numPr>
          <w:ilvl w:val="0"/>
          <w:numId w:val="27"/>
        </w:numPr>
        <w:spacing w:line="360" w:lineRule="auto"/>
        <w:jc w:val="both"/>
        <w:rPr>
          <w:rFonts w:asciiTheme="minorHAnsi" w:hAnsiTheme="minorHAnsi"/>
          <w:color w:val="auto"/>
        </w:rPr>
      </w:pPr>
      <w:r w:rsidRPr="006B5655">
        <w:rPr>
          <w:rFonts w:asciiTheme="minorHAnsi" w:hAnsiTheme="minorHAnsi"/>
          <w:color w:val="auto"/>
        </w:rPr>
        <w:t>rozpozná život ohrožující zranění</w:t>
      </w:r>
      <w:r w:rsidRPr="006B5655">
        <w:rPr>
          <w:rFonts w:asciiTheme="minorHAnsi" w:hAnsiTheme="minorHAnsi"/>
          <w:bCs/>
          <w:iCs/>
          <w:color w:val="auto"/>
        </w:rPr>
        <w:t xml:space="preserve">; ošetří drobná poranění a zajistí lékařskou pomoc </w:t>
      </w:r>
    </w:p>
    <w:p w:rsidR="00F56CBE" w:rsidRPr="006B5655" w:rsidRDefault="00F56CBE" w:rsidP="006A47D3">
      <w:pPr>
        <w:pStyle w:val="Default"/>
        <w:numPr>
          <w:ilvl w:val="0"/>
          <w:numId w:val="27"/>
        </w:numPr>
        <w:spacing w:line="360" w:lineRule="auto"/>
        <w:jc w:val="both"/>
        <w:rPr>
          <w:rFonts w:asciiTheme="minorHAnsi" w:hAnsiTheme="minorHAnsi"/>
          <w:color w:val="auto"/>
        </w:rPr>
      </w:pPr>
      <w:r w:rsidRPr="006B5655">
        <w:rPr>
          <w:rFonts w:asciiTheme="minorHAnsi" w:hAnsiTheme="minorHAnsi"/>
          <w:color w:val="auto"/>
        </w:rPr>
        <w:t>uplatňuje ohleduplné chování k druhému pohlaví a orientuje se v bezpečných způsobech sexuálního chování mezi chlapci a děvčaty v daném věku</w:t>
      </w:r>
    </w:p>
    <w:p w:rsidR="00F56CBE" w:rsidRPr="006B5655" w:rsidRDefault="001C1CCE" w:rsidP="00F56CBE">
      <w:pPr>
        <w:pStyle w:val="Default"/>
        <w:spacing w:line="360" w:lineRule="auto"/>
        <w:ind w:left="40"/>
        <w:jc w:val="both"/>
        <w:rPr>
          <w:rFonts w:ascii="Calibri" w:hAnsi="Calibri"/>
          <w:b/>
          <w:color w:val="auto"/>
          <w:sz w:val="28"/>
          <w:szCs w:val="28"/>
        </w:rPr>
      </w:pPr>
      <w:r w:rsidRPr="006B5655">
        <w:rPr>
          <w:rFonts w:ascii="Calibri" w:hAnsi="Calibri"/>
          <w:b/>
          <w:color w:val="auto"/>
          <w:sz w:val="28"/>
          <w:szCs w:val="28"/>
        </w:rPr>
        <w:t>Vzdělávací obsah – učivo</w:t>
      </w:r>
    </w:p>
    <w:p w:rsidR="001C1CCE" w:rsidRPr="006B5655" w:rsidRDefault="00842B4E" w:rsidP="00F56CBE">
      <w:pPr>
        <w:pStyle w:val="Default"/>
        <w:spacing w:line="360" w:lineRule="auto"/>
        <w:ind w:left="40"/>
        <w:jc w:val="both"/>
        <w:rPr>
          <w:rFonts w:ascii="Calibri" w:hAnsi="Calibri"/>
          <w:b/>
          <w:color w:val="auto"/>
          <w:sz w:val="28"/>
          <w:szCs w:val="28"/>
        </w:rPr>
      </w:pPr>
      <w:r w:rsidRPr="006B5655">
        <w:rPr>
          <w:rFonts w:ascii="Calibri" w:hAnsi="Calibri"/>
          <w:b/>
          <w:color w:val="auto"/>
          <w:sz w:val="28"/>
          <w:szCs w:val="28"/>
        </w:rPr>
        <w:t>prvouka = 1. – 3. ročník</w:t>
      </w:r>
    </w:p>
    <w:p w:rsidR="00842B4E" w:rsidRPr="006B5655" w:rsidRDefault="00842B4E" w:rsidP="00842B4E">
      <w:pPr>
        <w:pStyle w:val="stupen"/>
        <w:spacing w:line="360" w:lineRule="auto"/>
        <w:rPr>
          <w:rFonts w:asciiTheme="minorHAnsi" w:hAnsiTheme="minorHAnsi" w:cstheme="minorHAnsi"/>
          <w:sz w:val="24"/>
        </w:rPr>
      </w:pPr>
      <w:r w:rsidRPr="006B5655">
        <w:rPr>
          <w:rFonts w:asciiTheme="minorHAnsi" w:hAnsiTheme="minorHAnsi" w:cstheme="minorHAnsi"/>
          <w:sz w:val="24"/>
        </w:rPr>
        <w:t>1.ročník</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domov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prostředí domova, orientace v místě bydliště</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škola</w:t>
      </w:r>
      <w:r w:rsidRPr="006B5655">
        <w:rPr>
          <w:rFonts w:asciiTheme="minorHAnsi" w:hAnsiTheme="minorHAnsi" w:cstheme="minorHAnsi"/>
          <w:sz w:val="24"/>
        </w:rPr>
        <w:t xml:space="preserve"> – prostředí školy, činnosti ve škole, okolí školy, bezpečná cesta do školy; </w:t>
      </w:r>
      <w:r w:rsidRPr="006B5655">
        <w:rPr>
          <w:rFonts w:asciiTheme="minorHAnsi" w:hAnsiTheme="minorHAnsi" w:cstheme="minorHAnsi"/>
          <w:b/>
          <w:sz w:val="24"/>
        </w:rPr>
        <w:t>riziková místa a situace</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obec (město), místní krajina</w:t>
      </w:r>
      <w:r w:rsidRPr="006B5655">
        <w:rPr>
          <w:rFonts w:asciiTheme="minorHAnsi" w:hAnsiTheme="minorHAnsi" w:cstheme="minorHAnsi"/>
          <w:sz w:val="24"/>
        </w:rPr>
        <w:t xml:space="preserve"> </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rodina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postavení jedince v rodině, role členů rodiny, příbuzenské a mezigenerační vztahy, život a funkce rodiny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soužití lidí</w:t>
      </w:r>
      <w:r w:rsidRPr="006B5655">
        <w:rPr>
          <w:rFonts w:asciiTheme="minorHAnsi" w:hAnsiTheme="minorHAnsi" w:cstheme="minorHAnsi"/>
          <w:sz w:val="24"/>
        </w:rPr>
        <w:t xml:space="preserve"> – mezilidské vztahy, komunikace</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chování lidí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vlastnosti lidí, pravidla slušného chování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Cs/>
          <w:sz w:val="24"/>
        </w:rPr>
        <w:lastRenderedPageBreak/>
        <w:t>právo a spravedlnost</w:t>
      </w:r>
      <w:r w:rsidRPr="006B5655">
        <w:rPr>
          <w:rFonts w:asciiTheme="minorHAnsi" w:hAnsiTheme="minorHAnsi" w:cstheme="minorHAnsi"/>
          <w:sz w:val="24"/>
        </w:rPr>
        <w:t xml:space="preserve"> – základní lidská práva a práva dítěte, práva a povinnosti žáků školy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čase a časový řád</w:t>
      </w:r>
      <w:r w:rsidRPr="006B5655">
        <w:rPr>
          <w:rFonts w:asciiTheme="minorHAnsi" w:hAnsiTheme="minorHAnsi" w:cstheme="minorHAnsi"/>
          <w:sz w:val="24"/>
        </w:rPr>
        <w:t xml:space="preserve"> – určování času, </w:t>
      </w:r>
      <w:r w:rsidRPr="006B5655">
        <w:rPr>
          <w:rFonts w:asciiTheme="minorHAnsi" w:hAnsiTheme="minorHAnsi" w:cstheme="minorHAnsi"/>
          <w:b/>
          <w:sz w:val="24"/>
        </w:rPr>
        <w:t>denní</w:t>
      </w:r>
      <w:r w:rsidRPr="006B5655">
        <w:rPr>
          <w:rFonts w:asciiTheme="minorHAnsi" w:hAnsiTheme="minorHAnsi" w:cstheme="minorHAnsi"/>
          <w:sz w:val="24"/>
        </w:rPr>
        <w:t xml:space="preserve"> režim, roční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předměty denní potřeby, průběh lidského života, státní svátky a významné dny</w:t>
      </w:r>
    </w:p>
    <w:p w:rsidR="00842B4E" w:rsidRPr="006B5655" w:rsidRDefault="00842B4E" w:rsidP="00842B4E">
      <w:pPr>
        <w:pStyle w:val="Uivo"/>
        <w:tabs>
          <w:tab w:val="num" w:pos="2150"/>
        </w:tabs>
        <w:spacing w:line="360" w:lineRule="auto"/>
        <w:ind w:left="567" w:hanging="397"/>
        <w:rPr>
          <w:rFonts w:asciiTheme="minorHAnsi" w:hAnsiTheme="minorHAnsi" w:cstheme="minorHAnsi"/>
          <w:b/>
          <w:sz w:val="24"/>
        </w:rPr>
      </w:pPr>
      <w:r w:rsidRPr="006B5655">
        <w:rPr>
          <w:rFonts w:asciiTheme="minorHAnsi" w:hAnsiTheme="minorHAnsi" w:cstheme="minorHAnsi"/>
          <w:bCs/>
          <w:sz w:val="24"/>
        </w:rPr>
        <w:t>oh</w:t>
      </w:r>
      <w:r w:rsidRPr="006B5655">
        <w:rPr>
          <w:rFonts w:asciiTheme="minorHAnsi" w:hAnsiTheme="minorHAnsi" w:cstheme="minorHAnsi"/>
          <w:sz w:val="24"/>
        </w:rPr>
        <w:t>l</w:t>
      </w:r>
      <w:r w:rsidRPr="006B5655">
        <w:rPr>
          <w:rFonts w:asciiTheme="minorHAnsi" w:hAnsiTheme="minorHAnsi" w:cstheme="minorHAnsi"/>
          <w:bCs/>
          <w:sz w:val="24"/>
        </w:rPr>
        <w:t xml:space="preserve">eduplné chování k přírodě a ochrana přírody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 xml:space="preserve">odpovědnost lidí,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
          <w:bCs/>
          <w:sz w:val="24"/>
        </w:rPr>
        <w:t xml:space="preserve">rizika v přírodě – rizika spojená s ročními obdobími a sezónními činnostmi;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péče o zdraví</w:t>
      </w:r>
      <w:r w:rsidRPr="006B5655">
        <w:rPr>
          <w:rFonts w:asciiTheme="minorHAnsi" w:hAnsiTheme="minorHAnsi" w:cstheme="minorHAnsi"/>
          <w:b/>
          <w:bCs/>
          <w:sz w:val="24"/>
        </w:rPr>
        <w:t>– zdravý životní styl</w:t>
      </w:r>
      <w:r w:rsidRPr="006B5655">
        <w:rPr>
          <w:rFonts w:asciiTheme="minorHAnsi" w:hAnsiTheme="minorHAnsi" w:cstheme="minorHAnsi"/>
          <w:sz w:val="24"/>
        </w:rPr>
        <w:t xml:space="preserve">, denní režim, </w:t>
      </w:r>
      <w:r w:rsidRPr="006B5655">
        <w:rPr>
          <w:rFonts w:asciiTheme="minorHAnsi" w:hAnsiTheme="minorHAnsi" w:cstheme="minorHAnsi"/>
          <w:b/>
          <w:sz w:val="24"/>
        </w:rPr>
        <w:t xml:space="preserve">správná výživa, </w:t>
      </w:r>
      <w:r w:rsidRPr="006B5655">
        <w:rPr>
          <w:rFonts w:asciiTheme="minorHAnsi" w:hAnsiTheme="minorHAnsi" w:cstheme="minorHAnsi"/>
          <w:sz w:val="24"/>
        </w:rPr>
        <w:t xml:space="preserve">osobní a duševní hygiena </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
          <w:bCs/>
          <w:sz w:val="24"/>
        </w:rPr>
        <w:t xml:space="preserve">krizové situace </w:t>
      </w:r>
      <w:r w:rsidRPr="006B5655">
        <w:rPr>
          <w:rFonts w:asciiTheme="minorHAnsi" w:hAnsiTheme="minorHAnsi" w:cstheme="minorHAnsi"/>
          <w:sz w:val="24"/>
        </w:rPr>
        <w:t xml:space="preserve">– </w:t>
      </w:r>
      <w:r w:rsidRPr="006B5655">
        <w:rPr>
          <w:rFonts w:asciiTheme="minorHAnsi" w:hAnsiTheme="minorHAnsi" w:cstheme="minorHAnsi"/>
          <w:b/>
          <w:bCs/>
          <w:sz w:val="24"/>
        </w:rPr>
        <w:t>vhodná a nevhodná místa pro hru</w:t>
      </w:r>
      <w:r w:rsidRPr="006B5655">
        <w:rPr>
          <w:rFonts w:asciiTheme="minorHAnsi" w:hAnsiTheme="minorHAnsi" w:cstheme="minorHAnsi"/>
          <w:bCs/>
          <w:sz w:val="24"/>
        </w:rPr>
        <w:t>,</w:t>
      </w:r>
      <w:r w:rsidRPr="006B5655">
        <w:rPr>
          <w:rFonts w:asciiTheme="minorHAnsi" w:hAnsiTheme="minorHAnsi" w:cstheme="minorHAnsi"/>
          <w:sz w:val="24"/>
        </w:rPr>
        <w:t xml:space="preserve"> bezpečné chování v silničním provozu </w:t>
      </w:r>
      <w:r w:rsidRPr="006B5655">
        <w:rPr>
          <w:rFonts w:asciiTheme="minorHAnsi" w:hAnsiTheme="minorHAnsi" w:cstheme="minorHAnsi"/>
          <w:b/>
          <w:sz w:val="24"/>
        </w:rPr>
        <w:t>dopravní značky</w:t>
      </w:r>
    </w:p>
    <w:p w:rsidR="00842B4E" w:rsidRPr="006B5655" w:rsidRDefault="00842B4E" w:rsidP="00842B4E">
      <w:pPr>
        <w:pStyle w:val="Uivo"/>
        <w:numPr>
          <w:ilvl w:val="0"/>
          <w:numId w:val="0"/>
        </w:numPr>
        <w:autoSpaceDE/>
        <w:autoSpaceDN/>
        <w:spacing w:line="360" w:lineRule="auto"/>
        <w:rPr>
          <w:rFonts w:asciiTheme="minorHAnsi" w:hAnsiTheme="minorHAnsi" w:cstheme="minorHAnsi"/>
          <w:b/>
          <w:sz w:val="24"/>
        </w:rPr>
      </w:pPr>
      <w:r w:rsidRPr="006B5655">
        <w:rPr>
          <w:rFonts w:asciiTheme="minorHAnsi" w:hAnsiTheme="minorHAnsi" w:cstheme="minorHAnsi"/>
          <w:b/>
          <w:sz w:val="24"/>
        </w:rPr>
        <w:t>2.ročník</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domov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prostředí domova, orientace v místě bydliště</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škola</w:t>
      </w:r>
      <w:r w:rsidRPr="006B5655">
        <w:rPr>
          <w:rFonts w:asciiTheme="minorHAnsi" w:hAnsiTheme="minorHAnsi" w:cstheme="minorHAnsi"/>
          <w:sz w:val="24"/>
        </w:rPr>
        <w:t xml:space="preserve"> – prostředí školy, činnosti ve škole, okolí školy, bezpečná cesta do školy; </w:t>
      </w:r>
      <w:r w:rsidRPr="006B5655">
        <w:rPr>
          <w:rFonts w:asciiTheme="minorHAnsi" w:hAnsiTheme="minorHAnsi" w:cstheme="minorHAnsi"/>
          <w:b/>
          <w:sz w:val="24"/>
        </w:rPr>
        <w:t>riziková místa a situace</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obec (město), místní krajina</w:t>
      </w:r>
      <w:r w:rsidRPr="006B5655">
        <w:rPr>
          <w:rFonts w:asciiTheme="minorHAnsi" w:hAnsiTheme="minorHAnsi" w:cstheme="minorHAnsi"/>
          <w:sz w:val="24"/>
        </w:rPr>
        <w:t xml:space="preserve"> – její části, poloha v krajině, minulost a současnost obce (města), význačné budovy, dopravní síť</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naše vlast</w:t>
      </w:r>
      <w:r w:rsidRPr="006B5655">
        <w:rPr>
          <w:rFonts w:asciiTheme="minorHAnsi" w:hAnsiTheme="minorHAnsi" w:cstheme="minorHAnsi"/>
          <w:sz w:val="24"/>
        </w:rPr>
        <w:t xml:space="preserve"> – domov, krajina, národ, základy státního zřízení a politického systému ČR, státní správa a samospráva, státní symboly</w:t>
      </w:r>
      <w:r w:rsidRPr="006B5655">
        <w:rPr>
          <w:rFonts w:asciiTheme="minorHAnsi" w:hAnsiTheme="minorHAnsi" w:cstheme="minorHAnsi"/>
          <w:b/>
          <w:sz w:val="24"/>
        </w:rPr>
        <w:t>, armáda ČR</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rodina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postavení jedince v rodině, role členů rodiny, příbuzenské a mezigenerační vztahy, život a funkce rodiny, práce fyzická a duševní, zaměstnání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chování lidí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 xml:space="preserve">vlastnosti lidí, pravidla slušného chování </w:t>
      </w:r>
      <w:r w:rsidRPr="006B5655">
        <w:rPr>
          <w:rFonts w:asciiTheme="minorHAnsi" w:hAnsiTheme="minorHAnsi" w:cstheme="minorHAnsi"/>
          <w:b/>
          <w:sz w:val="24"/>
        </w:rPr>
        <w:t>– ohleduplnost, etické zásady, zvládání vlastní emocionality; rizikové situace; rizikové chování, předcházení konfliktům</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právo a spravedlnost</w:t>
      </w:r>
      <w:r w:rsidRPr="006B5655">
        <w:rPr>
          <w:rFonts w:asciiTheme="minorHAnsi" w:hAnsiTheme="minorHAnsi" w:cstheme="minorHAnsi"/>
          <w:sz w:val="24"/>
        </w:rPr>
        <w:t xml:space="preserve"> – základní lidská práva a práva dítěte, práva a povinnosti žáků školy, protiprávní jednání </w:t>
      </w:r>
      <w:r w:rsidRPr="006B5655">
        <w:rPr>
          <w:rFonts w:asciiTheme="minorHAnsi" w:hAnsiTheme="minorHAnsi" w:cstheme="minorHAnsi"/>
          <w:b/>
          <w:sz w:val="24"/>
        </w:rPr>
        <w:t>a korupce</w:t>
      </w:r>
      <w:r w:rsidRPr="006B5655">
        <w:rPr>
          <w:rFonts w:asciiTheme="minorHAnsi" w:hAnsiTheme="minorHAnsi" w:cstheme="minorHAnsi"/>
          <w:sz w:val="24"/>
        </w:rPr>
        <w:t xml:space="preserve">, právní ochrana občanů a majetku </w:t>
      </w:r>
      <w:r w:rsidRPr="006B5655">
        <w:rPr>
          <w:rFonts w:asciiTheme="minorHAnsi" w:hAnsiTheme="minorHAnsi" w:cstheme="minorHAnsi"/>
          <w:b/>
          <w:sz w:val="24"/>
        </w:rPr>
        <w:t>včetně nároku na reklamaci</w:t>
      </w:r>
      <w:r w:rsidRPr="006B5655">
        <w:rPr>
          <w:rFonts w:asciiTheme="minorHAnsi" w:hAnsiTheme="minorHAnsi" w:cstheme="minorHAnsi"/>
          <w:sz w:val="24"/>
        </w:rPr>
        <w:t xml:space="preserve">, soukromého vlastnictví, duševních hodnot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základní globální problémy</w:t>
      </w:r>
      <w:r w:rsidRPr="006B5655">
        <w:rPr>
          <w:rFonts w:asciiTheme="minorHAnsi" w:hAnsiTheme="minorHAnsi" w:cstheme="minorHAnsi"/>
          <w:sz w:val="24"/>
        </w:rPr>
        <w:t xml:space="preserve"> – významné sociální problémy, problémy konzumní společnosti, nesnášenlivost mezi lidmi, globální problémy přírodního prostředí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čase a časový řád</w:t>
      </w:r>
      <w:r w:rsidRPr="006B5655">
        <w:rPr>
          <w:rFonts w:asciiTheme="minorHAnsi" w:hAnsiTheme="minorHAnsi" w:cstheme="minorHAnsi"/>
          <w:sz w:val="24"/>
        </w:rPr>
        <w:t xml:space="preserve"> – určování času, čas jako fyzikální veličina, dějiny jako časový sled událostí, kalendáře, letopočet, generace, </w:t>
      </w:r>
      <w:r w:rsidRPr="006B5655">
        <w:rPr>
          <w:rFonts w:asciiTheme="minorHAnsi" w:hAnsiTheme="minorHAnsi" w:cstheme="minorHAnsi"/>
          <w:b/>
          <w:sz w:val="24"/>
        </w:rPr>
        <w:t>denní</w:t>
      </w:r>
      <w:r w:rsidRPr="006B5655">
        <w:rPr>
          <w:rFonts w:asciiTheme="minorHAnsi" w:hAnsiTheme="minorHAnsi" w:cstheme="minorHAnsi"/>
          <w:sz w:val="24"/>
        </w:rPr>
        <w:t xml:space="preserve"> režim, roční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současnost a minulost v našem</w:t>
      </w:r>
      <w:r w:rsidRPr="006B5655">
        <w:rPr>
          <w:rFonts w:asciiTheme="minorHAnsi" w:hAnsiTheme="minorHAnsi" w:cstheme="minorHAnsi"/>
          <w:b/>
          <w:sz w:val="24"/>
        </w:rPr>
        <w:t xml:space="preserve"> </w:t>
      </w:r>
      <w:r w:rsidRPr="006B5655">
        <w:rPr>
          <w:rFonts w:asciiTheme="minorHAnsi" w:hAnsiTheme="minorHAnsi" w:cstheme="minorHAnsi"/>
          <w:sz w:val="24"/>
        </w:rPr>
        <w:t>životě – proměny způsobu života, bydlení, předměty denní potřeby, průběh lidského života, státní svátky a významné dny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regionální památky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péče o památky, lidé a obory zkoumající minulost</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báje, mýty, pověsti</w:t>
      </w:r>
      <w:r w:rsidRPr="006B5655">
        <w:rPr>
          <w:rFonts w:asciiTheme="minorHAnsi" w:hAnsiTheme="minorHAnsi" w:cstheme="minorHAnsi"/>
          <w:sz w:val="24"/>
        </w:rPr>
        <w:t xml:space="preserve"> – minulost kraje a předků, domov, vlast, rodný kraj</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Vesmír a Země</w:t>
      </w:r>
      <w:r w:rsidRPr="006B5655">
        <w:rPr>
          <w:rFonts w:asciiTheme="minorHAnsi" w:hAnsiTheme="minorHAnsi" w:cstheme="minorHAnsi"/>
          <w:sz w:val="24"/>
        </w:rPr>
        <w:t xml:space="preserve"> – sluneční soustava, den a noc, roční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lastRenderedPageBreak/>
        <w:t>rostliny, houby, živočichové</w:t>
      </w:r>
      <w:r w:rsidRPr="006B5655">
        <w:rPr>
          <w:rFonts w:asciiTheme="minorHAnsi" w:hAnsiTheme="minorHAnsi" w:cstheme="minorHAnsi"/>
          <w:sz w:val="24"/>
        </w:rPr>
        <w:t xml:space="preserve"> – znaky života, životní potřeby a projevy, průběh a způsob života, výživa, stavba těla u některých nejznámějších druhů, význam v přírodě a pro člověka</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oh</w:t>
      </w:r>
      <w:r w:rsidRPr="006B5655">
        <w:rPr>
          <w:rFonts w:asciiTheme="minorHAnsi" w:hAnsiTheme="minorHAnsi" w:cstheme="minorHAnsi"/>
          <w:sz w:val="24"/>
        </w:rPr>
        <w:t>l</w:t>
      </w:r>
      <w:r w:rsidRPr="006B5655">
        <w:rPr>
          <w:rFonts w:asciiTheme="minorHAnsi" w:hAnsiTheme="minorHAnsi" w:cstheme="minorHAnsi"/>
          <w:bCs/>
          <w:sz w:val="24"/>
        </w:rPr>
        <w:t xml:space="preserve">eduplné chování k přírodě a ochrana přírody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odpovědnost lidí, ochrana a tvorba životního prostředí, ochrana rostlin a živočichů, likvidace odpadů, živelné pohromy a ekologické katastrofy</w:t>
      </w:r>
    </w:p>
    <w:p w:rsidR="00842B4E" w:rsidRPr="006B5655" w:rsidRDefault="00842B4E" w:rsidP="00842B4E">
      <w:pPr>
        <w:pStyle w:val="Uivo"/>
        <w:tabs>
          <w:tab w:val="num" w:pos="2150"/>
        </w:tabs>
        <w:spacing w:line="360" w:lineRule="auto"/>
        <w:ind w:left="567" w:hanging="397"/>
        <w:rPr>
          <w:rFonts w:asciiTheme="minorHAnsi" w:hAnsiTheme="minorHAnsi" w:cstheme="minorHAnsi"/>
          <w:b/>
          <w:sz w:val="24"/>
        </w:rPr>
      </w:pPr>
      <w:r w:rsidRPr="006B5655">
        <w:rPr>
          <w:rFonts w:asciiTheme="minorHAnsi" w:hAnsiTheme="minorHAnsi" w:cstheme="minorHAnsi"/>
          <w:b/>
          <w:bCs/>
          <w:sz w:val="24"/>
        </w:rPr>
        <w:t>rizika v přírodě – rizika spojená s ročními obdobími a sezónními činnostmi; mimořádné události způsobené přírodními vlivy a ochrana před nimi</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lidské tělo</w:t>
      </w:r>
      <w:r w:rsidRPr="006B5655">
        <w:rPr>
          <w:rFonts w:asciiTheme="minorHAnsi" w:hAnsiTheme="minorHAnsi" w:cstheme="minorHAnsi"/>
          <w:sz w:val="24"/>
        </w:rPr>
        <w:t xml:space="preserve"> – </w:t>
      </w:r>
      <w:r w:rsidRPr="006B5655">
        <w:rPr>
          <w:rFonts w:asciiTheme="minorHAnsi" w:hAnsiTheme="minorHAnsi" w:cstheme="minorHAnsi"/>
          <w:b/>
          <w:sz w:val="24"/>
        </w:rPr>
        <w:t>stavba těla, základní funkce a projevy</w:t>
      </w:r>
      <w:r w:rsidRPr="006B5655">
        <w:rPr>
          <w:rFonts w:asciiTheme="minorHAnsi" w:hAnsiTheme="minorHAnsi" w:cstheme="minorHAnsi"/>
          <w:sz w:val="24"/>
        </w:rPr>
        <w:t xml:space="preserve">, životní potřeby </w:t>
      </w:r>
      <w:r w:rsidRPr="006B5655">
        <w:rPr>
          <w:rFonts w:asciiTheme="minorHAnsi" w:hAnsiTheme="minorHAnsi" w:cstheme="minorHAnsi"/>
          <w:b/>
          <w:sz w:val="24"/>
        </w:rPr>
        <w:t>člověka</w:t>
      </w:r>
      <w:r w:rsidRPr="006B5655">
        <w:rPr>
          <w:rFonts w:asciiTheme="minorHAnsi" w:hAnsiTheme="minorHAnsi" w:cstheme="minorHAnsi"/>
          <w:sz w:val="24"/>
        </w:rPr>
        <w:t xml:space="preserve">, pohlavní rozdíly mezi mužem a ženou, základy lidské reprodukce, vývoj jedince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péče o zdraví</w:t>
      </w:r>
      <w:r w:rsidRPr="006B5655">
        <w:rPr>
          <w:rFonts w:asciiTheme="minorHAnsi" w:hAnsiTheme="minorHAnsi" w:cstheme="minorHAnsi"/>
          <w:b/>
          <w:bCs/>
          <w:sz w:val="24"/>
        </w:rPr>
        <w:t>– zdravý životní styl</w:t>
      </w:r>
      <w:r w:rsidRPr="006B5655">
        <w:rPr>
          <w:rFonts w:asciiTheme="minorHAnsi" w:hAnsiTheme="minorHAnsi" w:cstheme="minorHAnsi"/>
          <w:sz w:val="24"/>
        </w:rPr>
        <w:t xml:space="preserve">, denní režim, </w:t>
      </w:r>
      <w:r w:rsidRPr="006B5655">
        <w:rPr>
          <w:rFonts w:asciiTheme="minorHAnsi" w:hAnsiTheme="minorHAnsi" w:cstheme="minorHAnsi"/>
          <w:b/>
          <w:sz w:val="24"/>
        </w:rPr>
        <w:t>správná výživa, výběr a způsoby uchovávání potravin, vhodná skladba stravy, pitný režim nemoci přenosné a nepřenosné, ochrana před infekcemi přenosnými krví (hepatitida, HIV/AIDS),</w:t>
      </w:r>
      <w:r w:rsidRPr="006B5655">
        <w:rPr>
          <w:rFonts w:asciiTheme="minorHAnsi" w:hAnsiTheme="minorHAnsi" w:cstheme="minorHAnsi"/>
          <w:sz w:val="24"/>
        </w:rPr>
        <w:t xml:space="preserve"> drobné úrazy a poranění, </w:t>
      </w:r>
      <w:r w:rsidRPr="006B5655">
        <w:rPr>
          <w:rFonts w:asciiTheme="minorHAnsi" w:hAnsiTheme="minorHAnsi" w:cstheme="minorHAnsi"/>
          <w:b/>
          <w:sz w:val="24"/>
        </w:rPr>
        <w:t>prevence nemocí a úrazů,</w:t>
      </w:r>
      <w:r w:rsidRPr="006B5655">
        <w:rPr>
          <w:rFonts w:asciiTheme="minorHAnsi" w:hAnsiTheme="minorHAnsi" w:cstheme="minorHAnsi"/>
          <w:sz w:val="24"/>
        </w:rPr>
        <w:t xml:space="preserve"> první pomoc,</w:t>
      </w:r>
      <w:r w:rsidRPr="006B5655">
        <w:rPr>
          <w:rFonts w:asciiTheme="minorHAnsi" w:hAnsiTheme="minorHAnsi" w:cstheme="minorHAnsi"/>
          <w:strike/>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při drobných poraněních</w:t>
      </w:r>
      <w:r w:rsidRPr="006B5655">
        <w:rPr>
          <w:rFonts w:asciiTheme="minorHAnsi" w:hAnsiTheme="minorHAnsi" w:cstheme="minorHAnsi"/>
          <w:sz w:val="24"/>
        </w:rPr>
        <w:t xml:space="preserve">, osobní, intimní a duševní hygiena </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
          <w:bCs/>
          <w:sz w:val="24"/>
        </w:rPr>
        <w:t xml:space="preserve">partnerství, manželství, rodičovství, základy sexuální výchovy </w:t>
      </w:r>
      <w:r w:rsidRPr="006B5655">
        <w:rPr>
          <w:rFonts w:asciiTheme="minorHAnsi" w:hAnsiTheme="minorHAnsi" w:cstheme="minorHAnsi"/>
          <w:b/>
          <w:sz w:val="24"/>
        </w:rPr>
        <w:t>– rodina, vztahy v rodině, partnerské vztahy, osobní vztahy, etická stránka vztahů, etická stránka sexuality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návykové látky a zdraví</w:t>
      </w:r>
      <w:r w:rsidRPr="006B5655">
        <w:rPr>
          <w:rFonts w:asciiTheme="minorHAnsi" w:hAnsiTheme="minorHAnsi" w:cstheme="minorHAnsi"/>
          <w:sz w:val="24"/>
        </w:rPr>
        <w:t xml:space="preserve"> – </w:t>
      </w:r>
      <w:r w:rsidRPr="006B5655">
        <w:rPr>
          <w:rFonts w:asciiTheme="minorHAnsi" w:hAnsiTheme="minorHAnsi" w:cstheme="minorHAnsi"/>
          <w:b/>
          <w:sz w:val="24"/>
        </w:rPr>
        <w:t>návykové látky, hrací automaty a počítače, závislost</w:t>
      </w:r>
      <w:r w:rsidRPr="006B5655">
        <w:rPr>
          <w:rFonts w:asciiTheme="minorHAnsi" w:hAnsiTheme="minorHAnsi" w:cstheme="minorHAnsi"/>
          <w:sz w:val="24"/>
        </w:rPr>
        <w:t xml:space="preserve">, odmítání návykových látek, </w:t>
      </w:r>
      <w:r w:rsidRPr="006B5655">
        <w:rPr>
          <w:rFonts w:asciiTheme="minorHAnsi" w:hAnsiTheme="minorHAnsi" w:cstheme="minorHAnsi"/>
          <w:b/>
          <w:sz w:val="24"/>
        </w:rPr>
        <w:t>nebezpečí komunikace prostřednictvím elektronických médií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Cs/>
          <w:sz w:val="24"/>
        </w:rPr>
        <w:t>osobní bezpečí</w:t>
      </w:r>
      <w:r w:rsidRPr="006B5655">
        <w:rPr>
          <w:rFonts w:asciiTheme="minorHAnsi" w:hAnsiTheme="minorHAnsi" w:cstheme="minorHAnsi"/>
          <w:b/>
          <w:bCs/>
          <w:sz w:val="24"/>
        </w:rPr>
        <w:t xml:space="preserve">, krizové situace </w:t>
      </w:r>
      <w:r w:rsidRPr="006B5655">
        <w:rPr>
          <w:rFonts w:asciiTheme="minorHAnsi" w:hAnsiTheme="minorHAnsi" w:cstheme="minorHAnsi"/>
          <w:sz w:val="24"/>
        </w:rPr>
        <w:t xml:space="preserve">– </w:t>
      </w:r>
      <w:r w:rsidRPr="006B5655">
        <w:rPr>
          <w:rFonts w:asciiTheme="minorHAnsi" w:hAnsiTheme="minorHAnsi" w:cstheme="minorHAnsi"/>
          <w:b/>
          <w:bCs/>
          <w:sz w:val="24"/>
        </w:rPr>
        <w:t>vhodná a nevhodná místa pro hru</w:t>
      </w:r>
      <w:r w:rsidRPr="006B5655">
        <w:rPr>
          <w:rFonts w:asciiTheme="minorHAnsi" w:hAnsiTheme="minorHAnsi" w:cstheme="minorHAnsi"/>
          <w:bCs/>
          <w:sz w:val="24"/>
        </w:rPr>
        <w:t>,</w:t>
      </w:r>
      <w:r w:rsidRPr="006B5655">
        <w:rPr>
          <w:rFonts w:asciiTheme="minorHAnsi" w:hAnsiTheme="minorHAnsi" w:cstheme="minorHAnsi"/>
          <w:sz w:val="24"/>
        </w:rPr>
        <w:t xml:space="preserve"> bezpečné chování v rizikovém prostředí, </w:t>
      </w:r>
      <w:r w:rsidRPr="006B5655">
        <w:rPr>
          <w:rFonts w:asciiTheme="minorHAnsi" w:hAnsiTheme="minorHAnsi" w:cstheme="minorHAnsi"/>
          <w:b/>
          <w:sz w:val="24"/>
        </w:rPr>
        <w:t>označování nebezpečných látek</w:t>
      </w:r>
      <w:r w:rsidRPr="006B5655">
        <w:rPr>
          <w:rFonts w:asciiTheme="minorHAnsi" w:hAnsiTheme="minorHAnsi" w:cstheme="minorHAnsi"/>
          <w:sz w:val="24"/>
        </w:rPr>
        <w:t xml:space="preserve">; bezpečné chování v silničním provozu </w:t>
      </w:r>
      <w:r w:rsidRPr="006B5655">
        <w:rPr>
          <w:rFonts w:asciiTheme="minorHAnsi" w:hAnsiTheme="minorHAnsi" w:cstheme="minorHAnsi"/>
          <w:b/>
          <w:sz w:val="24"/>
        </w:rPr>
        <w:t>dopravní značky; předcházení rizikovým situacím v dopravě a v dopravních prostředcích (bezpečnostní prvky),</w:t>
      </w:r>
      <w:r w:rsidRPr="006B5655">
        <w:rPr>
          <w:rFonts w:asciiTheme="minorHAnsi" w:hAnsiTheme="minorHAnsi" w:cstheme="minorHAnsi"/>
          <w:sz w:val="24"/>
        </w:rPr>
        <w:t xml:space="preserve"> šikana, týrání, sexuální </w:t>
      </w:r>
      <w:r w:rsidRPr="006B5655">
        <w:rPr>
          <w:rFonts w:asciiTheme="minorHAnsi" w:hAnsiTheme="minorHAnsi" w:cstheme="minorHAnsi"/>
          <w:b/>
          <w:sz w:val="24"/>
        </w:rPr>
        <w:t>a jiné</w:t>
      </w:r>
      <w:r w:rsidRPr="006B5655">
        <w:rPr>
          <w:rFonts w:asciiTheme="minorHAnsi" w:hAnsiTheme="minorHAnsi" w:cstheme="minorHAnsi"/>
          <w:sz w:val="24"/>
        </w:rPr>
        <w:t xml:space="preserve"> zneužívání, brutalita a jiné formy násilí v médiích</w:t>
      </w:r>
      <w:r w:rsidRPr="006B5655">
        <w:rPr>
          <w:rFonts w:asciiTheme="minorHAnsi" w:hAnsiTheme="minorHAnsi" w:cstheme="minorHAnsi"/>
          <w:strike/>
          <w:sz w:val="24"/>
        </w:rPr>
        <w:t xml:space="preserve">, </w:t>
      </w:r>
      <w:r w:rsidRPr="006B5655">
        <w:rPr>
          <w:rFonts w:asciiTheme="minorHAnsi" w:hAnsiTheme="minorHAnsi" w:cstheme="minorHAnsi"/>
          <w:b/>
          <w:bCs/>
          <w:sz w:val="24"/>
        </w:rPr>
        <w:t xml:space="preserve">přivolání pomoci v případě ohrožení fyzického a duševního zdraví </w:t>
      </w:r>
      <w:r w:rsidRPr="006B5655">
        <w:rPr>
          <w:rFonts w:asciiTheme="minorHAnsi" w:hAnsiTheme="minorHAnsi" w:cstheme="minorHAnsi"/>
          <w:bCs/>
          <w:sz w:val="24"/>
        </w:rPr>
        <w:t xml:space="preserve">– </w:t>
      </w:r>
      <w:r w:rsidRPr="006B5655">
        <w:rPr>
          <w:rFonts w:asciiTheme="minorHAnsi" w:hAnsiTheme="minorHAnsi" w:cstheme="minorHAnsi"/>
          <w:sz w:val="24"/>
        </w:rPr>
        <w:t xml:space="preserve">služby odborné pomoci, </w:t>
      </w:r>
      <w:r w:rsidRPr="006B5655">
        <w:rPr>
          <w:rFonts w:asciiTheme="minorHAnsi" w:hAnsiTheme="minorHAnsi" w:cstheme="minorHAnsi"/>
          <w:b/>
          <w:bCs/>
          <w:sz w:val="24"/>
        </w:rPr>
        <w:t>čísla tísňového volání, správný způsob volání na tísňovou linku</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
          <w:bCs/>
          <w:sz w:val="24"/>
        </w:rPr>
        <w:t xml:space="preserve">mimořádné události a rizika ohrožení s nimi spojená </w:t>
      </w:r>
      <w:r w:rsidRPr="006B5655">
        <w:rPr>
          <w:rFonts w:asciiTheme="minorHAnsi" w:hAnsiTheme="minorHAnsi" w:cstheme="minorHAnsi"/>
          <w:b/>
          <w:sz w:val="24"/>
        </w:rPr>
        <w:t xml:space="preserve">– postup v případě ohrožení (varovný signál, evakuace, zkouška sirén); </w:t>
      </w:r>
      <w:r w:rsidRPr="006B5655">
        <w:rPr>
          <w:rFonts w:asciiTheme="minorHAnsi" w:hAnsiTheme="minorHAnsi" w:cstheme="minorHAnsi"/>
          <w:b/>
          <w:bCs/>
          <w:sz w:val="24"/>
        </w:rPr>
        <w:t>požáry (</w:t>
      </w:r>
      <w:r w:rsidRPr="006B5655">
        <w:rPr>
          <w:rFonts w:asciiTheme="minorHAnsi" w:hAnsiTheme="minorHAnsi" w:cstheme="minorHAnsi"/>
          <w:b/>
          <w:sz w:val="24"/>
        </w:rPr>
        <w:t>příčiny a prevence vzniku požárů, ochrana a evakuace při požáru); integrovaný záchranný systém</w:t>
      </w:r>
    </w:p>
    <w:p w:rsidR="00842B4E" w:rsidRPr="006B5655" w:rsidRDefault="00842B4E" w:rsidP="00842B4E">
      <w:pPr>
        <w:pStyle w:val="Uivo"/>
        <w:numPr>
          <w:ilvl w:val="0"/>
          <w:numId w:val="0"/>
        </w:numPr>
        <w:autoSpaceDE/>
        <w:autoSpaceDN/>
        <w:spacing w:line="360" w:lineRule="auto"/>
        <w:rPr>
          <w:rFonts w:asciiTheme="minorHAnsi" w:hAnsiTheme="minorHAnsi" w:cstheme="minorHAnsi"/>
          <w:b/>
          <w:sz w:val="24"/>
        </w:rPr>
      </w:pPr>
      <w:r w:rsidRPr="006B5655">
        <w:rPr>
          <w:rFonts w:asciiTheme="minorHAnsi" w:hAnsiTheme="minorHAnsi" w:cstheme="minorHAnsi"/>
          <w:b/>
          <w:sz w:val="24"/>
        </w:rPr>
        <w:t>3.ročník</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domov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prostředí domova, orientace v místě bydliště</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škola</w:t>
      </w:r>
      <w:r w:rsidRPr="006B5655">
        <w:rPr>
          <w:rFonts w:asciiTheme="minorHAnsi" w:hAnsiTheme="minorHAnsi" w:cstheme="minorHAnsi"/>
          <w:sz w:val="24"/>
        </w:rPr>
        <w:t xml:space="preserve"> – prostředí školy, činnosti ve škole, okolí školy, bezpečná cesta do školy; </w:t>
      </w:r>
      <w:r w:rsidRPr="006B5655">
        <w:rPr>
          <w:rFonts w:asciiTheme="minorHAnsi" w:hAnsiTheme="minorHAnsi" w:cstheme="minorHAnsi"/>
          <w:b/>
          <w:sz w:val="24"/>
        </w:rPr>
        <w:t>riziková místa a situace</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obec (město), místní krajina</w:t>
      </w:r>
      <w:r w:rsidRPr="006B5655">
        <w:rPr>
          <w:rFonts w:asciiTheme="minorHAnsi" w:hAnsiTheme="minorHAnsi" w:cstheme="minorHAnsi"/>
          <w:sz w:val="24"/>
        </w:rPr>
        <w:t xml:space="preserve"> – její části, poloha v krajině, minulost a současnost obce (města), význačné budovy, dopravní síť</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okolní krajina (místní oblast, region)</w:t>
      </w:r>
      <w:r w:rsidRPr="006B5655">
        <w:rPr>
          <w:rFonts w:asciiTheme="minorHAnsi" w:hAnsiTheme="minorHAnsi" w:cstheme="minorHAnsi"/>
          <w:sz w:val="24"/>
        </w:rPr>
        <w:t xml:space="preserve"> – zemský povrch a jeho tvary, vodstvo na pevnině, rozšíření půd, rostlinstva a živočichů, vliv krajiny na život lidí, působení lidí na krajinu a životní prostředí, orientační body a linie, světové strany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naše vlast</w:t>
      </w:r>
      <w:r w:rsidRPr="006B5655">
        <w:rPr>
          <w:rFonts w:asciiTheme="minorHAnsi" w:hAnsiTheme="minorHAnsi" w:cstheme="minorHAnsi"/>
          <w:sz w:val="24"/>
        </w:rPr>
        <w:t xml:space="preserve"> – domov, krajina, národ, základy státního zřízení a politického systému ČR, státní správa a samospráva, státní symboly</w:t>
      </w:r>
      <w:r w:rsidRPr="006B5655">
        <w:rPr>
          <w:rFonts w:asciiTheme="minorHAnsi" w:hAnsiTheme="minorHAnsi" w:cstheme="minorHAnsi"/>
          <w:b/>
          <w:sz w:val="24"/>
        </w:rPr>
        <w:t>, armáda ČR</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Evropa a svět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kontinenty, evropské státy, EU, cestování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mapy obecně zeměpisné a tematické – obsah, grafika, vysvětlivky</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rodina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postavení jedince v rodině, role členů rodiny, příbuzenské a mezigenerační vztahy, život a funkce rodiny, práce fyzická a duševní, zaměstnání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čase a časový řád</w:t>
      </w:r>
      <w:r w:rsidRPr="006B5655">
        <w:rPr>
          <w:rFonts w:asciiTheme="minorHAnsi" w:hAnsiTheme="minorHAnsi" w:cstheme="minorHAnsi"/>
          <w:sz w:val="24"/>
        </w:rPr>
        <w:t xml:space="preserve"> – určování času, čas jako fyzikální veličina, dějiny jako časový sled událostí, kalendáře, letopočet, generace, </w:t>
      </w:r>
      <w:r w:rsidRPr="006B5655">
        <w:rPr>
          <w:rFonts w:asciiTheme="minorHAnsi" w:hAnsiTheme="minorHAnsi" w:cstheme="minorHAnsi"/>
          <w:b/>
          <w:sz w:val="24"/>
        </w:rPr>
        <w:t>denní</w:t>
      </w:r>
      <w:r w:rsidRPr="006B5655">
        <w:rPr>
          <w:rFonts w:asciiTheme="minorHAnsi" w:hAnsiTheme="minorHAnsi" w:cstheme="minorHAnsi"/>
          <w:sz w:val="24"/>
        </w:rPr>
        <w:t xml:space="preserve"> režim, roční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látky a jejich vlastnosti</w:t>
      </w:r>
      <w:r w:rsidRPr="006B5655">
        <w:rPr>
          <w:rFonts w:asciiTheme="minorHAnsi" w:hAnsiTheme="minorHAnsi" w:cstheme="minorHAnsi"/>
          <w:sz w:val="24"/>
        </w:rPr>
        <w:t xml:space="preserve"> – třídění látek, změny látek a skupenství, vlastnosti, porovnávání látek a měření veličin s praktickým užíváním základních jednotek</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voda a vzduch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výskyt, vlastnosti a formy vody, oběh vody v přírodě, vlastnosti, složení, proudění vzduchu, význam pro život</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půda</w:t>
      </w:r>
      <w:r w:rsidRPr="006B5655">
        <w:rPr>
          <w:rFonts w:asciiTheme="minorHAnsi" w:hAnsiTheme="minorHAnsi" w:cstheme="minorHAnsi"/>
          <w:sz w:val="24"/>
        </w:rPr>
        <w:t xml:space="preserve">  </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Vesmír a Země</w:t>
      </w:r>
      <w:r w:rsidRPr="006B5655">
        <w:rPr>
          <w:rFonts w:asciiTheme="minorHAnsi" w:hAnsiTheme="minorHAnsi" w:cstheme="minorHAnsi"/>
          <w:sz w:val="24"/>
        </w:rPr>
        <w:t xml:space="preserve"> – sluneční soustava, den a noc, roční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rostliny, houby, živočichové</w:t>
      </w:r>
      <w:r w:rsidRPr="006B5655">
        <w:rPr>
          <w:rFonts w:asciiTheme="minorHAnsi" w:hAnsiTheme="minorHAnsi" w:cstheme="minorHAnsi"/>
          <w:sz w:val="24"/>
        </w:rPr>
        <w:t xml:space="preserve"> – znaky života, životní potřeby a projevy, průběh a způsob života, výživa, stavba těla u některých nejznámějších druhů, význam v přírodě a pro člověka</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životní podmínky</w:t>
      </w:r>
      <w:r w:rsidRPr="006B5655">
        <w:rPr>
          <w:rFonts w:asciiTheme="minorHAnsi" w:hAnsiTheme="minorHAnsi" w:cstheme="minorHAnsi"/>
          <w:sz w:val="24"/>
        </w:rPr>
        <w:t xml:space="preserve"> – rozmanitost podmínek života na Zemi; význam ovzduší, vodstva, půd, rostlinstva a živočišstva na Zemi;</w:t>
      </w:r>
      <w:r w:rsidRPr="006B5655">
        <w:rPr>
          <w:rFonts w:asciiTheme="minorHAnsi" w:hAnsiTheme="minorHAnsi" w:cstheme="minorHAnsi"/>
          <w:bCs/>
          <w:sz w:val="24"/>
        </w:rPr>
        <w:t xml:space="preserve"> </w:t>
      </w:r>
      <w:r w:rsidRPr="006B5655">
        <w:rPr>
          <w:rFonts w:asciiTheme="minorHAnsi" w:hAnsiTheme="minorHAnsi" w:cstheme="minorHAnsi"/>
          <w:sz w:val="24"/>
        </w:rPr>
        <w:t>podnebí a počasí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rovnováha v přírodě</w:t>
      </w:r>
      <w:r w:rsidRPr="006B5655">
        <w:rPr>
          <w:rFonts w:asciiTheme="minorHAnsi" w:hAnsiTheme="minorHAnsi" w:cstheme="minorHAnsi"/>
          <w:sz w:val="24"/>
        </w:rPr>
        <w:t xml:space="preserve"> – význam, vzájemné vztahy mezi organismy, základní společenstva</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lidské tělo</w:t>
      </w:r>
      <w:r w:rsidRPr="006B5655">
        <w:rPr>
          <w:rFonts w:asciiTheme="minorHAnsi" w:hAnsiTheme="minorHAnsi" w:cstheme="minorHAnsi"/>
          <w:sz w:val="24"/>
        </w:rPr>
        <w:t xml:space="preserve"> – </w:t>
      </w:r>
      <w:r w:rsidRPr="006B5655">
        <w:rPr>
          <w:rFonts w:asciiTheme="minorHAnsi" w:hAnsiTheme="minorHAnsi" w:cstheme="minorHAnsi"/>
          <w:b/>
          <w:sz w:val="24"/>
        </w:rPr>
        <w:t>stavba těla, základní funkce a projevy</w:t>
      </w:r>
      <w:r w:rsidRPr="006B5655">
        <w:rPr>
          <w:rFonts w:asciiTheme="minorHAnsi" w:hAnsiTheme="minorHAnsi" w:cstheme="minorHAnsi"/>
          <w:sz w:val="24"/>
        </w:rPr>
        <w:t xml:space="preserve">, životní potřeby </w:t>
      </w:r>
      <w:r w:rsidRPr="006B5655">
        <w:rPr>
          <w:rFonts w:asciiTheme="minorHAnsi" w:hAnsiTheme="minorHAnsi" w:cstheme="minorHAnsi"/>
          <w:b/>
          <w:sz w:val="24"/>
        </w:rPr>
        <w:t>člověka</w:t>
      </w:r>
      <w:r w:rsidRPr="006B5655">
        <w:rPr>
          <w:rFonts w:asciiTheme="minorHAnsi" w:hAnsiTheme="minorHAnsi" w:cstheme="minorHAnsi"/>
          <w:sz w:val="24"/>
        </w:rPr>
        <w:t xml:space="preserve">, pohlavní rozdíly mezi mužem a ženou, základy lidské reprodukce, vývoj jedince </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péče o zdraví</w:t>
      </w:r>
      <w:r w:rsidRPr="006B5655">
        <w:rPr>
          <w:rFonts w:asciiTheme="minorHAnsi" w:hAnsiTheme="minorHAnsi" w:cstheme="minorHAnsi"/>
          <w:b/>
          <w:bCs/>
          <w:sz w:val="24"/>
        </w:rPr>
        <w:t>– zdravý životní styl</w:t>
      </w:r>
      <w:r w:rsidRPr="006B5655">
        <w:rPr>
          <w:rFonts w:asciiTheme="minorHAnsi" w:hAnsiTheme="minorHAnsi" w:cstheme="minorHAnsi"/>
          <w:sz w:val="24"/>
        </w:rPr>
        <w:t xml:space="preserve">, denní režim, </w:t>
      </w:r>
      <w:r w:rsidRPr="006B5655">
        <w:rPr>
          <w:rFonts w:asciiTheme="minorHAnsi" w:hAnsiTheme="minorHAnsi" w:cstheme="minorHAnsi"/>
          <w:b/>
          <w:sz w:val="24"/>
        </w:rPr>
        <w:t>správná výživa, výběr a způsoby uchovávání potravin, vhodná skladba stravy, pitný režim nemoci přenosné a nepřenosné, ochrana před infekcemi přenosnými krví (hepatitida, HIV/AIDS),</w:t>
      </w:r>
      <w:r w:rsidRPr="006B5655">
        <w:rPr>
          <w:rFonts w:asciiTheme="minorHAnsi" w:hAnsiTheme="minorHAnsi" w:cstheme="minorHAnsi"/>
          <w:sz w:val="24"/>
        </w:rPr>
        <w:t xml:space="preserve"> drobné úrazy a poranění, </w:t>
      </w:r>
      <w:r w:rsidRPr="006B5655">
        <w:rPr>
          <w:rFonts w:asciiTheme="minorHAnsi" w:hAnsiTheme="minorHAnsi" w:cstheme="minorHAnsi"/>
          <w:b/>
          <w:sz w:val="24"/>
        </w:rPr>
        <w:t>prevence nemocí a úrazů,</w:t>
      </w:r>
      <w:r w:rsidRPr="006B5655">
        <w:rPr>
          <w:rFonts w:asciiTheme="minorHAnsi" w:hAnsiTheme="minorHAnsi" w:cstheme="minorHAnsi"/>
          <w:sz w:val="24"/>
        </w:rPr>
        <w:t xml:space="preserve"> první pomoc,</w:t>
      </w:r>
      <w:r w:rsidRPr="006B5655">
        <w:rPr>
          <w:rFonts w:asciiTheme="minorHAnsi" w:hAnsiTheme="minorHAnsi" w:cstheme="minorHAnsi"/>
          <w:strike/>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při drobných poraněních</w:t>
      </w:r>
      <w:r w:rsidRPr="006B5655">
        <w:rPr>
          <w:rFonts w:asciiTheme="minorHAnsi" w:hAnsiTheme="minorHAnsi" w:cstheme="minorHAnsi"/>
          <w:sz w:val="24"/>
        </w:rPr>
        <w:t xml:space="preserve">, osobní, intimní a duševní hygiena </w:t>
      </w:r>
    </w:p>
    <w:p w:rsidR="001C1CCE" w:rsidRPr="006B5655" w:rsidRDefault="00842B4E" w:rsidP="00842B4E">
      <w:pPr>
        <w:pStyle w:val="Uivo"/>
        <w:spacing w:line="360" w:lineRule="auto"/>
        <w:rPr>
          <w:rFonts w:asciiTheme="minorHAnsi" w:hAnsiTheme="minorHAnsi" w:cstheme="minorHAnsi"/>
          <w:b/>
          <w:sz w:val="24"/>
        </w:rPr>
      </w:pPr>
      <w:r w:rsidRPr="006B5655">
        <w:rPr>
          <w:rFonts w:asciiTheme="minorHAnsi" w:hAnsiTheme="minorHAnsi" w:cstheme="minorHAnsi"/>
          <w:bCs/>
          <w:sz w:val="24"/>
        </w:rPr>
        <w:t>osobní bezpečí</w:t>
      </w:r>
      <w:r w:rsidRPr="006B5655">
        <w:rPr>
          <w:rFonts w:asciiTheme="minorHAnsi" w:hAnsiTheme="minorHAnsi" w:cstheme="minorHAnsi"/>
          <w:b/>
          <w:bCs/>
          <w:sz w:val="24"/>
        </w:rPr>
        <w:t xml:space="preserve">, krizové situace </w:t>
      </w:r>
      <w:r w:rsidRPr="006B5655">
        <w:rPr>
          <w:rFonts w:asciiTheme="minorHAnsi" w:hAnsiTheme="minorHAnsi" w:cstheme="minorHAnsi"/>
          <w:sz w:val="24"/>
        </w:rPr>
        <w:t xml:space="preserve">– </w:t>
      </w:r>
      <w:r w:rsidRPr="006B5655">
        <w:rPr>
          <w:rFonts w:asciiTheme="minorHAnsi" w:hAnsiTheme="minorHAnsi" w:cstheme="minorHAnsi"/>
          <w:b/>
          <w:bCs/>
          <w:sz w:val="24"/>
        </w:rPr>
        <w:t>vhodná a nevhodná místa pro hru</w:t>
      </w:r>
      <w:r w:rsidRPr="006B5655">
        <w:rPr>
          <w:rFonts w:asciiTheme="minorHAnsi" w:hAnsiTheme="minorHAnsi" w:cstheme="minorHAnsi"/>
          <w:bCs/>
          <w:sz w:val="24"/>
        </w:rPr>
        <w:t>,</w:t>
      </w:r>
      <w:r w:rsidRPr="006B5655">
        <w:rPr>
          <w:rFonts w:asciiTheme="minorHAnsi" w:hAnsiTheme="minorHAnsi" w:cstheme="minorHAnsi"/>
          <w:sz w:val="24"/>
        </w:rPr>
        <w:t xml:space="preserve"> bezpeč</w:t>
      </w:r>
      <w:r w:rsidR="00CF2999" w:rsidRPr="006B5655">
        <w:rPr>
          <w:rFonts w:asciiTheme="minorHAnsi" w:hAnsiTheme="minorHAnsi" w:cstheme="minorHAnsi"/>
          <w:sz w:val="24"/>
        </w:rPr>
        <w:t xml:space="preserve">né chování v rizikovém </w:t>
      </w:r>
      <w:r w:rsidRPr="006B5655">
        <w:rPr>
          <w:rFonts w:asciiTheme="minorHAnsi" w:hAnsiTheme="minorHAnsi" w:cstheme="minorHAnsi"/>
          <w:sz w:val="24"/>
        </w:rPr>
        <w:t xml:space="preserve">prostředí, </w:t>
      </w:r>
      <w:r w:rsidRPr="006B5655">
        <w:rPr>
          <w:rFonts w:asciiTheme="minorHAnsi" w:hAnsiTheme="minorHAnsi" w:cstheme="minorHAnsi"/>
          <w:b/>
          <w:sz w:val="24"/>
        </w:rPr>
        <w:t>označování nebezpečných látek</w:t>
      </w:r>
      <w:r w:rsidRPr="006B5655">
        <w:rPr>
          <w:rFonts w:asciiTheme="minorHAnsi" w:hAnsiTheme="minorHAnsi" w:cstheme="minorHAnsi"/>
          <w:sz w:val="24"/>
        </w:rPr>
        <w:t>; bezpečné chování v</w:t>
      </w:r>
      <w:r w:rsidR="00CF2999" w:rsidRPr="006B5655">
        <w:rPr>
          <w:rFonts w:asciiTheme="minorHAnsi" w:hAnsiTheme="minorHAnsi" w:cstheme="minorHAnsi"/>
          <w:sz w:val="24"/>
        </w:rPr>
        <w:t> </w:t>
      </w:r>
      <w:r w:rsidRPr="006B5655">
        <w:rPr>
          <w:rFonts w:asciiTheme="minorHAnsi" w:hAnsiTheme="minorHAnsi" w:cstheme="minorHAnsi"/>
          <w:sz w:val="24"/>
        </w:rPr>
        <w:t>silničním</w:t>
      </w:r>
    </w:p>
    <w:p w:rsidR="00CF2999" w:rsidRPr="006B5655" w:rsidRDefault="00CF2999" w:rsidP="00CF2999">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vlastnictví </w:t>
      </w:r>
      <w:r w:rsidRPr="006B5655">
        <w:rPr>
          <w:rFonts w:asciiTheme="minorHAnsi" w:hAnsiTheme="minorHAnsi" w:cstheme="minorHAnsi"/>
          <w:sz w:val="24"/>
        </w:rPr>
        <w:t xml:space="preserve">– soukromé, veřejné, osobní, společné; hmotný a nehmotný majetek; </w:t>
      </w:r>
      <w:r w:rsidRPr="006B5655">
        <w:rPr>
          <w:rFonts w:asciiTheme="minorHAnsi" w:hAnsiTheme="minorHAnsi" w:cstheme="minorHAnsi"/>
          <w:b/>
          <w:sz w:val="24"/>
        </w:rPr>
        <w:t>rozpočet, příjmy a výdaje domácnosti;  hotovostní a bezhotovostní forma peněz, způsoby placení; banka jako správce peněz, úspory, půjčky</w:t>
      </w:r>
    </w:p>
    <w:p w:rsidR="001C1CCE" w:rsidRPr="006B5655" w:rsidRDefault="00842B4E" w:rsidP="00F56CBE">
      <w:pPr>
        <w:pStyle w:val="Default"/>
        <w:spacing w:line="360" w:lineRule="auto"/>
        <w:ind w:left="40"/>
        <w:jc w:val="both"/>
        <w:rPr>
          <w:rFonts w:ascii="Calibri" w:hAnsi="Calibri"/>
          <w:b/>
          <w:color w:val="auto"/>
          <w:sz w:val="28"/>
          <w:szCs w:val="28"/>
        </w:rPr>
      </w:pPr>
      <w:r w:rsidRPr="006B5655">
        <w:rPr>
          <w:rFonts w:ascii="Calibri" w:hAnsi="Calibri"/>
          <w:b/>
          <w:color w:val="auto"/>
          <w:sz w:val="28"/>
          <w:szCs w:val="28"/>
        </w:rPr>
        <w:lastRenderedPageBreak/>
        <w:t>přírodověda – 4. – 5. ročník</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okolní krajina (místní oblast, region)</w:t>
      </w:r>
      <w:r w:rsidRPr="006B5655">
        <w:rPr>
          <w:rFonts w:asciiTheme="minorHAnsi" w:hAnsiTheme="minorHAnsi" w:cstheme="minorHAnsi"/>
          <w:sz w:val="24"/>
        </w:rPr>
        <w:t xml:space="preserve"> – zemský povrch a jeho tvary, vodstvo na pevnině, rozšíření půd, rostlinstva a živočichů, vliv krajiny na život lidí, působení lidí na krajinu a životní prostředí, orientační body a linie, světové strany</w:t>
      </w:r>
    </w:p>
    <w:p w:rsidR="0009562E" w:rsidRPr="006B5655" w:rsidRDefault="0009562E" w:rsidP="0009562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základní globální problémy</w:t>
      </w:r>
      <w:r w:rsidRPr="006B5655">
        <w:rPr>
          <w:rFonts w:asciiTheme="minorHAnsi" w:hAnsiTheme="minorHAnsi" w:cstheme="minorHAnsi"/>
          <w:sz w:val="24"/>
        </w:rPr>
        <w:t xml:space="preserve"> – globální problémy přírodního prostředí</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čase a časový řád</w:t>
      </w:r>
      <w:r w:rsidRPr="006B5655">
        <w:rPr>
          <w:rFonts w:asciiTheme="minorHAnsi" w:hAnsiTheme="minorHAnsi" w:cstheme="minorHAnsi"/>
          <w:sz w:val="24"/>
        </w:rPr>
        <w:t xml:space="preserve"> – určování času, čas jako fyzikální veličina, dějiny jako časový sled událostí, kalendáře, letopočet, generace, </w:t>
      </w:r>
      <w:r w:rsidRPr="006B5655">
        <w:rPr>
          <w:rFonts w:asciiTheme="minorHAnsi" w:hAnsiTheme="minorHAnsi" w:cstheme="minorHAnsi"/>
          <w:b/>
          <w:sz w:val="24"/>
        </w:rPr>
        <w:t>denní</w:t>
      </w:r>
      <w:r w:rsidRPr="006B5655">
        <w:rPr>
          <w:rFonts w:asciiTheme="minorHAnsi" w:hAnsiTheme="minorHAnsi" w:cstheme="minorHAnsi"/>
          <w:sz w:val="24"/>
        </w:rPr>
        <w:t xml:space="preserve"> režim, roční období</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látky a jejich vlastnosti</w:t>
      </w:r>
      <w:r w:rsidRPr="006B5655">
        <w:rPr>
          <w:rFonts w:asciiTheme="minorHAnsi" w:hAnsiTheme="minorHAnsi" w:cstheme="minorHAnsi"/>
          <w:sz w:val="24"/>
        </w:rPr>
        <w:t xml:space="preserve"> – třídění látek, změny látek a skupenství, vlastnosti, porovnávání látek a měření veličin s praktickým užíváním základních jednotek</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voda a vzduch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výskyt, vlastnosti a formy vody, oběh vody v přírodě, vlastnosti, složení, proudění vzduchu, význam pro život</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nerosty a horniny, půda</w:t>
      </w:r>
      <w:r w:rsidRPr="006B5655">
        <w:rPr>
          <w:rFonts w:asciiTheme="minorHAnsi" w:hAnsiTheme="minorHAnsi" w:cstheme="minorHAnsi"/>
          <w:sz w:val="24"/>
        </w:rPr>
        <w:t xml:space="preserve"> – některé hospodářsky významné horniny a nerosty, zvětrávání, vznik půdy a její význam</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Vesmír a Země</w:t>
      </w:r>
      <w:r w:rsidRPr="006B5655">
        <w:rPr>
          <w:rFonts w:asciiTheme="minorHAnsi" w:hAnsiTheme="minorHAnsi" w:cstheme="minorHAnsi"/>
          <w:sz w:val="24"/>
        </w:rPr>
        <w:t xml:space="preserve"> – sluneční soustava, den a noc, roční období</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rostliny, houby, živočichové</w:t>
      </w:r>
      <w:r w:rsidRPr="006B5655">
        <w:rPr>
          <w:rFonts w:asciiTheme="minorHAnsi" w:hAnsiTheme="minorHAnsi" w:cstheme="minorHAnsi"/>
          <w:sz w:val="24"/>
        </w:rPr>
        <w:t xml:space="preserve"> – znaky života, životní potřeby a projevy, průběh a způsob života, výživa, stavba těla u některých nejznámějších druhů, význam v přírodě a pro člověka</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životní podmínky</w:t>
      </w:r>
      <w:r w:rsidRPr="006B5655">
        <w:rPr>
          <w:rFonts w:asciiTheme="minorHAnsi" w:hAnsiTheme="minorHAnsi" w:cstheme="minorHAnsi"/>
          <w:sz w:val="24"/>
        </w:rPr>
        <w:t xml:space="preserve"> – rozmanitost podmínek života na Zemi; význam ovzduší, vodstva, půd, rostlinstva a živočišstva na Zemi;</w:t>
      </w:r>
      <w:r w:rsidRPr="006B5655">
        <w:rPr>
          <w:rFonts w:asciiTheme="minorHAnsi" w:hAnsiTheme="minorHAnsi" w:cstheme="minorHAnsi"/>
          <w:bCs/>
          <w:sz w:val="24"/>
        </w:rPr>
        <w:t xml:space="preserve"> </w:t>
      </w:r>
      <w:r w:rsidRPr="006B5655">
        <w:rPr>
          <w:rFonts w:asciiTheme="minorHAnsi" w:hAnsiTheme="minorHAnsi" w:cstheme="minorHAnsi"/>
          <w:sz w:val="24"/>
        </w:rPr>
        <w:t>podnebí a počasí</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rovnováha v přírodě</w:t>
      </w:r>
      <w:r w:rsidRPr="006B5655">
        <w:rPr>
          <w:rFonts w:asciiTheme="minorHAnsi" w:hAnsiTheme="minorHAnsi" w:cstheme="minorHAnsi"/>
          <w:sz w:val="24"/>
        </w:rPr>
        <w:t xml:space="preserve"> – význam, vzájemné vztahy mezi organismy, základní společenstva</w:t>
      </w:r>
    </w:p>
    <w:p w:rsidR="0009562E" w:rsidRPr="006B5655" w:rsidRDefault="0009562E" w:rsidP="0009562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oh</w:t>
      </w:r>
      <w:r w:rsidRPr="006B5655">
        <w:rPr>
          <w:rFonts w:asciiTheme="minorHAnsi" w:hAnsiTheme="minorHAnsi" w:cstheme="minorHAnsi"/>
          <w:sz w:val="24"/>
        </w:rPr>
        <w:t>l</w:t>
      </w:r>
      <w:r w:rsidRPr="006B5655">
        <w:rPr>
          <w:rFonts w:asciiTheme="minorHAnsi" w:hAnsiTheme="minorHAnsi" w:cstheme="minorHAnsi"/>
          <w:bCs/>
          <w:sz w:val="24"/>
        </w:rPr>
        <w:t xml:space="preserve">eduplné chování k přírodě a ochrana přírody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odpovědnost lidí, ochrana a tvorba životního prostředí, ochrana rostlin a živočichů, likvidace odpadů, živelné pohromy a ekologické katastrofy</w:t>
      </w:r>
    </w:p>
    <w:p w:rsidR="0009562E" w:rsidRPr="006B5655" w:rsidRDefault="0009562E" w:rsidP="0009562E">
      <w:pPr>
        <w:pStyle w:val="Uivo"/>
        <w:tabs>
          <w:tab w:val="num" w:pos="2150"/>
        </w:tabs>
        <w:spacing w:line="360" w:lineRule="auto"/>
        <w:ind w:left="567" w:hanging="397"/>
        <w:rPr>
          <w:rFonts w:asciiTheme="minorHAnsi" w:hAnsiTheme="minorHAnsi" w:cstheme="minorHAnsi"/>
          <w:b/>
          <w:sz w:val="24"/>
        </w:rPr>
      </w:pPr>
      <w:r w:rsidRPr="006B5655">
        <w:rPr>
          <w:rFonts w:asciiTheme="minorHAnsi" w:hAnsiTheme="minorHAnsi" w:cstheme="minorHAnsi"/>
          <w:b/>
          <w:bCs/>
          <w:sz w:val="24"/>
        </w:rPr>
        <w:t>rizika v přírodě – rizika spojená s ročními obdobími a sezónními činnostmi; mimořádné události způsobené přírodními vlivy a ochrana před nimi</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lidské tělo</w:t>
      </w:r>
      <w:r w:rsidRPr="006B5655">
        <w:rPr>
          <w:rFonts w:asciiTheme="minorHAnsi" w:hAnsiTheme="minorHAnsi" w:cstheme="minorHAnsi"/>
          <w:sz w:val="24"/>
        </w:rPr>
        <w:t xml:space="preserve"> – </w:t>
      </w:r>
      <w:r w:rsidRPr="006B5655">
        <w:rPr>
          <w:rFonts w:asciiTheme="minorHAnsi" w:hAnsiTheme="minorHAnsi" w:cstheme="minorHAnsi"/>
          <w:b/>
          <w:sz w:val="24"/>
        </w:rPr>
        <w:t>stavba těla, základní funkce a projevy</w:t>
      </w:r>
      <w:r w:rsidRPr="006B5655">
        <w:rPr>
          <w:rFonts w:asciiTheme="minorHAnsi" w:hAnsiTheme="minorHAnsi" w:cstheme="minorHAnsi"/>
          <w:sz w:val="24"/>
        </w:rPr>
        <w:t xml:space="preserve">, životní potřeby </w:t>
      </w:r>
      <w:r w:rsidRPr="006B5655">
        <w:rPr>
          <w:rFonts w:asciiTheme="minorHAnsi" w:hAnsiTheme="minorHAnsi" w:cstheme="minorHAnsi"/>
          <w:b/>
          <w:sz w:val="24"/>
        </w:rPr>
        <w:t>člověka</w:t>
      </w:r>
      <w:r w:rsidRPr="006B5655">
        <w:rPr>
          <w:rFonts w:asciiTheme="minorHAnsi" w:hAnsiTheme="minorHAnsi" w:cstheme="minorHAnsi"/>
          <w:sz w:val="24"/>
        </w:rPr>
        <w:t xml:space="preserve">, pohlavní rozdíly mezi mužem a ženou, základy lidské reprodukce, vývoj jedince </w:t>
      </w:r>
    </w:p>
    <w:p w:rsidR="0009562E" w:rsidRPr="006B5655" w:rsidRDefault="0009562E" w:rsidP="0009562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péče o zdraví</w:t>
      </w:r>
      <w:r w:rsidRPr="006B5655">
        <w:rPr>
          <w:rFonts w:asciiTheme="minorHAnsi" w:hAnsiTheme="minorHAnsi" w:cstheme="minorHAnsi"/>
          <w:b/>
          <w:bCs/>
          <w:sz w:val="24"/>
        </w:rPr>
        <w:t>– zdravý životní styl</w:t>
      </w:r>
      <w:r w:rsidRPr="006B5655">
        <w:rPr>
          <w:rFonts w:asciiTheme="minorHAnsi" w:hAnsiTheme="minorHAnsi" w:cstheme="minorHAnsi"/>
          <w:sz w:val="24"/>
        </w:rPr>
        <w:t xml:space="preserve">, denní režim, </w:t>
      </w:r>
      <w:r w:rsidRPr="006B5655">
        <w:rPr>
          <w:rFonts w:asciiTheme="minorHAnsi" w:hAnsiTheme="minorHAnsi" w:cstheme="minorHAnsi"/>
          <w:b/>
          <w:sz w:val="24"/>
        </w:rPr>
        <w:t>správná výživa, výběr a způsoby uchovávání potravin, vhodná skladba stravy, pitný režim nemoci přenosné a nepřenosné, ochrana před infekcemi přenosnými krví (hepatitida, HIV/AIDS),</w:t>
      </w:r>
      <w:r w:rsidRPr="006B5655">
        <w:rPr>
          <w:rFonts w:asciiTheme="minorHAnsi" w:hAnsiTheme="minorHAnsi" w:cstheme="minorHAnsi"/>
          <w:sz w:val="24"/>
        </w:rPr>
        <w:t xml:space="preserve"> drobné úrazy a poranění, </w:t>
      </w:r>
      <w:r w:rsidRPr="006B5655">
        <w:rPr>
          <w:rFonts w:asciiTheme="minorHAnsi" w:hAnsiTheme="minorHAnsi" w:cstheme="minorHAnsi"/>
          <w:b/>
          <w:sz w:val="24"/>
        </w:rPr>
        <w:t>prevence nemocí a úrazů,</w:t>
      </w:r>
      <w:r w:rsidRPr="006B5655">
        <w:rPr>
          <w:rFonts w:asciiTheme="minorHAnsi" w:hAnsiTheme="minorHAnsi" w:cstheme="minorHAnsi"/>
          <w:sz w:val="24"/>
        </w:rPr>
        <w:t xml:space="preserve"> první pomoc,</w:t>
      </w:r>
      <w:r w:rsidRPr="006B5655">
        <w:rPr>
          <w:rFonts w:asciiTheme="minorHAnsi" w:hAnsiTheme="minorHAnsi" w:cstheme="minorHAnsi"/>
          <w:strike/>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při drobných poraněních</w:t>
      </w:r>
      <w:r w:rsidRPr="006B5655">
        <w:rPr>
          <w:rFonts w:asciiTheme="minorHAnsi" w:hAnsiTheme="minorHAnsi" w:cstheme="minorHAnsi"/>
          <w:sz w:val="24"/>
        </w:rPr>
        <w:t xml:space="preserve">, osobní, intimní a duševní hygiena </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
          <w:bCs/>
          <w:sz w:val="24"/>
        </w:rPr>
        <w:t xml:space="preserve">partnerství, manželství, rodičovství, základy sexuální výchovy </w:t>
      </w:r>
      <w:r w:rsidRPr="006B5655">
        <w:rPr>
          <w:rFonts w:asciiTheme="minorHAnsi" w:hAnsiTheme="minorHAnsi" w:cstheme="minorHAnsi"/>
          <w:b/>
          <w:sz w:val="24"/>
        </w:rPr>
        <w:t>– rodina, vztahy v rodině, partnerské vztahy, osobní vztahy, etická stránka vztahů, etická stránka sexuality</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návykové látky a zdraví</w:t>
      </w:r>
      <w:r w:rsidRPr="006B5655">
        <w:rPr>
          <w:rFonts w:asciiTheme="minorHAnsi" w:hAnsiTheme="minorHAnsi" w:cstheme="minorHAnsi"/>
          <w:sz w:val="24"/>
        </w:rPr>
        <w:t xml:space="preserve"> – </w:t>
      </w:r>
      <w:r w:rsidRPr="006B5655">
        <w:rPr>
          <w:rFonts w:asciiTheme="minorHAnsi" w:hAnsiTheme="minorHAnsi" w:cstheme="minorHAnsi"/>
          <w:b/>
          <w:sz w:val="24"/>
        </w:rPr>
        <w:t>návykové látky, hrací automaty a počítače, závislost</w:t>
      </w:r>
      <w:r w:rsidRPr="006B5655">
        <w:rPr>
          <w:rFonts w:asciiTheme="minorHAnsi" w:hAnsiTheme="minorHAnsi" w:cstheme="minorHAnsi"/>
          <w:sz w:val="24"/>
        </w:rPr>
        <w:t xml:space="preserve">, odmítání návykových látek, </w:t>
      </w:r>
      <w:r w:rsidRPr="006B5655">
        <w:rPr>
          <w:rFonts w:asciiTheme="minorHAnsi" w:hAnsiTheme="minorHAnsi" w:cstheme="minorHAnsi"/>
          <w:b/>
          <w:sz w:val="24"/>
        </w:rPr>
        <w:t>nebezpečí komunikace prostřednictvím elektronických médií</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Cs/>
          <w:sz w:val="24"/>
        </w:rPr>
        <w:lastRenderedPageBreak/>
        <w:t>osobní bezpečí</w:t>
      </w:r>
      <w:r w:rsidRPr="006B5655">
        <w:rPr>
          <w:rFonts w:asciiTheme="minorHAnsi" w:hAnsiTheme="minorHAnsi" w:cstheme="minorHAnsi"/>
          <w:b/>
          <w:bCs/>
          <w:sz w:val="24"/>
        </w:rPr>
        <w:t xml:space="preserve">, krizové situace </w:t>
      </w:r>
      <w:r w:rsidRPr="006B5655">
        <w:rPr>
          <w:rFonts w:asciiTheme="minorHAnsi" w:hAnsiTheme="minorHAnsi" w:cstheme="minorHAnsi"/>
          <w:sz w:val="24"/>
        </w:rPr>
        <w:t xml:space="preserve">– </w:t>
      </w:r>
      <w:r w:rsidRPr="006B5655">
        <w:rPr>
          <w:rFonts w:asciiTheme="minorHAnsi" w:hAnsiTheme="minorHAnsi" w:cstheme="minorHAnsi"/>
          <w:b/>
          <w:bCs/>
          <w:sz w:val="24"/>
        </w:rPr>
        <w:t>vhodná a nevhodná místa pro hru</w:t>
      </w:r>
      <w:r w:rsidRPr="006B5655">
        <w:rPr>
          <w:rFonts w:asciiTheme="minorHAnsi" w:hAnsiTheme="minorHAnsi" w:cstheme="minorHAnsi"/>
          <w:bCs/>
          <w:sz w:val="24"/>
        </w:rPr>
        <w:t>,</w:t>
      </w:r>
      <w:r w:rsidRPr="006B5655">
        <w:rPr>
          <w:rFonts w:asciiTheme="minorHAnsi" w:hAnsiTheme="minorHAnsi" w:cstheme="minorHAnsi"/>
          <w:sz w:val="24"/>
        </w:rPr>
        <w:t xml:space="preserve"> bezpečné chování v rizikovém prostředí, </w:t>
      </w:r>
      <w:r w:rsidRPr="006B5655">
        <w:rPr>
          <w:rFonts w:asciiTheme="minorHAnsi" w:hAnsiTheme="minorHAnsi" w:cstheme="minorHAnsi"/>
          <w:b/>
          <w:sz w:val="24"/>
        </w:rPr>
        <w:t>označování nebezpečných látek</w:t>
      </w:r>
      <w:r w:rsidRPr="006B5655">
        <w:rPr>
          <w:rFonts w:asciiTheme="minorHAnsi" w:hAnsiTheme="minorHAnsi" w:cstheme="minorHAnsi"/>
          <w:sz w:val="24"/>
        </w:rPr>
        <w:t xml:space="preserve">; bezpečné chování v silničním provozu </w:t>
      </w:r>
      <w:r w:rsidRPr="006B5655">
        <w:rPr>
          <w:rFonts w:asciiTheme="minorHAnsi" w:hAnsiTheme="minorHAnsi" w:cstheme="minorHAnsi"/>
          <w:b/>
          <w:sz w:val="24"/>
        </w:rPr>
        <w:t>dopravní značky; předcházení rizikovým situacím v dopravě a v dopravních prostředcích (bezpečnostní prvky),</w:t>
      </w:r>
      <w:r w:rsidRPr="006B5655">
        <w:rPr>
          <w:rFonts w:asciiTheme="minorHAnsi" w:hAnsiTheme="minorHAnsi" w:cstheme="minorHAnsi"/>
          <w:sz w:val="24"/>
        </w:rPr>
        <w:t xml:space="preserve"> šikana, týrání, sexuální </w:t>
      </w:r>
      <w:r w:rsidRPr="006B5655">
        <w:rPr>
          <w:rFonts w:asciiTheme="minorHAnsi" w:hAnsiTheme="minorHAnsi" w:cstheme="minorHAnsi"/>
          <w:b/>
          <w:sz w:val="24"/>
        </w:rPr>
        <w:t>a jiné</w:t>
      </w:r>
      <w:r w:rsidRPr="006B5655">
        <w:rPr>
          <w:rFonts w:asciiTheme="minorHAnsi" w:hAnsiTheme="minorHAnsi" w:cstheme="minorHAnsi"/>
          <w:sz w:val="24"/>
        </w:rPr>
        <w:t xml:space="preserve"> zneužívání, brutalita a jiné formy násilí v médiích</w:t>
      </w:r>
      <w:r w:rsidRPr="006B5655">
        <w:rPr>
          <w:rFonts w:asciiTheme="minorHAnsi" w:hAnsiTheme="minorHAnsi" w:cstheme="minorHAnsi"/>
          <w:strike/>
          <w:sz w:val="24"/>
        </w:rPr>
        <w:t xml:space="preserve">, </w:t>
      </w:r>
      <w:r w:rsidRPr="006B5655">
        <w:rPr>
          <w:rFonts w:asciiTheme="minorHAnsi" w:hAnsiTheme="minorHAnsi" w:cstheme="minorHAnsi"/>
          <w:b/>
          <w:bCs/>
          <w:sz w:val="24"/>
        </w:rPr>
        <w:t xml:space="preserve">přivolání pomoci v případě ohrožení fyzického a duševního zdraví </w:t>
      </w:r>
      <w:r w:rsidRPr="006B5655">
        <w:rPr>
          <w:rFonts w:asciiTheme="minorHAnsi" w:hAnsiTheme="minorHAnsi" w:cstheme="minorHAnsi"/>
          <w:bCs/>
          <w:sz w:val="24"/>
        </w:rPr>
        <w:t xml:space="preserve">– </w:t>
      </w:r>
      <w:r w:rsidRPr="006B5655">
        <w:rPr>
          <w:rFonts w:asciiTheme="minorHAnsi" w:hAnsiTheme="minorHAnsi" w:cstheme="minorHAnsi"/>
          <w:sz w:val="24"/>
        </w:rPr>
        <w:t xml:space="preserve">služby odborné pomoci, </w:t>
      </w:r>
      <w:r w:rsidRPr="006B5655">
        <w:rPr>
          <w:rFonts w:asciiTheme="minorHAnsi" w:hAnsiTheme="minorHAnsi" w:cstheme="minorHAnsi"/>
          <w:b/>
          <w:bCs/>
          <w:sz w:val="24"/>
        </w:rPr>
        <w:t>čísla tísňového volání, správný způsob volání na tísňovou linku</w:t>
      </w:r>
    </w:p>
    <w:p w:rsidR="0009562E" w:rsidRPr="006B5655" w:rsidRDefault="0009562E" w:rsidP="0009562E">
      <w:pPr>
        <w:pStyle w:val="Uivo"/>
        <w:tabs>
          <w:tab w:val="num" w:pos="2150"/>
        </w:tabs>
        <w:autoSpaceDE/>
        <w:autoSpaceDN/>
        <w:spacing w:line="360" w:lineRule="auto"/>
        <w:ind w:left="567" w:hanging="397"/>
        <w:rPr>
          <w:rFonts w:asciiTheme="minorHAnsi" w:hAnsiTheme="minorHAnsi" w:cstheme="minorHAnsi"/>
          <w:b/>
          <w:sz w:val="24"/>
        </w:rPr>
      </w:pPr>
      <w:r w:rsidRPr="006B5655">
        <w:rPr>
          <w:rFonts w:asciiTheme="minorHAnsi" w:hAnsiTheme="minorHAnsi" w:cstheme="minorHAnsi"/>
          <w:b/>
          <w:bCs/>
          <w:sz w:val="24"/>
        </w:rPr>
        <w:t xml:space="preserve">mimořádné události a rizika ohrožení s nimi spojená </w:t>
      </w:r>
      <w:r w:rsidRPr="006B5655">
        <w:rPr>
          <w:rFonts w:asciiTheme="minorHAnsi" w:hAnsiTheme="minorHAnsi" w:cstheme="minorHAnsi"/>
          <w:b/>
          <w:sz w:val="24"/>
        </w:rPr>
        <w:t xml:space="preserve">– postup v případě ohrožení (varovný signál, evakuace, zkouška sirén); </w:t>
      </w:r>
      <w:r w:rsidRPr="006B5655">
        <w:rPr>
          <w:rFonts w:asciiTheme="minorHAnsi" w:hAnsiTheme="minorHAnsi" w:cstheme="minorHAnsi"/>
          <w:b/>
          <w:bCs/>
          <w:sz w:val="24"/>
        </w:rPr>
        <w:t>požáry (</w:t>
      </w:r>
      <w:r w:rsidRPr="006B5655">
        <w:rPr>
          <w:rFonts w:asciiTheme="minorHAnsi" w:hAnsiTheme="minorHAnsi" w:cstheme="minorHAnsi"/>
          <w:b/>
          <w:sz w:val="24"/>
        </w:rPr>
        <w:t>příčiny a prevence vzniku požárů, ochrana a evakuace při požáru); integrovaný záchranný systém</w:t>
      </w:r>
    </w:p>
    <w:p w:rsidR="00842B4E" w:rsidRPr="006B5655" w:rsidRDefault="00842B4E" w:rsidP="00F56CBE">
      <w:pPr>
        <w:pStyle w:val="Default"/>
        <w:spacing w:line="360" w:lineRule="auto"/>
        <w:ind w:left="40"/>
        <w:jc w:val="both"/>
        <w:rPr>
          <w:rFonts w:ascii="Calibri" w:hAnsi="Calibri"/>
          <w:b/>
          <w:color w:val="auto"/>
          <w:sz w:val="28"/>
          <w:szCs w:val="28"/>
        </w:rPr>
      </w:pPr>
      <w:r w:rsidRPr="006B5655">
        <w:rPr>
          <w:rFonts w:ascii="Calibri" w:hAnsi="Calibri"/>
          <w:b/>
          <w:color w:val="auto"/>
          <w:sz w:val="28"/>
          <w:szCs w:val="28"/>
        </w:rPr>
        <w:t xml:space="preserve">vlastivěda – 4. – 5. </w:t>
      </w:r>
      <w:r w:rsidR="00CF2999" w:rsidRPr="006B5655">
        <w:rPr>
          <w:rFonts w:ascii="Calibri" w:hAnsi="Calibri"/>
          <w:b/>
          <w:color w:val="auto"/>
          <w:sz w:val="28"/>
          <w:szCs w:val="28"/>
        </w:rPr>
        <w:t>r</w:t>
      </w:r>
      <w:r w:rsidRPr="006B5655">
        <w:rPr>
          <w:rFonts w:ascii="Calibri" w:hAnsi="Calibri"/>
          <w:b/>
          <w:color w:val="auto"/>
          <w:sz w:val="28"/>
          <w:szCs w:val="28"/>
        </w:rPr>
        <w:t>očník</w:t>
      </w:r>
      <w:r w:rsidR="00CF2999" w:rsidRPr="006B5655">
        <w:rPr>
          <w:rFonts w:ascii="Calibri" w:hAnsi="Calibri"/>
          <w:b/>
          <w:color w:val="auto"/>
          <w:sz w:val="28"/>
          <w:szCs w:val="28"/>
        </w:rPr>
        <w:t xml:space="preserve"> – dějepisná část</w:t>
      </w:r>
    </w:p>
    <w:p w:rsidR="00CF2999" w:rsidRPr="006B5655" w:rsidRDefault="00CF2999" w:rsidP="00CF2999">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kultura</w:t>
      </w:r>
      <w:r w:rsidRPr="006B5655">
        <w:rPr>
          <w:rFonts w:asciiTheme="minorHAnsi" w:hAnsiTheme="minorHAnsi" w:cstheme="minorHAnsi"/>
          <w:sz w:val="24"/>
        </w:rPr>
        <w:t xml:space="preserve"> – podoby a projevy kultury, kulturní instituce, masová kultura a subkultura</w:t>
      </w:r>
    </w:p>
    <w:p w:rsidR="00CF2999" w:rsidRPr="006B5655" w:rsidRDefault="00CF2999" w:rsidP="00CF2999">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čase a časový řád</w:t>
      </w:r>
      <w:r w:rsidRPr="006B5655">
        <w:rPr>
          <w:rFonts w:asciiTheme="minorHAnsi" w:hAnsiTheme="minorHAnsi" w:cstheme="minorHAnsi"/>
          <w:sz w:val="24"/>
        </w:rPr>
        <w:t xml:space="preserve"> – dějiny jako časový sled událostí, kalendáře, letopočet, generace</w:t>
      </w:r>
    </w:p>
    <w:p w:rsidR="00CF2999" w:rsidRPr="006B5655" w:rsidRDefault="00CF2999" w:rsidP="00CF2999">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současnost a minulost v našem</w:t>
      </w:r>
      <w:r w:rsidRPr="006B5655">
        <w:rPr>
          <w:rFonts w:asciiTheme="minorHAnsi" w:hAnsiTheme="minorHAnsi" w:cstheme="minorHAnsi"/>
          <w:b/>
          <w:sz w:val="24"/>
        </w:rPr>
        <w:t xml:space="preserve"> </w:t>
      </w:r>
      <w:r w:rsidRPr="006B5655">
        <w:rPr>
          <w:rFonts w:asciiTheme="minorHAnsi" w:hAnsiTheme="minorHAnsi" w:cstheme="minorHAnsi"/>
          <w:sz w:val="24"/>
        </w:rPr>
        <w:t>životě – proměny způsobu života, bydlení, předměty denní potřeby</w:t>
      </w:r>
    </w:p>
    <w:p w:rsidR="00CF2999" w:rsidRPr="006B5655" w:rsidRDefault="00CF2999" w:rsidP="00CF2999">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regionální památky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péče o památky, lidé a obory zkoumající minulost</w:t>
      </w:r>
    </w:p>
    <w:p w:rsidR="00CF2999" w:rsidRPr="006B5655" w:rsidRDefault="00CF2999" w:rsidP="00CF2999">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báje, mýty, pověsti</w:t>
      </w:r>
      <w:r w:rsidRPr="006B5655">
        <w:rPr>
          <w:rFonts w:asciiTheme="minorHAnsi" w:hAnsiTheme="minorHAnsi" w:cstheme="minorHAnsi"/>
          <w:sz w:val="24"/>
        </w:rPr>
        <w:t xml:space="preserve"> – minulost kraje a předků, domov, vlast, rodný kraj</w:t>
      </w:r>
    </w:p>
    <w:p w:rsidR="00CF2999" w:rsidRPr="006B5655" w:rsidRDefault="00CF2999" w:rsidP="00CF2999">
      <w:pPr>
        <w:pStyle w:val="Uivo"/>
        <w:numPr>
          <w:ilvl w:val="0"/>
          <w:numId w:val="0"/>
        </w:numPr>
        <w:rPr>
          <w:rFonts w:asciiTheme="minorHAnsi" w:hAnsiTheme="minorHAnsi" w:cstheme="minorHAnsi"/>
          <w:b/>
          <w:sz w:val="28"/>
          <w:szCs w:val="28"/>
        </w:rPr>
      </w:pPr>
      <w:r w:rsidRPr="006B5655">
        <w:rPr>
          <w:rFonts w:asciiTheme="minorHAnsi" w:hAnsiTheme="minorHAnsi" w:cstheme="minorHAnsi"/>
          <w:b/>
          <w:sz w:val="28"/>
          <w:szCs w:val="28"/>
        </w:rPr>
        <w:t>vlastivěda – 4. – 5. ročník – zeměpisná část</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domov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prostředí domova, orientace v místě bydliště</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škola</w:t>
      </w:r>
      <w:r w:rsidRPr="006B5655">
        <w:rPr>
          <w:rFonts w:asciiTheme="minorHAnsi" w:hAnsiTheme="minorHAnsi" w:cstheme="minorHAnsi"/>
          <w:sz w:val="24"/>
        </w:rPr>
        <w:t xml:space="preserve"> – prostředí školy, činnosti ve škole, okolí školy, bezpečná cesta do školy; </w:t>
      </w:r>
      <w:r w:rsidRPr="006B5655">
        <w:rPr>
          <w:rFonts w:asciiTheme="minorHAnsi" w:hAnsiTheme="minorHAnsi" w:cstheme="minorHAnsi"/>
          <w:b/>
          <w:sz w:val="24"/>
        </w:rPr>
        <w:t>riziková místa a situace</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obec (město), místní krajina</w:t>
      </w:r>
      <w:r w:rsidRPr="006B5655">
        <w:rPr>
          <w:rFonts w:asciiTheme="minorHAnsi" w:hAnsiTheme="minorHAnsi" w:cstheme="minorHAnsi"/>
          <w:sz w:val="24"/>
        </w:rPr>
        <w:t xml:space="preserve"> – její části, poloha v krajině, minulost a současnost obce (města), význačné budovy, dopravní síť</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okolní krajina (místní oblast, region)</w:t>
      </w:r>
      <w:r w:rsidRPr="006B5655">
        <w:rPr>
          <w:rFonts w:asciiTheme="minorHAnsi" w:hAnsiTheme="minorHAnsi" w:cstheme="minorHAnsi"/>
          <w:sz w:val="24"/>
        </w:rPr>
        <w:t xml:space="preserve"> – zemský povrch a jeho tvary, vodstvo na pevnině, rozšíření půd, rostlinstva a živočichů, vliv krajiny na život lidí, působení lidí na krajinu a životní prostředí, orientační body a linie, světové strany</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regiony ČR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Praha a</w:t>
      </w:r>
      <w:r w:rsidRPr="006B5655">
        <w:rPr>
          <w:rFonts w:asciiTheme="minorHAnsi" w:hAnsiTheme="minorHAnsi" w:cstheme="minorHAnsi"/>
          <w:bCs/>
          <w:sz w:val="24"/>
        </w:rPr>
        <w:t xml:space="preserve"> </w:t>
      </w:r>
      <w:r w:rsidRPr="006B5655">
        <w:rPr>
          <w:rFonts w:asciiTheme="minorHAnsi" w:hAnsiTheme="minorHAnsi" w:cstheme="minorHAnsi"/>
          <w:sz w:val="24"/>
        </w:rPr>
        <w:t>vybrané oblasti ČR, surovinové zdroje, výroba, služby a obchod</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naše vlast</w:t>
      </w:r>
      <w:r w:rsidRPr="006B5655">
        <w:rPr>
          <w:rFonts w:asciiTheme="minorHAnsi" w:hAnsiTheme="minorHAnsi" w:cstheme="minorHAnsi"/>
          <w:sz w:val="24"/>
        </w:rPr>
        <w:t xml:space="preserve"> – domov, krajina, národ, základy státního zřízení a politického systému ČR, státní správa a samospráva, státní symboly</w:t>
      </w:r>
      <w:r w:rsidRPr="006B5655">
        <w:rPr>
          <w:rFonts w:asciiTheme="minorHAnsi" w:hAnsiTheme="minorHAnsi" w:cstheme="minorHAnsi"/>
          <w:b/>
          <w:sz w:val="24"/>
        </w:rPr>
        <w:t>, armáda ČR</w:t>
      </w:r>
    </w:p>
    <w:p w:rsidR="00CF2999" w:rsidRPr="006B5655" w:rsidRDefault="00CF2999" w:rsidP="00CF2999">
      <w:pPr>
        <w:pStyle w:val="Uivo"/>
        <w:tabs>
          <w:tab w:val="clear" w:pos="786"/>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Evropa a svět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kontinenty, evropské státy, EU, cestování</w:t>
      </w:r>
    </w:p>
    <w:p w:rsidR="00CF2999" w:rsidRPr="006B5655" w:rsidRDefault="00CF2999" w:rsidP="00CF2999">
      <w:pPr>
        <w:pStyle w:val="Uivo"/>
        <w:tabs>
          <w:tab w:val="clear" w:pos="786"/>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mapy obecně zeměpisné a tematické – obsah, grafika, vysvětlivky</w:t>
      </w:r>
    </w:p>
    <w:p w:rsidR="00CF2999" w:rsidRPr="006B5655" w:rsidRDefault="00CF2999" w:rsidP="00CF2999">
      <w:pPr>
        <w:pStyle w:val="Uivo"/>
        <w:numPr>
          <w:ilvl w:val="0"/>
          <w:numId w:val="0"/>
        </w:numPr>
        <w:autoSpaceDE/>
        <w:autoSpaceDN/>
        <w:spacing w:line="360" w:lineRule="auto"/>
        <w:rPr>
          <w:rFonts w:asciiTheme="minorHAnsi" w:hAnsiTheme="minorHAnsi" w:cstheme="minorHAnsi"/>
          <w:b/>
          <w:bCs/>
          <w:sz w:val="24"/>
        </w:rPr>
      </w:pPr>
    </w:p>
    <w:p w:rsidR="001C1CCE" w:rsidRPr="006B5655" w:rsidRDefault="001C1CCE" w:rsidP="00F56CBE">
      <w:pPr>
        <w:pStyle w:val="Default"/>
        <w:spacing w:line="360" w:lineRule="auto"/>
        <w:ind w:left="40"/>
        <w:jc w:val="both"/>
        <w:rPr>
          <w:rFonts w:ascii="Calibri" w:hAnsi="Calibri"/>
          <w:b/>
          <w:color w:val="auto"/>
          <w:sz w:val="28"/>
          <w:szCs w:val="28"/>
        </w:rPr>
      </w:pPr>
    </w:p>
    <w:p w:rsidR="00386415" w:rsidRPr="006B5655" w:rsidRDefault="00386415" w:rsidP="00F56CBE">
      <w:pPr>
        <w:pStyle w:val="Default"/>
        <w:spacing w:line="360" w:lineRule="auto"/>
        <w:ind w:left="40"/>
        <w:jc w:val="both"/>
        <w:rPr>
          <w:rFonts w:ascii="Calibri" w:hAnsi="Calibri"/>
          <w:b/>
          <w:color w:val="auto"/>
          <w:sz w:val="28"/>
          <w:szCs w:val="28"/>
        </w:rPr>
      </w:pPr>
    </w:p>
    <w:p w:rsidR="00386415" w:rsidRPr="006B5655" w:rsidRDefault="00386415" w:rsidP="00F56CBE">
      <w:pPr>
        <w:pStyle w:val="Default"/>
        <w:spacing w:line="360" w:lineRule="auto"/>
        <w:ind w:left="40"/>
        <w:jc w:val="both"/>
        <w:rPr>
          <w:rFonts w:ascii="Calibri" w:hAnsi="Calibri"/>
          <w:b/>
          <w:color w:val="auto"/>
          <w:sz w:val="28"/>
          <w:szCs w:val="28"/>
        </w:rPr>
      </w:pPr>
    </w:p>
    <w:p w:rsidR="00F56CBE" w:rsidRPr="006B5655" w:rsidRDefault="00666A9B" w:rsidP="006B1D7B">
      <w:pPr>
        <w:pStyle w:val="Odstavecseseznamem"/>
        <w:numPr>
          <w:ilvl w:val="1"/>
          <w:numId w:val="107"/>
        </w:numPr>
        <w:jc w:val="both"/>
        <w:rPr>
          <w:rFonts w:ascii="Calibri" w:hAnsi="Calibri"/>
          <w:b/>
          <w:sz w:val="28"/>
          <w:szCs w:val="28"/>
        </w:rPr>
      </w:pPr>
      <w:r w:rsidRPr="006B5655">
        <w:rPr>
          <w:rFonts w:ascii="Calibri" w:hAnsi="Calibri"/>
          <w:b/>
          <w:sz w:val="28"/>
          <w:szCs w:val="28"/>
        </w:rPr>
        <w:lastRenderedPageBreak/>
        <w:t>UMĚNÍ A KULTURA</w:t>
      </w:r>
    </w:p>
    <w:p w:rsidR="00B81C1D" w:rsidRPr="006B5655" w:rsidRDefault="00B81C1D" w:rsidP="00B81C1D">
      <w:pPr>
        <w:pStyle w:val="MezititulekRVPZV12bTunZarovnatdoblokuPrvndek1cmPed6Char"/>
        <w:spacing w:line="360" w:lineRule="auto"/>
        <w:rPr>
          <w:rFonts w:asciiTheme="minorHAnsi" w:hAnsiTheme="minorHAnsi" w:cstheme="minorHAnsi"/>
          <w:sz w:val="28"/>
          <w:szCs w:val="28"/>
        </w:rPr>
      </w:pPr>
      <w:r w:rsidRPr="006B5655">
        <w:rPr>
          <w:rFonts w:asciiTheme="minorHAnsi" w:hAnsiTheme="minorHAnsi" w:cstheme="minorHAnsi"/>
          <w:sz w:val="28"/>
          <w:szCs w:val="28"/>
        </w:rPr>
        <w:t>Charakteristika vzdělávací oblasti</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Vzdělávací oblast </w:t>
      </w:r>
      <w:r w:rsidRPr="006B5655">
        <w:rPr>
          <w:rFonts w:asciiTheme="minorHAnsi" w:hAnsiTheme="minorHAnsi" w:cstheme="minorHAnsi"/>
          <w:bCs/>
          <w:sz w:val="24"/>
          <w:szCs w:val="24"/>
        </w:rPr>
        <w:t>Umění a kultura</w:t>
      </w:r>
      <w:r w:rsidRPr="006B5655">
        <w:rPr>
          <w:rFonts w:asciiTheme="minorHAnsi" w:hAnsiTheme="minorHAnsi" w:cstheme="minorHAnsi"/>
          <w:sz w:val="24"/>
          <w:szCs w:val="24"/>
        </w:rPr>
        <w:t xml:space="preserve"> umožňuje žákům jiné než pouze racionální poznávání světa a odráží nezastupitelnou součást lidské existence – umění a kulturu. 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 etapě základního vzdělávání je tato oblast zastoupena vzdělávacími obory </w:t>
      </w:r>
      <w:r w:rsidRPr="006B5655">
        <w:rPr>
          <w:rFonts w:asciiTheme="minorHAnsi" w:hAnsiTheme="minorHAnsi" w:cstheme="minorHAnsi"/>
          <w:b/>
          <w:bCs/>
          <w:sz w:val="24"/>
          <w:szCs w:val="24"/>
        </w:rPr>
        <w:t>Hudební výchova</w:t>
      </w:r>
      <w:r w:rsidRPr="006B5655">
        <w:rPr>
          <w:rFonts w:asciiTheme="minorHAnsi" w:hAnsiTheme="minorHAnsi" w:cstheme="minorHAnsi"/>
          <w:bCs/>
          <w:sz w:val="24"/>
          <w:szCs w:val="24"/>
        </w:rPr>
        <w:t xml:space="preserve"> a </w:t>
      </w:r>
      <w:r w:rsidRPr="006B5655">
        <w:rPr>
          <w:rFonts w:asciiTheme="minorHAnsi" w:hAnsiTheme="minorHAnsi" w:cstheme="minorHAnsi"/>
          <w:b/>
          <w:bCs/>
          <w:sz w:val="24"/>
          <w:szCs w:val="24"/>
        </w:rPr>
        <w:t>Výtvarná výchova</w:t>
      </w:r>
      <w:r w:rsidRPr="006B5655">
        <w:rPr>
          <w:rFonts w:asciiTheme="minorHAnsi" w:hAnsiTheme="minorHAnsi" w:cstheme="minorHAnsi"/>
          <w:sz w:val="24"/>
          <w:szCs w:val="24"/>
        </w:rPr>
        <w:t xml:space="preserve">. </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B5655">
        <w:rPr>
          <w:rFonts w:asciiTheme="minorHAnsi" w:hAnsiTheme="minorHAnsi" w:cstheme="minorHAnsi"/>
          <w:b/>
          <w:bCs/>
          <w:sz w:val="24"/>
          <w:szCs w:val="24"/>
        </w:rPr>
        <w:t xml:space="preserve"> </w:t>
      </w:r>
      <w:r w:rsidRPr="006B5655">
        <w:rPr>
          <w:rFonts w:asciiTheme="minorHAnsi" w:hAnsiTheme="minorHAnsi" w:cstheme="minorHAnsi"/>
          <w:sz w:val="24"/>
          <w:szCs w:val="24"/>
        </w:rPr>
        <w:t xml:space="preserve">společně zvolených témat umožňují projekty. </w:t>
      </w:r>
    </w:p>
    <w:p w:rsidR="00B81C1D" w:rsidRPr="003C0A1C" w:rsidRDefault="00B81C1D" w:rsidP="00B81C1D">
      <w:pPr>
        <w:pStyle w:val="TextodatsvecRVPZV11bZarovnatdoblokuPrvndek1cmPed6b"/>
        <w:spacing w:line="360" w:lineRule="auto"/>
        <w:ind w:firstLine="0"/>
        <w:jc w:val="center"/>
        <w:rPr>
          <w:rFonts w:asciiTheme="minorHAnsi" w:hAnsiTheme="minorHAnsi" w:cstheme="minorHAnsi"/>
          <w:b/>
          <w:bCs/>
          <w:sz w:val="28"/>
          <w:szCs w:val="28"/>
        </w:rPr>
      </w:pPr>
      <w:r w:rsidRPr="003C0A1C">
        <w:rPr>
          <w:rFonts w:asciiTheme="minorHAnsi" w:hAnsiTheme="minorHAnsi" w:cstheme="minorHAnsi"/>
          <w:b/>
          <w:bCs/>
          <w:sz w:val="28"/>
          <w:szCs w:val="28"/>
        </w:rPr>
        <w:t>Hudební výchova</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bCs/>
          <w:sz w:val="24"/>
          <w:szCs w:val="24"/>
        </w:rPr>
        <w:t>Hudební výchova</w:t>
      </w:r>
      <w:r w:rsidRPr="006B5655">
        <w:rPr>
          <w:rFonts w:asciiTheme="minorHAnsi" w:hAnsiTheme="minorHAnsi" w:cstheme="minorHAnsi"/>
          <w:sz w:val="24"/>
          <w:szCs w:val="24"/>
        </w:rPr>
        <w:t xml:space="preserve"> vede žáka prostřednictvím </w:t>
      </w:r>
      <w:r w:rsidRPr="006B5655">
        <w:rPr>
          <w:rFonts w:asciiTheme="minorHAnsi" w:hAnsiTheme="minorHAnsi" w:cstheme="minorHAnsi"/>
          <w:i/>
          <w:iCs/>
          <w:sz w:val="24"/>
          <w:szCs w:val="24"/>
        </w:rPr>
        <w:t>vokálních, instrumentálních, hudebně pohybových a poslechových činností</w:t>
      </w:r>
      <w:r w:rsidRPr="006B5655">
        <w:rPr>
          <w:rFonts w:asciiTheme="minorHAnsi" w:hAnsiTheme="minorHAnsi" w:cstheme="minorHAnsi"/>
          <w:sz w:val="24"/>
          <w:szCs w:val="24"/>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B5655">
        <w:rPr>
          <w:rFonts w:asciiTheme="minorHAnsi" w:hAnsiTheme="minorHAnsi" w:cstheme="minorHAnsi"/>
          <w:i/>
          <w:iCs/>
          <w:sz w:val="24"/>
          <w:szCs w:val="24"/>
        </w:rPr>
        <w:t>obsahovými doménami</w:t>
      </w:r>
      <w:r w:rsidRPr="006B5655">
        <w:rPr>
          <w:rFonts w:asciiTheme="minorHAnsi" w:hAnsiTheme="minorHAnsi" w:cstheme="minorHAnsi"/>
          <w:sz w:val="24"/>
          <w:szCs w:val="24"/>
        </w:rPr>
        <w:t xml:space="preserve"> hudební výchovy.</w:t>
      </w:r>
    </w:p>
    <w:p w:rsidR="00B81C1D" w:rsidRPr="006B5655" w:rsidRDefault="00B81C1D" w:rsidP="00B81C1D">
      <w:pPr>
        <w:pStyle w:val="TextodatsvecRVPZV11bZarovnatdoblokuPrvndek1cmPed6b"/>
        <w:spacing w:line="360" w:lineRule="auto"/>
        <w:ind w:firstLine="0"/>
        <w:rPr>
          <w:rFonts w:asciiTheme="minorHAnsi" w:hAnsiTheme="minorHAnsi" w:cstheme="minorHAnsi"/>
          <w:b/>
          <w:sz w:val="24"/>
          <w:szCs w:val="24"/>
        </w:rPr>
      </w:pPr>
      <w:r w:rsidRPr="006B5655">
        <w:rPr>
          <w:rFonts w:asciiTheme="minorHAnsi" w:hAnsiTheme="minorHAnsi" w:cstheme="minorHAnsi"/>
          <w:b/>
          <w:sz w:val="24"/>
          <w:szCs w:val="24"/>
        </w:rPr>
        <w:t xml:space="preserve">Obsah hudebních činností: </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Obsahem</w:t>
      </w:r>
      <w:r w:rsidRPr="006B5655">
        <w:rPr>
          <w:rFonts w:asciiTheme="minorHAnsi" w:hAnsiTheme="minorHAnsi" w:cstheme="minorHAnsi"/>
          <w:i/>
          <w:iCs/>
          <w:sz w:val="24"/>
          <w:szCs w:val="24"/>
        </w:rPr>
        <w:t xml:space="preserve"> Vokálních činností</w:t>
      </w:r>
      <w:r w:rsidRPr="006B5655">
        <w:rPr>
          <w:rFonts w:asciiTheme="minorHAnsi" w:hAnsiTheme="minorHAnsi" w:cstheme="minorHAnsi"/>
          <w:sz w:val="24"/>
          <w:szCs w:val="24"/>
        </w:rPr>
        <w:t xml:space="preserve"> je práce s hlasem, při níž dochází ke kultivaci pěveckého i mluvního projevu v souvislosti s uplatňováním a posilováním správných pěveckých návyků.</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Obsahem </w:t>
      </w:r>
      <w:r w:rsidRPr="006B5655">
        <w:rPr>
          <w:rFonts w:asciiTheme="minorHAnsi" w:hAnsiTheme="minorHAnsi" w:cstheme="minorHAnsi"/>
          <w:i/>
          <w:iCs/>
          <w:sz w:val="24"/>
          <w:szCs w:val="24"/>
        </w:rPr>
        <w:t>Instrumentálních činností</w:t>
      </w:r>
      <w:r w:rsidRPr="006B5655">
        <w:rPr>
          <w:rFonts w:asciiTheme="minorHAnsi" w:hAnsiTheme="minorHAnsi" w:cstheme="minorHAnsi"/>
          <w:sz w:val="24"/>
          <w:szCs w:val="24"/>
        </w:rPr>
        <w:t xml:space="preserve"> je hra na hudební nástroje a jejich využití při hudební reprodukci i produkci.</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Obsahem</w:t>
      </w:r>
      <w:r w:rsidRPr="006B5655">
        <w:rPr>
          <w:rFonts w:asciiTheme="minorHAnsi" w:hAnsiTheme="minorHAnsi" w:cstheme="minorHAnsi"/>
          <w:i/>
          <w:iCs/>
          <w:sz w:val="24"/>
          <w:szCs w:val="24"/>
        </w:rPr>
        <w:t xml:space="preserve"> Hudebně pohybových činností</w:t>
      </w:r>
      <w:r w:rsidRPr="006B5655">
        <w:rPr>
          <w:rFonts w:asciiTheme="minorHAnsi" w:hAnsiTheme="minorHAnsi" w:cstheme="minorHAnsi"/>
          <w:sz w:val="24"/>
          <w:szCs w:val="24"/>
        </w:rPr>
        <w:t xml:space="preserve"> je ztvárňování hudby a reagování na ni pomocí pohybu, tance a gest.</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lastRenderedPageBreak/>
        <w:t>Obsahem</w:t>
      </w:r>
      <w:r w:rsidRPr="006B5655">
        <w:rPr>
          <w:rFonts w:asciiTheme="minorHAnsi" w:hAnsiTheme="minorHAnsi" w:cstheme="minorHAnsi"/>
          <w:i/>
          <w:iCs/>
          <w:sz w:val="24"/>
          <w:szCs w:val="24"/>
        </w:rPr>
        <w:t xml:space="preserve"> Poslechových činností</w:t>
      </w:r>
      <w:r w:rsidRPr="006B5655">
        <w:rPr>
          <w:rFonts w:asciiTheme="minorHAnsi" w:hAnsiTheme="minorHAnsi" w:cstheme="minorHAnsi"/>
          <w:sz w:val="24"/>
          <w:szCs w:val="24"/>
        </w:rPr>
        <w:t xml:space="preserve"> je aktivní vnímání (percepce) znějící hudby, při níž žák poznává hudbu ve všech jejích žánrových, stylových i funkčních podobách, učí se hudbu analyzovat a interpretovat.</w:t>
      </w:r>
    </w:p>
    <w:p w:rsidR="00B81C1D" w:rsidRPr="003C0A1C" w:rsidRDefault="00B81C1D" w:rsidP="00B81C1D">
      <w:pPr>
        <w:pStyle w:val="TextodatsvecRVPZV11bZarovnatdoblokuPrvndek1cmPed6b"/>
        <w:spacing w:line="360" w:lineRule="auto"/>
        <w:jc w:val="center"/>
        <w:rPr>
          <w:rFonts w:asciiTheme="minorHAnsi" w:hAnsiTheme="minorHAnsi" w:cstheme="minorHAnsi"/>
          <w:b/>
          <w:sz w:val="28"/>
          <w:szCs w:val="28"/>
        </w:rPr>
      </w:pPr>
      <w:r w:rsidRPr="003C0A1C">
        <w:rPr>
          <w:rFonts w:asciiTheme="minorHAnsi" w:hAnsiTheme="minorHAnsi" w:cstheme="minorHAnsi"/>
          <w:b/>
          <w:sz w:val="28"/>
          <w:szCs w:val="28"/>
        </w:rPr>
        <w:t>Výtvarná výchova</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bCs/>
          <w:sz w:val="24"/>
          <w:szCs w:val="24"/>
        </w:rPr>
        <w:t>Výtvarná výchova</w:t>
      </w:r>
      <w:r w:rsidRPr="006B5655">
        <w:rPr>
          <w:rFonts w:asciiTheme="minorHAnsi" w:hAnsiTheme="minorHAnsi" w:cstheme="minorHAnsi"/>
          <w:sz w:val="24"/>
          <w:szCs w:val="24"/>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B81C1D" w:rsidRPr="006B5655" w:rsidRDefault="00B81C1D" w:rsidP="00B81C1D">
      <w:pPr>
        <w:pStyle w:val="TextodatsvecRVPZV11bZarovnatdoblokuPrvndek1cmPed6b"/>
        <w:spacing w:line="360" w:lineRule="auto"/>
        <w:ind w:firstLine="0"/>
        <w:rPr>
          <w:rFonts w:asciiTheme="minorHAnsi" w:hAnsiTheme="minorHAnsi" w:cstheme="minorHAnsi"/>
          <w:b/>
          <w:sz w:val="24"/>
          <w:szCs w:val="24"/>
        </w:rPr>
      </w:pPr>
      <w:r w:rsidRPr="006B5655">
        <w:rPr>
          <w:rFonts w:asciiTheme="minorHAnsi" w:hAnsiTheme="minorHAnsi" w:cstheme="minorHAnsi"/>
          <w:b/>
          <w:sz w:val="24"/>
          <w:szCs w:val="24"/>
        </w:rPr>
        <w:t>Obsah výtvarných činností:</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 xml:space="preserve">Obsahem Rozvíjení smyslové citlivosti </w:t>
      </w:r>
      <w:r w:rsidRPr="006B5655">
        <w:rPr>
          <w:rFonts w:asciiTheme="minorHAnsi" w:hAnsiTheme="minorHAnsi" w:cstheme="minorHAnsi"/>
          <w:sz w:val="24"/>
          <w:szCs w:val="24"/>
        </w:rPr>
        <w:t>jsou činnosti, které umožňují žákovi rozvíjet schopnost rozeznávat podíl jednotlivých smyslů na vnímání reality a uvědomovat si vliv této zkušenosti na výběr  a uplatnění vhodných prostředků pro její vyjádření.</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 xml:space="preserve">Obsahem Uplatňování subjektivity </w:t>
      </w:r>
      <w:r w:rsidRPr="006B5655">
        <w:rPr>
          <w:rFonts w:asciiTheme="minorHAnsi" w:hAnsiTheme="minorHAnsi" w:cstheme="minorHAnsi"/>
          <w:sz w:val="24"/>
          <w:szCs w:val="24"/>
        </w:rPr>
        <w:t>jsou činnosti, které vedou žáka k uvědomování si a uplatňování vlastních zkušeností při tvorbě, vnímání a interpretaci vizuálně obrazných vyjádření.</w:t>
      </w:r>
    </w:p>
    <w:p w:rsidR="00B81C1D" w:rsidRPr="006B5655" w:rsidRDefault="00B81C1D" w:rsidP="00B81C1D">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Obsahem Ověřování komunikačních účinků</w:t>
      </w:r>
      <w:r w:rsidRPr="006B5655">
        <w:rPr>
          <w:rFonts w:asciiTheme="minorHAnsi" w:hAnsiTheme="minorHAnsi" w:cstheme="minorHAnsi"/>
          <w:sz w:val="24"/>
          <w:szCs w:val="24"/>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882957" w:rsidRPr="006B5655" w:rsidRDefault="00882957" w:rsidP="0085769D">
      <w:pPr>
        <w:pStyle w:val="MezititulekRVPZV12bTunZarovnatdoblokuPrvndek1cmPed6Char"/>
        <w:spacing w:line="360" w:lineRule="auto"/>
        <w:rPr>
          <w:rFonts w:asciiTheme="minorHAnsi" w:hAnsiTheme="minorHAnsi"/>
          <w:sz w:val="24"/>
        </w:rPr>
      </w:pPr>
    </w:p>
    <w:p w:rsidR="0085769D" w:rsidRPr="006B5655" w:rsidRDefault="0085769D" w:rsidP="0085769D">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B81C1D" w:rsidRPr="006B5655" w:rsidRDefault="00B81C1D" w:rsidP="00B81C1D">
      <w:pPr>
        <w:pStyle w:val="TextodatsvecRVPZV11bZarovnatdoblokuPrvndek1cmPed6b"/>
        <w:spacing w:line="360" w:lineRule="auto"/>
        <w:rPr>
          <w:rFonts w:asciiTheme="minorHAnsi" w:hAnsiTheme="minorHAnsi" w:cstheme="minorHAnsi"/>
          <w:sz w:val="24"/>
          <w:szCs w:val="24"/>
        </w:rPr>
      </w:pPr>
      <w:r w:rsidRPr="006B5655">
        <w:rPr>
          <w:rFonts w:asciiTheme="minorHAnsi" w:hAnsiTheme="minorHAnsi" w:cstheme="minorHAnsi"/>
          <w:sz w:val="24"/>
          <w:szCs w:val="24"/>
        </w:rPr>
        <w:t>Vzdělávání v dané vzdělávací oblasti směřuje k utváření a rozvíjení klíčových kompetencí tím, že vede žáka k:</w:t>
      </w:r>
    </w:p>
    <w:p w:rsidR="00B81C1D" w:rsidRPr="006B5655" w:rsidRDefault="00B81C1D" w:rsidP="00B81C1D">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pochopení umění jako specifického způsobu poznání a k užívání jazyka umění jako svébytného prostředku komunikace</w:t>
      </w:r>
    </w:p>
    <w:p w:rsidR="00B81C1D" w:rsidRPr="006B5655" w:rsidRDefault="00B81C1D" w:rsidP="00B81C1D">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lastRenderedPageBreak/>
        <w:t>chápání umění a kultury v jejich vzájemné provázanosti jako neoddělitelné součásti lidské existence; k učení se prostřednictvím vlastní tvorby k rozvíjení tvůrčího potenciálu, kultivování projevů a potřeb a k utváření hierarchie hodnot</w:t>
      </w:r>
    </w:p>
    <w:p w:rsidR="00B81C1D" w:rsidRPr="006B5655" w:rsidRDefault="00B81C1D" w:rsidP="00B81C1D">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B81C1D" w:rsidRPr="006B5655" w:rsidRDefault="00B81C1D" w:rsidP="00B81C1D">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uvědomování si sebe samého jako svobodného jedince; k tvořivému přístupu ke světu, k možnosti aktivního překonávání životních stereotypů a k obohacování emocionálního života</w:t>
      </w:r>
    </w:p>
    <w:p w:rsidR="006B5655" w:rsidRDefault="006B5655">
      <w:pPr>
        <w:spacing w:after="200" w:line="276" w:lineRule="auto"/>
        <w:rPr>
          <w:sz w:val="22"/>
          <w:szCs w:val="22"/>
        </w:rPr>
      </w:pPr>
      <w:r>
        <w:br w:type="page"/>
      </w:r>
    </w:p>
    <w:p w:rsidR="00B81C1D" w:rsidRPr="006B5655" w:rsidRDefault="003C0A1C" w:rsidP="006B1D7B">
      <w:pPr>
        <w:pStyle w:val="VetvtextuRVPZVCharPed3b"/>
        <w:numPr>
          <w:ilvl w:val="2"/>
          <w:numId w:val="107"/>
        </w:numPr>
        <w:rPr>
          <w:rFonts w:asciiTheme="minorHAnsi" w:hAnsiTheme="minorHAnsi" w:cstheme="minorHAnsi"/>
          <w:b/>
          <w:sz w:val="28"/>
          <w:szCs w:val="28"/>
        </w:rPr>
      </w:pPr>
      <w:r>
        <w:rPr>
          <w:rFonts w:asciiTheme="minorHAnsi" w:hAnsiTheme="minorHAnsi" w:cstheme="minorHAnsi"/>
          <w:b/>
          <w:sz w:val="28"/>
          <w:szCs w:val="28"/>
        </w:rPr>
        <w:lastRenderedPageBreak/>
        <w:t>v</w:t>
      </w:r>
      <w:r w:rsidR="00B81C1D" w:rsidRPr="006B5655">
        <w:rPr>
          <w:rFonts w:asciiTheme="minorHAnsi" w:hAnsiTheme="minorHAnsi" w:cstheme="minorHAnsi"/>
          <w:b/>
          <w:sz w:val="28"/>
          <w:szCs w:val="28"/>
        </w:rPr>
        <w:t>yučovací předmět - VÝTVARNÁ VÝCHOVA</w:t>
      </w:r>
    </w:p>
    <w:p w:rsidR="00B81C1D" w:rsidRPr="006B5655" w:rsidRDefault="00B81C1D" w:rsidP="00B81C1D">
      <w:pPr>
        <w:jc w:val="both"/>
        <w:rPr>
          <w:rFonts w:ascii="Calibri" w:hAnsi="Calibri"/>
          <w:b/>
        </w:rPr>
      </w:pPr>
    </w:p>
    <w:p w:rsidR="00882957" w:rsidRPr="006B5655" w:rsidRDefault="00882957" w:rsidP="0084321A">
      <w:pPr>
        <w:jc w:val="both"/>
        <w:rPr>
          <w:rFonts w:ascii="Calibri" w:hAnsi="Calibri"/>
          <w:b/>
          <w:sz w:val="28"/>
          <w:szCs w:val="28"/>
        </w:rPr>
      </w:pPr>
      <w:r w:rsidRPr="006B5655">
        <w:rPr>
          <w:rFonts w:ascii="Calibri" w:hAnsi="Calibri"/>
          <w:b/>
          <w:sz w:val="28"/>
          <w:szCs w:val="28"/>
        </w:rPr>
        <w:t>Výchovné a vzdělávací strategie</w:t>
      </w: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t>Kompetence k učení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je vedení ke samostatnému pozorování a vnímání reality a řešení výtvarných problémů</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využívá poznatky v dalších výtvarných činnostech</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zaujímá a vyjadřuje svůj postoj k vizuálně obraznému vyjádření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77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aktivnímu vizuálně obraznému vyjádření</w:t>
      </w: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t>Kompetence k řešení problémů</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samostatně kombinuje vizuálně obrazné elementy k dosažení obrazných vyjádření</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přemýšlí o různorodosti interpretací téhož vizuálně obrazného vyjádření a zaujímá k nim svůj postoj</w:t>
      </w:r>
    </w:p>
    <w:p w:rsidR="00B81C1D" w:rsidRPr="006B5655" w:rsidRDefault="00B81C1D" w:rsidP="00B81C1D">
      <w:pPr>
        <w:spacing w:line="360" w:lineRule="auto"/>
        <w:ind w:left="177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využívá získaná poznání </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tvořivému přístupu při řešení výtvarných úkolů při vlastní tvorbě</w:t>
      </w: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t xml:space="preserve">Kompetence komunikativní </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zapojuje se do diskuse</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respektuje názory jiných</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pojmenovává vizuálně obrazné elementy, porovnává je, umí ocenit vizuálně obrazná vyjádření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vede žáky k obohacování slovní zásoby o odborné termíny z výtvarné oblasti </w:t>
      </w: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t>Kompetence sociální a personální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umí tvořivě pracovat ve skupině</w:t>
      </w:r>
    </w:p>
    <w:p w:rsidR="00B81C1D" w:rsidRPr="006B5655" w:rsidRDefault="00B81C1D" w:rsidP="00B81C1D">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respektuje různorodost téhož vizuálně obrazného vyjádření, možnost alternativního přístupu </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ke kolegiální pomoci</w:t>
      </w:r>
    </w:p>
    <w:p w:rsidR="003C0A1C" w:rsidRDefault="003C0A1C" w:rsidP="00B81C1D">
      <w:pPr>
        <w:spacing w:line="360" w:lineRule="auto"/>
        <w:rPr>
          <w:rFonts w:asciiTheme="minorHAnsi" w:hAnsiTheme="minorHAnsi" w:cstheme="minorHAnsi"/>
          <w:b/>
        </w:rPr>
      </w:pP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lastRenderedPageBreak/>
        <w:t>Kompetence pracovní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užívá samostatně vizuálně obrazné techniky</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dodržuje hygienická a bezpečnostní pravidla</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využívání návyků a znalostí v další praxi</w:t>
      </w:r>
    </w:p>
    <w:p w:rsidR="00B81C1D" w:rsidRPr="006B5655" w:rsidRDefault="00B81C1D" w:rsidP="00B81C1D">
      <w:pPr>
        <w:spacing w:line="360" w:lineRule="auto"/>
        <w:rPr>
          <w:rFonts w:asciiTheme="minorHAnsi" w:hAnsiTheme="minorHAnsi" w:cstheme="minorHAnsi"/>
          <w:b/>
        </w:rPr>
      </w:pPr>
      <w:r w:rsidRPr="006B5655">
        <w:rPr>
          <w:rFonts w:asciiTheme="minorHAnsi" w:hAnsiTheme="minorHAnsi" w:cstheme="minorHAnsi"/>
          <w:b/>
        </w:rPr>
        <w:t>Kompetence občanské</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Žák</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chápe a respektuje estetické požadavky na životní prostředí</w:t>
      </w:r>
    </w:p>
    <w:p w:rsidR="00B81C1D" w:rsidRPr="006B5655" w:rsidRDefault="00B81C1D" w:rsidP="00B81C1D">
      <w:pPr>
        <w:spacing w:line="360" w:lineRule="auto"/>
        <w:ind w:firstLine="708"/>
        <w:rPr>
          <w:rFonts w:asciiTheme="minorHAnsi" w:hAnsiTheme="minorHAnsi" w:cstheme="minorHAnsi"/>
        </w:rPr>
      </w:pPr>
      <w:r w:rsidRPr="006B5655">
        <w:rPr>
          <w:rFonts w:asciiTheme="minorHAnsi" w:hAnsiTheme="minorHAnsi" w:cstheme="minorHAnsi"/>
        </w:rPr>
        <w:t>Učitel</w:t>
      </w:r>
    </w:p>
    <w:p w:rsidR="00B81C1D" w:rsidRPr="006B5655" w:rsidRDefault="00B81C1D" w:rsidP="00B81C1D">
      <w:pPr>
        <w:spacing w:line="360" w:lineRule="auto"/>
        <w:ind w:left="1836" w:hanging="360"/>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pomáhá žákům vytvořit si postoj k výtvarným dílům</w:t>
      </w:r>
    </w:p>
    <w:p w:rsidR="00882957" w:rsidRPr="006B5655" w:rsidRDefault="00882957" w:rsidP="0084321A">
      <w:pPr>
        <w:jc w:val="both"/>
        <w:rPr>
          <w:rFonts w:ascii="Calibri" w:hAnsi="Calibri"/>
          <w:b/>
          <w:sz w:val="28"/>
          <w:szCs w:val="28"/>
        </w:rPr>
      </w:pPr>
    </w:p>
    <w:p w:rsidR="00804196" w:rsidRPr="006B5655" w:rsidRDefault="00882957" w:rsidP="0084321A">
      <w:pPr>
        <w:jc w:val="both"/>
        <w:rPr>
          <w:rFonts w:ascii="Calibri" w:hAnsi="Calibri"/>
          <w:b/>
          <w:sz w:val="28"/>
          <w:szCs w:val="28"/>
        </w:rPr>
      </w:pPr>
      <w:r w:rsidRPr="006B5655">
        <w:rPr>
          <w:rFonts w:ascii="Calibri" w:hAnsi="Calibri"/>
          <w:b/>
          <w:sz w:val="28"/>
          <w:szCs w:val="28"/>
        </w:rPr>
        <w:t>Časové a organizační vymezení výuky</w:t>
      </w:r>
    </w:p>
    <w:p w:rsidR="00804196" w:rsidRPr="006B5655" w:rsidRDefault="00804196" w:rsidP="00882957">
      <w:pPr>
        <w:spacing w:line="276" w:lineRule="auto"/>
        <w:jc w:val="both"/>
        <w:rPr>
          <w:rFonts w:ascii="Calibri" w:hAnsi="Calibri"/>
        </w:rPr>
      </w:pPr>
      <w:r w:rsidRPr="006B5655">
        <w:rPr>
          <w:rFonts w:ascii="Calibri" w:hAnsi="Calibri"/>
        </w:rPr>
        <w:t>Hlavními složkami výuky jsou:</w:t>
      </w:r>
    </w:p>
    <w:p w:rsidR="00804196" w:rsidRPr="006B5655" w:rsidRDefault="00804196" w:rsidP="00882957">
      <w:pPr>
        <w:spacing w:line="276" w:lineRule="auto"/>
        <w:jc w:val="both"/>
        <w:rPr>
          <w:rFonts w:ascii="Calibri" w:hAnsi="Calibri"/>
        </w:rPr>
      </w:pPr>
      <w:r w:rsidRPr="006B5655">
        <w:rPr>
          <w:rFonts w:ascii="Calibri" w:hAnsi="Calibri"/>
        </w:rPr>
        <w:t>- samostatná výtvarná tvorba</w:t>
      </w:r>
    </w:p>
    <w:p w:rsidR="00804196" w:rsidRPr="006B5655" w:rsidRDefault="00804196" w:rsidP="00882957">
      <w:pPr>
        <w:spacing w:line="276" w:lineRule="auto"/>
        <w:jc w:val="both"/>
        <w:rPr>
          <w:rFonts w:ascii="Calibri" w:hAnsi="Calibri"/>
        </w:rPr>
      </w:pPr>
      <w:r w:rsidRPr="006B5655">
        <w:rPr>
          <w:rFonts w:ascii="Calibri" w:hAnsi="Calibri"/>
        </w:rPr>
        <w:t>- vycházky do okolí, návštěvy výstav a galerií</w:t>
      </w:r>
    </w:p>
    <w:p w:rsidR="00804196" w:rsidRPr="006B5655" w:rsidRDefault="00804196" w:rsidP="00882957">
      <w:pPr>
        <w:spacing w:line="276" w:lineRule="auto"/>
        <w:jc w:val="both"/>
        <w:rPr>
          <w:rFonts w:ascii="Calibri" w:hAnsi="Calibri"/>
        </w:rPr>
      </w:pPr>
      <w:r w:rsidRPr="006B5655">
        <w:rPr>
          <w:rFonts w:ascii="Calibri" w:hAnsi="Calibri"/>
        </w:rPr>
        <w:t>- prezentace žákovské tvorby</w:t>
      </w:r>
    </w:p>
    <w:p w:rsidR="00804196" w:rsidRPr="006B5655" w:rsidRDefault="00804196" w:rsidP="00882957">
      <w:pPr>
        <w:spacing w:line="276" w:lineRule="auto"/>
        <w:jc w:val="both"/>
        <w:rPr>
          <w:rFonts w:ascii="Calibri" w:hAnsi="Calibri"/>
        </w:rPr>
      </w:pPr>
      <w:r w:rsidRPr="006B5655">
        <w:rPr>
          <w:rFonts w:ascii="Calibri" w:hAnsi="Calibri"/>
        </w:rPr>
        <w:t>- didaktické hry</w:t>
      </w:r>
    </w:p>
    <w:p w:rsidR="00804196" w:rsidRPr="006B5655" w:rsidRDefault="00804196" w:rsidP="00882957">
      <w:pPr>
        <w:spacing w:line="276" w:lineRule="auto"/>
        <w:jc w:val="both"/>
        <w:rPr>
          <w:rFonts w:ascii="Calibri" w:hAnsi="Calibri"/>
        </w:rPr>
      </w:pPr>
      <w:r w:rsidRPr="006B5655">
        <w:rPr>
          <w:rFonts w:ascii="Calibri" w:hAnsi="Calibri"/>
        </w:rPr>
        <w:t>- soutěže</w:t>
      </w:r>
    </w:p>
    <w:p w:rsidR="00804196" w:rsidRPr="006B5655" w:rsidRDefault="00804196" w:rsidP="00882957">
      <w:pPr>
        <w:spacing w:line="276" w:lineRule="auto"/>
        <w:jc w:val="both"/>
        <w:rPr>
          <w:rFonts w:ascii="Calibri" w:hAnsi="Calibri"/>
        </w:rPr>
      </w:pPr>
      <w:r w:rsidRPr="006B5655">
        <w:rPr>
          <w:rFonts w:ascii="Calibri" w:hAnsi="Calibri"/>
        </w:rPr>
        <w:t>- samostatné a skupinové práce</w:t>
      </w:r>
    </w:p>
    <w:p w:rsidR="00804196" w:rsidRPr="006B5655" w:rsidRDefault="00804196" w:rsidP="0084321A">
      <w:pPr>
        <w:pStyle w:val="Default"/>
        <w:spacing w:line="360" w:lineRule="auto"/>
        <w:jc w:val="both"/>
        <w:rPr>
          <w:rFonts w:ascii="Calibri" w:hAnsi="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Ročník</w:t>
            </w:r>
          </w:p>
        </w:tc>
        <w:tc>
          <w:tcPr>
            <w:tcW w:w="1958" w:type="dxa"/>
          </w:tcPr>
          <w:p w:rsidR="00804196" w:rsidRPr="006B5655" w:rsidRDefault="00804196" w:rsidP="00265DD9">
            <w:pPr>
              <w:jc w:val="center"/>
              <w:rPr>
                <w:rFonts w:ascii="Calibri" w:hAnsi="Calibri"/>
                <w:b/>
              </w:rPr>
            </w:pPr>
            <w:r w:rsidRPr="006B5655">
              <w:rPr>
                <w:rFonts w:ascii="Calibri" w:hAnsi="Calibri"/>
                <w:b/>
              </w:rPr>
              <w:t>Počet hodin týdně</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První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Druhý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Třetí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Čtvrtý</w:t>
            </w:r>
          </w:p>
        </w:tc>
        <w:tc>
          <w:tcPr>
            <w:tcW w:w="1958" w:type="dxa"/>
          </w:tcPr>
          <w:p w:rsidR="00804196" w:rsidRPr="006B5655" w:rsidRDefault="00804196" w:rsidP="00265DD9">
            <w:pPr>
              <w:jc w:val="center"/>
              <w:rPr>
                <w:rFonts w:ascii="Calibri" w:hAnsi="Calibri"/>
              </w:rPr>
            </w:pPr>
            <w:r w:rsidRPr="006B5655">
              <w:rPr>
                <w:rFonts w:ascii="Calibri" w:hAnsi="Calibri"/>
              </w:rPr>
              <w:t>2</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Pátý</w:t>
            </w:r>
          </w:p>
        </w:tc>
        <w:tc>
          <w:tcPr>
            <w:tcW w:w="1958" w:type="dxa"/>
          </w:tcPr>
          <w:p w:rsidR="00804196" w:rsidRPr="006B5655" w:rsidRDefault="00804196" w:rsidP="00265DD9">
            <w:pPr>
              <w:jc w:val="center"/>
              <w:rPr>
                <w:rFonts w:ascii="Calibri" w:hAnsi="Calibri"/>
              </w:rPr>
            </w:pPr>
            <w:r w:rsidRPr="006B5655">
              <w:rPr>
                <w:rFonts w:ascii="Calibri" w:hAnsi="Calibri"/>
              </w:rPr>
              <w:t>2</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CELKEM</w:t>
            </w:r>
          </w:p>
        </w:tc>
        <w:tc>
          <w:tcPr>
            <w:tcW w:w="1958" w:type="dxa"/>
          </w:tcPr>
          <w:p w:rsidR="00804196" w:rsidRPr="006B5655" w:rsidRDefault="00804196" w:rsidP="00265DD9">
            <w:pPr>
              <w:jc w:val="center"/>
              <w:rPr>
                <w:rFonts w:ascii="Calibri" w:hAnsi="Calibri"/>
                <w:b/>
              </w:rPr>
            </w:pPr>
            <w:r w:rsidRPr="006B5655">
              <w:rPr>
                <w:rFonts w:ascii="Calibri" w:hAnsi="Calibri"/>
                <w:b/>
              </w:rPr>
              <w:t>7</w:t>
            </w:r>
          </w:p>
        </w:tc>
      </w:tr>
    </w:tbl>
    <w:p w:rsidR="00804196" w:rsidRPr="006B5655" w:rsidRDefault="00882957" w:rsidP="00882957">
      <w:pPr>
        <w:spacing w:line="276" w:lineRule="auto"/>
        <w:rPr>
          <w:rFonts w:ascii="Calibri" w:hAnsi="Calibri"/>
          <w:b/>
          <w:sz w:val="28"/>
          <w:szCs w:val="28"/>
        </w:rPr>
      </w:pPr>
      <w:r w:rsidRPr="006B5655">
        <w:rPr>
          <w:rFonts w:ascii="Calibri" w:hAnsi="Calibri"/>
          <w:b/>
          <w:sz w:val="28"/>
          <w:szCs w:val="28"/>
        </w:rPr>
        <w:t>Vzdělávací obsah - výstupy</w:t>
      </w:r>
    </w:p>
    <w:p w:rsidR="00804196" w:rsidRPr="006B5655" w:rsidRDefault="00804196" w:rsidP="00882957">
      <w:pPr>
        <w:pStyle w:val="Default"/>
        <w:spacing w:line="276" w:lineRule="auto"/>
        <w:rPr>
          <w:rFonts w:ascii="Calibri" w:hAnsi="Calibri"/>
          <w:b/>
          <w:color w:val="auto"/>
        </w:rPr>
      </w:pPr>
      <w:r w:rsidRPr="006B5655">
        <w:rPr>
          <w:rFonts w:ascii="Calibri" w:hAnsi="Calibri"/>
          <w:b/>
          <w:color w:val="auto"/>
        </w:rPr>
        <w:t>1. období</w:t>
      </w:r>
    </w:p>
    <w:p w:rsidR="00804196" w:rsidRPr="006B5655" w:rsidRDefault="00804196" w:rsidP="00882957">
      <w:pPr>
        <w:pStyle w:val="Default"/>
        <w:spacing w:line="276" w:lineRule="auto"/>
        <w:rPr>
          <w:rFonts w:ascii="Calibri" w:hAnsi="Calibri"/>
          <w:color w:val="auto"/>
        </w:rPr>
      </w:pPr>
      <w:r w:rsidRPr="006B5655">
        <w:rPr>
          <w:rFonts w:ascii="Calibri" w:hAnsi="Calibri"/>
          <w:b/>
          <w:color w:val="auto"/>
        </w:rPr>
        <w:t xml:space="preserve">žák </w:t>
      </w:r>
    </w:p>
    <w:p w:rsidR="00804196" w:rsidRPr="006B5655" w:rsidRDefault="00804196" w:rsidP="006A47D3">
      <w:pPr>
        <w:pStyle w:val="Default"/>
        <w:numPr>
          <w:ilvl w:val="0"/>
          <w:numId w:val="28"/>
        </w:numPr>
        <w:spacing w:line="360" w:lineRule="auto"/>
        <w:jc w:val="both"/>
        <w:rPr>
          <w:rFonts w:ascii="Calibri" w:hAnsi="Calibri"/>
          <w:color w:val="auto"/>
        </w:rPr>
      </w:pPr>
      <w:r w:rsidRPr="006B5655">
        <w:rPr>
          <w:rFonts w:ascii="Calibri" w:hAnsi="Calibri"/>
          <w:color w:val="auto"/>
        </w:rPr>
        <w:t xml:space="preserve">rozpoznává a pojmenovává prvky vizuálně obrazného vyjádření (linie, tvary, objemy, barvy, objekty); porovnává je a třídí na základě odlišností vycházejících z jeho zkušeností, vjemů, zážitků a představ </w:t>
      </w:r>
    </w:p>
    <w:p w:rsidR="00804196" w:rsidRPr="006B5655" w:rsidRDefault="00804196" w:rsidP="006A47D3">
      <w:pPr>
        <w:pStyle w:val="Default"/>
        <w:numPr>
          <w:ilvl w:val="0"/>
          <w:numId w:val="28"/>
        </w:numPr>
        <w:spacing w:line="360" w:lineRule="auto"/>
        <w:jc w:val="both"/>
        <w:rPr>
          <w:rFonts w:ascii="Calibri" w:hAnsi="Calibri"/>
          <w:color w:val="auto"/>
        </w:rPr>
      </w:pPr>
      <w:r w:rsidRPr="006B5655">
        <w:rPr>
          <w:rFonts w:ascii="Calibri" w:hAnsi="Calibri"/>
          <w:color w:val="auto"/>
        </w:rPr>
        <w:t xml:space="preserve">v tvorbě projevuje své vlastní životní zkušenosti; uplatňuje při tom v plošném i prostorovém uspořádání linie, tvary, objemy, barvy, objekty a další prvky a jejich kombinace </w:t>
      </w:r>
    </w:p>
    <w:p w:rsidR="00804196" w:rsidRPr="006B5655" w:rsidRDefault="00804196" w:rsidP="006A47D3">
      <w:pPr>
        <w:pStyle w:val="Default"/>
        <w:numPr>
          <w:ilvl w:val="0"/>
          <w:numId w:val="28"/>
        </w:numPr>
        <w:spacing w:line="360" w:lineRule="auto"/>
        <w:jc w:val="both"/>
        <w:rPr>
          <w:rFonts w:ascii="Calibri" w:hAnsi="Calibri"/>
          <w:color w:val="auto"/>
        </w:rPr>
      </w:pPr>
      <w:r w:rsidRPr="006B5655">
        <w:rPr>
          <w:rFonts w:ascii="Calibri" w:hAnsi="Calibri"/>
          <w:color w:val="auto"/>
        </w:rPr>
        <w:t xml:space="preserve">vyjadřuje rozdíly při vnímání události různými smysly a pro jejich vizuálně obrazné vyjádření volí vhodné prostředky </w:t>
      </w:r>
    </w:p>
    <w:p w:rsidR="00804196" w:rsidRPr="006B5655" w:rsidRDefault="00804196" w:rsidP="006A47D3">
      <w:pPr>
        <w:pStyle w:val="Default"/>
        <w:numPr>
          <w:ilvl w:val="0"/>
          <w:numId w:val="28"/>
        </w:numPr>
        <w:spacing w:line="360" w:lineRule="auto"/>
        <w:jc w:val="both"/>
        <w:rPr>
          <w:rFonts w:ascii="Calibri" w:hAnsi="Calibri"/>
          <w:b/>
          <w:color w:val="auto"/>
          <w:u w:val="single"/>
        </w:rPr>
      </w:pPr>
      <w:r w:rsidRPr="006B5655">
        <w:rPr>
          <w:rFonts w:ascii="Calibri" w:hAnsi="Calibri"/>
          <w:color w:val="auto"/>
        </w:rPr>
        <w:lastRenderedPageBreak/>
        <w:t xml:space="preserve">interpretuje podle svých schopností různá vizuálně obrazná vyjádření; odlišné interpretace porovnává se svojí dosavadní zkušeností </w:t>
      </w:r>
    </w:p>
    <w:p w:rsidR="00804196" w:rsidRPr="006B5655" w:rsidRDefault="00804196" w:rsidP="006A47D3">
      <w:pPr>
        <w:pStyle w:val="Default"/>
        <w:numPr>
          <w:ilvl w:val="0"/>
          <w:numId w:val="28"/>
        </w:numPr>
        <w:spacing w:line="360" w:lineRule="auto"/>
        <w:jc w:val="both"/>
        <w:rPr>
          <w:rFonts w:ascii="Calibri" w:hAnsi="Calibri"/>
          <w:color w:val="auto"/>
        </w:rPr>
      </w:pPr>
      <w:r w:rsidRPr="006B5655">
        <w:rPr>
          <w:rFonts w:ascii="Calibri" w:hAnsi="Calibri"/>
          <w:color w:val="auto"/>
        </w:rPr>
        <w:t>na základě vlastní zkušenosti nalézá a do komunikace zapojuje obsah vizuálně obrazných vyjádření, která samostatně vytvořil, vybral či upravil</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2. období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29"/>
        </w:numPr>
        <w:spacing w:line="360" w:lineRule="auto"/>
        <w:jc w:val="both"/>
        <w:rPr>
          <w:rFonts w:ascii="Calibri" w:hAnsi="Calibri"/>
          <w:color w:val="auto"/>
        </w:rPr>
      </w:pPr>
      <w:r w:rsidRPr="006B5655">
        <w:rPr>
          <w:rFonts w:ascii="Calibri" w:hAnsi="Calibri"/>
          <w:color w:val="auto"/>
        </w:rPr>
        <w:t xml:space="preserve">při vlastních tvůrčích činnostech pojmenovává prvky vizuálně obrazného vyjádření; porovnává je na základě vztahů (světlostní poměry, barevné kontrasty, proporční vztahy a jiné) </w:t>
      </w:r>
    </w:p>
    <w:p w:rsidR="00804196" w:rsidRPr="006B5655" w:rsidRDefault="00804196" w:rsidP="006A47D3">
      <w:pPr>
        <w:pStyle w:val="Default"/>
        <w:numPr>
          <w:ilvl w:val="0"/>
          <w:numId w:val="29"/>
        </w:numPr>
        <w:spacing w:line="360" w:lineRule="auto"/>
        <w:jc w:val="both"/>
        <w:rPr>
          <w:rFonts w:ascii="Calibri" w:hAnsi="Calibri"/>
          <w:color w:val="auto"/>
        </w:rPr>
      </w:pPr>
      <w:r w:rsidRPr="006B5655">
        <w:rPr>
          <w:rFonts w:ascii="Calibri" w:hAnsi="Calibri"/>
          <w:color w:val="auto"/>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804196" w:rsidRPr="006B5655" w:rsidRDefault="00804196" w:rsidP="006A47D3">
      <w:pPr>
        <w:pStyle w:val="Default"/>
        <w:numPr>
          <w:ilvl w:val="0"/>
          <w:numId w:val="30"/>
        </w:numPr>
        <w:spacing w:line="360" w:lineRule="auto"/>
        <w:jc w:val="both"/>
        <w:rPr>
          <w:rFonts w:ascii="Calibri" w:hAnsi="Calibri"/>
          <w:color w:val="auto"/>
        </w:rPr>
      </w:pPr>
      <w:r w:rsidRPr="006B5655">
        <w:rPr>
          <w:rFonts w:ascii="Calibri" w:hAnsi="Calibri"/>
          <w:color w:val="auto"/>
        </w:rPr>
        <w:t xml:space="preserve">při tvorbě vizuálně obrazných vyjádření se vědomě zaměřuje na projevení vlastních životních zkušeností i na tvorbu vyjádření, která mají komunikační účinky pro jeho nejbližší sociální vztahy </w:t>
      </w:r>
    </w:p>
    <w:p w:rsidR="00804196" w:rsidRPr="006B5655" w:rsidRDefault="00804196" w:rsidP="006A47D3">
      <w:pPr>
        <w:pStyle w:val="Default"/>
        <w:numPr>
          <w:ilvl w:val="0"/>
          <w:numId w:val="30"/>
        </w:numPr>
        <w:spacing w:line="360" w:lineRule="auto"/>
        <w:jc w:val="both"/>
        <w:rPr>
          <w:rFonts w:ascii="Calibri" w:hAnsi="Calibri"/>
          <w:color w:val="auto"/>
        </w:rPr>
      </w:pPr>
      <w:r w:rsidRPr="006B5655">
        <w:rPr>
          <w:rFonts w:ascii="Calibri" w:hAnsi="Calibri"/>
          <w:color w:val="auto"/>
        </w:rPr>
        <w:t xml:space="preserve">nalézá vhodné prostředky pro vizuálně obrazná vyjádření vzniklá na základě vztahu zrakového vnímání k vnímání dalšími smysly; uplatňuje je v plošné, objemové i prostorové tvorbě </w:t>
      </w:r>
    </w:p>
    <w:p w:rsidR="00804196" w:rsidRPr="006B5655" w:rsidRDefault="00804196" w:rsidP="006A47D3">
      <w:pPr>
        <w:pStyle w:val="Default"/>
        <w:numPr>
          <w:ilvl w:val="0"/>
          <w:numId w:val="30"/>
        </w:numPr>
        <w:spacing w:line="360" w:lineRule="auto"/>
        <w:jc w:val="both"/>
        <w:rPr>
          <w:rFonts w:ascii="Calibri" w:hAnsi="Calibri"/>
          <w:color w:val="auto"/>
        </w:rPr>
      </w:pPr>
      <w:r w:rsidRPr="006B5655">
        <w:rPr>
          <w:rFonts w:ascii="Calibri" w:hAnsi="Calibri"/>
          <w:color w:val="auto"/>
        </w:rPr>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804196" w:rsidRPr="006B5655" w:rsidRDefault="00804196" w:rsidP="006A47D3">
      <w:pPr>
        <w:pStyle w:val="Default"/>
        <w:numPr>
          <w:ilvl w:val="0"/>
          <w:numId w:val="30"/>
        </w:numPr>
        <w:spacing w:line="360" w:lineRule="auto"/>
        <w:jc w:val="both"/>
        <w:rPr>
          <w:rFonts w:ascii="Calibri" w:hAnsi="Calibri"/>
          <w:color w:val="auto"/>
        </w:rPr>
      </w:pPr>
      <w:r w:rsidRPr="006B5655">
        <w:rPr>
          <w:rFonts w:ascii="Calibri" w:hAnsi="Calibri"/>
          <w:color w:val="auto"/>
        </w:rPr>
        <w:t>porovnává různé interpretace vizuálně obrazného vyjádření a přistupuje k nim jako ke zdroji inspirace</w:t>
      </w:r>
    </w:p>
    <w:p w:rsidR="00804196" w:rsidRPr="006B5655" w:rsidRDefault="00804196" w:rsidP="006A47D3">
      <w:pPr>
        <w:pStyle w:val="Default"/>
        <w:numPr>
          <w:ilvl w:val="0"/>
          <w:numId w:val="30"/>
        </w:numPr>
        <w:spacing w:line="360" w:lineRule="auto"/>
        <w:jc w:val="both"/>
        <w:rPr>
          <w:rFonts w:ascii="Calibri" w:hAnsi="Calibri"/>
          <w:color w:val="auto"/>
        </w:rPr>
      </w:pPr>
      <w:r w:rsidRPr="006B5655">
        <w:rPr>
          <w:rFonts w:ascii="Calibri" w:hAnsi="Calibri"/>
          <w:color w:val="auto"/>
        </w:rPr>
        <w:t>nalézá a do komunikace v sociálních vztazích zapojuje obsah vizuálně obrazných vyjádření, která samostatně vytvořil, vybral či upravil</w:t>
      </w:r>
    </w:p>
    <w:p w:rsidR="006A47D3" w:rsidRPr="006B5655" w:rsidRDefault="00882957" w:rsidP="006A47D3">
      <w:pPr>
        <w:pStyle w:val="Default"/>
        <w:spacing w:line="360" w:lineRule="auto"/>
        <w:jc w:val="both"/>
        <w:rPr>
          <w:rFonts w:asciiTheme="minorHAnsi" w:hAnsiTheme="minorHAnsi" w:cstheme="minorHAnsi"/>
          <w:b/>
          <w:color w:val="auto"/>
          <w:sz w:val="28"/>
          <w:szCs w:val="28"/>
        </w:rPr>
      </w:pPr>
      <w:r w:rsidRPr="006B5655">
        <w:rPr>
          <w:rFonts w:asciiTheme="minorHAnsi" w:hAnsiTheme="minorHAnsi" w:cstheme="minorHAnsi"/>
          <w:b/>
          <w:color w:val="auto"/>
          <w:sz w:val="28"/>
          <w:szCs w:val="28"/>
        </w:rPr>
        <w:t>Vzdělávací obsah - u</w:t>
      </w:r>
      <w:r w:rsidR="006A47D3" w:rsidRPr="006B5655">
        <w:rPr>
          <w:rFonts w:asciiTheme="minorHAnsi" w:hAnsiTheme="minorHAnsi" w:cstheme="minorHAnsi"/>
          <w:b/>
          <w:color w:val="auto"/>
          <w:sz w:val="28"/>
          <w:szCs w:val="28"/>
        </w:rPr>
        <w:t>čivo:</w:t>
      </w:r>
    </w:p>
    <w:p w:rsidR="006A47D3" w:rsidRPr="006B5655" w:rsidRDefault="006A47D3" w:rsidP="006A47D3">
      <w:pPr>
        <w:pStyle w:val="uroven111"/>
        <w:spacing w:line="360" w:lineRule="auto"/>
        <w:rPr>
          <w:rFonts w:asciiTheme="minorHAnsi" w:hAnsiTheme="minorHAnsi" w:cstheme="minorHAnsi"/>
          <w:sz w:val="24"/>
          <w:szCs w:val="24"/>
        </w:rPr>
      </w:pPr>
      <w:r w:rsidRPr="006B5655">
        <w:rPr>
          <w:rFonts w:asciiTheme="minorHAnsi" w:hAnsiTheme="minorHAnsi" w:cstheme="minorHAnsi"/>
          <w:sz w:val="24"/>
          <w:szCs w:val="24"/>
        </w:rPr>
        <w:t>Učivo dané RVP ZV pro níže uvedenou oblast se prolíná všemi ročníky výuky předmětu výtvarná výchova a proto není rozčleněno do jednotlivých ročníků, ale podle období.</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ROZVÍJENÍ SMYSLOVÉ CITLIVOSTI</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prvky vizuálně obrazného vyjádření </w:t>
      </w:r>
      <w:r w:rsidRPr="006B5655">
        <w:rPr>
          <w:rFonts w:asciiTheme="minorHAnsi" w:hAnsiTheme="minorHAnsi" w:cstheme="minorHAnsi"/>
          <w:sz w:val="24"/>
        </w:rPr>
        <w:t xml:space="preserve">– linie, tvary, objemy, světlostní a barevné kvality, textury – jejich jednoduché vztahy (podobnost, kontrast, rytmus), jejich kombinace a proměny v ploše, objemu a prostoru </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uspořádání objektů do celků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uspořádání</w:t>
      </w:r>
      <w:r w:rsidRPr="006B5655">
        <w:rPr>
          <w:rFonts w:asciiTheme="minorHAnsi" w:hAnsiTheme="minorHAnsi" w:cstheme="minorHAnsi"/>
          <w:bCs/>
          <w:sz w:val="24"/>
        </w:rPr>
        <w:t xml:space="preserve"> </w:t>
      </w:r>
      <w:r w:rsidRPr="006B5655">
        <w:rPr>
          <w:rFonts w:asciiTheme="minorHAnsi" w:hAnsiTheme="minorHAnsi" w:cstheme="minorHAnsi"/>
          <w:sz w:val="24"/>
        </w:rPr>
        <w:t>na základě jejich výraznosti, velikosti a vzájemného postavení ve statickém a dynamickém vyjádření</w:t>
      </w:r>
    </w:p>
    <w:p w:rsidR="006A47D3" w:rsidRPr="006B5655" w:rsidRDefault="0086096C" w:rsidP="006A47D3">
      <w:pPr>
        <w:pStyle w:val="Uivo"/>
        <w:tabs>
          <w:tab w:val="num" w:pos="2150"/>
        </w:tabs>
        <w:autoSpaceDE/>
        <w:autoSpaceDN/>
        <w:spacing w:line="360" w:lineRule="auto"/>
        <w:ind w:left="567" w:hanging="397"/>
        <w:rPr>
          <w:rFonts w:asciiTheme="minorHAnsi" w:hAnsiTheme="minorHAnsi" w:cstheme="minorHAnsi"/>
          <w:sz w:val="24"/>
        </w:rPr>
      </w:pPr>
      <w:r>
        <w:rPr>
          <w:rFonts w:asciiTheme="minorHAnsi" w:hAnsiTheme="minorHAnsi" w:cstheme="minorHAnsi"/>
          <w:bCs/>
          <w:sz w:val="24"/>
        </w:rPr>
        <w:t xml:space="preserve">reflexe </w:t>
      </w:r>
      <w:r w:rsidR="006A47D3" w:rsidRPr="006B5655">
        <w:rPr>
          <w:rFonts w:asciiTheme="minorHAnsi" w:hAnsiTheme="minorHAnsi" w:cstheme="minorHAnsi"/>
          <w:bCs/>
          <w:sz w:val="24"/>
        </w:rPr>
        <w:t xml:space="preserve">a vztahy zrakového vnímání k vnímání ostatními smysly </w:t>
      </w:r>
      <w:r w:rsidR="006A47D3" w:rsidRPr="006B5655">
        <w:rPr>
          <w:rFonts w:asciiTheme="minorHAnsi" w:hAnsiTheme="minorHAnsi" w:cstheme="minorHAnsi"/>
          <w:sz w:val="24"/>
        </w:rPr>
        <w:t>-– vizuálně obrazná vyjádření podnětů hmatových, sluchových, pohybových, čichových, chuťových a vyjádření vizuálních podnětů prostředky vnímatelnými ostatními smysly</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smyslové účinky vizuálně obrazných vyjádření</w:t>
      </w:r>
      <w:r w:rsidRPr="006B5655">
        <w:rPr>
          <w:rFonts w:asciiTheme="minorHAnsi" w:hAnsiTheme="minorHAnsi" w:cstheme="minorHAnsi"/>
          <w:sz w:val="24"/>
        </w:rPr>
        <w:t xml:space="preserve"> –</w:t>
      </w:r>
      <w:r w:rsidRPr="006B5655">
        <w:rPr>
          <w:rFonts w:asciiTheme="minorHAnsi" w:hAnsiTheme="minorHAnsi" w:cstheme="minorHAnsi"/>
          <w:bCs/>
          <w:sz w:val="24"/>
        </w:rPr>
        <w:t xml:space="preserve"> </w:t>
      </w:r>
      <w:r w:rsidRPr="006B5655">
        <w:rPr>
          <w:rFonts w:asciiTheme="minorHAnsi" w:hAnsiTheme="minorHAnsi" w:cstheme="minorHAnsi"/>
          <w:sz w:val="24"/>
        </w:rPr>
        <w:t>umělecká výtvarná tvorba, fotografie, film, tiskoviny, televize, elektronická média, reklama</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UPLATŇOVÁNÍ SUBJEKTIVITY</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prostředky pro vyjádření emocí, pocitů, nálad, fantazie, představ a osobních zkušeností</w:t>
      </w:r>
      <w:r w:rsidRPr="006B5655">
        <w:rPr>
          <w:rFonts w:asciiTheme="minorHAnsi" w:hAnsiTheme="minorHAnsi" w:cstheme="minorHAnsi"/>
          <w:sz w:val="24"/>
        </w:rPr>
        <w:t xml:space="preserve"> –manipulace s objekty, pohyb těla a jeho umístění v prostoru, akční tvar malby a kresby</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typy vizuálně obrazných vyjádření </w:t>
      </w:r>
      <w:r w:rsidRPr="006B5655">
        <w:rPr>
          <w:rFonts w:asciiTheme="minorHAnsi" w:hAnsiTheme="minorHAnsi" w:cstheme="minorHAnsi"/>
          <w:sz w:val="24"/>
        </w:rPr>
        <w:t xml:space="preserve">– jejich rozlišení, výběr a uplatnění – hračky, objekty, ilustrace textů, volná malba, skulptura, plastika, animovaný film, comics, fotografie, elektronický obraz, reklama  </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přístupy k vizuálně obrazným vyjádřením</w:t>
      </w:r>
      <w:r w:rsidRPr="006B5655">
        <w:rPr>
          <w:rFonts w:asciiTheme="minorHAnsi" w:hAnsiTheme="minorHAnsi" w:cstheme="minorHAnsi"/>
          <w:sz w:val="24"/>
        </w:rPr>
        <w:t xml:space="preserve"> – hledisko jejich vnímání (vizuální, haptické, statické, dynamické), hledisko jejich motivace (fantazijní, založené na smyslovém vnímání)</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 xml:space="preserve">OVĚŘOVÁNÍ KOMUNIKAČNÍCH ÚČINKŮ </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osobní postoj v</w:t>
      </w:r>
      <w:r w:rsidR="00882957" w:rsidRPr="006B5655">
        <w:rPr>
          <w:rFonts w:asciiTheme="minorHAnsi" w:hAnsiTheme="minorHAnsi" w:cstheme="minorHAnsi"/>
          <w:bCs/>
          <w:sz w:val="24"/>
        </w:rPr>
        <w:t> </w:t>
      </w:r>
      <w:r w:rsidRPr="006B5655">
        <w:rPr>
          <w:rFonts w:asciiTheme="minorHAnsi" w:hAnsiTheme="minorHAnsi" w:cstheme="minorHAnsi"/>
          <w:bCs/>
          <w:sz w:val="24"/>
        </w:rPr>
        <w:t>komunikaci</w:t>
      </w:r>
      <w:r w:rsidR="00882957" w:rsidRPr="006B5655">
        <w:rPr>
          <w:rFonts w:asciiTheme="minorHAnsi" w:hAnsiTheme="minorHAnsi" w:cstheme="minorHAnsi"/>
          <w:bCs/>
          <w:sz w:val="24"/>
        </w:rPr>
        <w:t xml:space="preserve"> </w:t>
      </w:r>
      <w:r w:rsidRPr="006B5655">
        <w:rPr>
          <w:rFonts w:asciiTheme="minorHAnsi" w:hAnsiTheme="minorHAnsi" w:cstheme="minorHAnsi"/>
          <w:sz w:val="24"/>
        </w:rPr>
        <w:t>–</w:t>
      </w:r>
      <w:r w:rsidR="00882957" w:rsidRPr="006B5655">
        <w:rPr>
          <w:rFonts w:asciiTheme="minorHAnsi" w:hAnsiTheme="minorHAnsi" w:cstheme="minorHAnsi"/>
          <w:sz w:val="24"/>
        </w:rPr>
        <w:t xml:space="preserve"> </w:t>
      </w:r>
      <w:r w:rsidRPr="006B5655">
        <w:rPr>
          <w:rFonts w:asciiTheme="minorHAnsi" w:hAnsiTheme="minorHAnsi" w:cstheme="minorHAnsi"/>
          <w:sz w:val="24"/>
        </w:rPr>
        <w:t>jeho utváření a zdůvodňování; odlišné interpretace vizuálně obrazných vyjádření (samostatně vytvořených a přejatých) v rámci skupin, v nichž se dítě pohybuje; jejich porovnávání s vlastní interpretací</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komunikační obsah vizuálně obrazných vyjádření </w:t>
      </w:r>
      <w:r w:rsidRPr="006B5655">
        <w:rPr>
          <w:rFonts w:asciiTheme="minorHAnsi" w:hAnsiTheme="minorHAnsi" w:cstheme="minorHAnsi"/>
          <w:sz w:val="24"/>
        </w:rPr>
        <w:t>– v komunikaci se spolužáky, rodinnými příslušníky a v rámci skupin, v nichž se žák pohybuje (ve škole i mimo školu); vysvětlování výsledků tvorby podle svých schopností a zaměření</w:t>
      </w:r>
    </w:p>
    <w:p w:rsidR="006A47D3" w:rsidRPr="006B5655" w:rsidRDefault="006A47D3" w:rsidP="006A47D3">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proměny komunikačního obsahu</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záměry</w:t>
      </w:r>
      <w:r w:rsidRPr="006B5655">
        <w:rPr>
          <w:rFonts w:asciiTheme="minorHAnsi" w:hAnsiTheme="minorHAnsi" w:cstheme="minorHAnsi"/>
          <w:b/>
          <w:bCs/>
          <w:sz w:val="24"/>
        </w:rPr>
        <w:t xml:space="preserve"> </w:t>
      </w:r>
      <w:r w:rsidRPr="006B5655">
        <w:rPr>
          <w:rFonts w:asciiTheme="minorHAnsi" w:hAnsiTheme="minorHAnsi" w:cstheme="minorHAnsi"/>
          <w:sz w:val="24"/>
        </w:rPr>
        <w:t>tvorby a proměny obsahu vlastních vizuálně obrazných vyjádření i děl výtvarného umění</w:t>
      </w:r>
    </w:p>
    <w:p w:rsidR="006B5655" w:rsidRDefault="006B5655">
      <w:pPr>
        <w:spacing w:after="200" w:line="276" w:lineRule="auto"/>
        <w:rPr>
          <w:rFonts w:asciiTheme="minorHAnsi" w:hAnsiTheme="minorHAnsi" w:cstheme="minorHAnsi"/>
        </w:rPr>
      </w:pPr>
      <w:r>
        <w:rPr>
          <w:rFonts w:asciiTheme="minorHAnsi" w:hAnsiTheme="minorHAnsi" w:cstheme="minorHAnsi"/>
        </w:rPr>
        <w:br w:type="page"/>
      </w:r>
    </w:p>
    <w:p w:rsidR="00804196" w:rsidRPr="006B5655" w:rsidRDefault="00882957" w:rsidP="006B1D7B">
      <w:pPr>
        <w:pStyle w:val="Odstavecseseznamem"/>
        <w:numPr>
          <w:ilvl w:val="2"/>
          <w:numId w:val="107"/>
        </w:numPr>
        <w:rPr>
          <w:rFonts w:ascii="Calibri" w:hAnsi="Calibri"/>
          <w:b/>
          <w:sz w:val="28"/>
          <w:szCs w:val="28"/>
        </w:rPr>
      </w:pPr>
      <w:r w:rsidRPr="006B5655">
        <w:rPr>
          <w:rFonts w:ascii="Calibri" w:hAnsi="Calibri"/>
          <w:b/>
          <w:sz w:val="28"/>
          <w:szCs w:val="28"/>
        </w:rPr>
        <w:lastRenderedPageBreak/>
        <w:t xml:space="preserve">vyučovací předmět - </w:t>
      </w:r>
      <w:r w:rsidR="00804196" w:rsidRPr="006B5655">
        <w:rPr>
          <w:rFonts w:ascii="Calibri" w:hAnsi="Calibri"/>
          <w:b/>
          <w:sz w:val="28"/>
          <w:szCs w:val="28"/>
        </w:rPr>
        <w:t>HUDEBNÍ VÝCHOVA</w:t>
      </w:r>
    </w:p>
    <w:p w:rsidR="00804196" w:rsidRPr="006B5655" w:rsidRDefault="00882957" w:rsidP="00804196">
      <w:pPr>
        <w:ind w:left="360"/>
        <w:rPr>
          <w:rFonts w:ascii="Calibri" w:hAnsi="Calibri"/>
          <w:b/>
          <w:sz w:val="28"/>
          <w:szCs w:val="28"/>
        </w:rPr>
      </w:pPr>
      <w:r w:rsidRPr="006B5655">
        <w:rPr>
          <w:rFonts w:ascii="Calibri" w:hAnsi="Calibri"/>
          <w:b/>
          <w:sz w:val="28"/>
          <w:szCs w:val="28"/>
        </w:rPr>
        <w:t>Výchovné a vzdělávací strategie</w:t>
      </w: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t xml:space="preserve">Kompetence k učení </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1"/>
        </w:numPr>
        <w:tabs>
          <w:tab w:val="left" w:pos="2461"/>
        </w:tabs>
        <w:suppressAutoHyphens/>
        <w:spacing w:line="360" w:lineRule="auto"/>
        <w:ind w:hanging="696"/>
        <w:rPr>
          <w:rFonts w:asciiTheme="minorHAnsi" w:hAnsiTheme="minorHAnsi" w:cstheme="minorHAnsi"/>
          <w:lang w:eastAsia="ar-SA"/>
        </w:rPr>
      </w:pPr>
      <w:r w:rsidRPr="006B5655">
        <w:rPr>
          <w:rFonts w:asciiTheme="minorHAnsi" w:hAnsiTheme="minorHAnsi" w:cstheme="minorHAnsi"/>
          <w:lang w:eastAsia="ar-SA"/>
        </w:rPr>
        <w:t>zpívá na základě svých dispozic intonačně čistě a rytmicky přesně v jednohlase</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Učitel</w:t>
      </w:r>
    </w:p>
    <w:p w:rsidR="00842B4E" w:rsidRPr="006B5655" w:rsidRDefault="00842B4E" w:rsidP="006B1D7B">
      <w:pPr>
        <w:numPr>
          <w:ilvl w:val="0"/>
          <w:numId w:val="212"/>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užívání správné terminologie a symboliky</w:t>
      </w:r>
    </w:p>
    <w:p w:rsidR="00842B4E" w:rsidRPr="006B5655" w:rsidRDefault="00842B4E" w:rsidP="006B1D7B">
      <w:pPr>
        <w:numPr>
          <w:ilvl w:val="0"/>
          <w:numId w:val="212"/>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umožňuje každému žákovi zažít úspěch</w:t>
      </w: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t xml:space="preserve">Kompetence k řešení problémů </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3"/>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rozlišuje jednotlivé kvality tónů, rozpozná výrazné tempové a dynamické změny v proudu znějící hudby</w:t>
      </w:r>
    </w:p>
    <w:p w:rsidR="00842B4E" w:rsidRPr="006B5655" w:rsidRDefault="00842B4E" w:rsidP="006B1D7B">
      <w:pPr>
        <w:numPr>
          <w:ilvl w:val="0"/>
          <w:numId w:val="213"/>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rozpozná v proudu znějící hudby některé hudební nástroje, odliší hudbu vokální, instrumentální a vokálně instrumentální</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Učitel</w:t>
      </w:r>
    </w:p>
    <w:p w:rsidR="00842B4E" w:rsidRPr="006B5655" w:rsidRDefault="00842B4E" w:rsidP="006B1D7B">
      <w:pPr>
        <w:numPr>
          <w:ilvl w:val="0"/>
          <w:numId w:val="214"/>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 xml:space="preserve">sleduje při hodině pokrok všech žáků </w:t>
      </w:r>
    </w:p>
    <w:p w:rsidR="00842B4E" w:rsidRPr="006B5655" w:rsidRDefault="00842B4E" w:rsidP="006B1D7B">
      <w:pPr>
        <w:numPr>
          <w:ilvl w:val="0"/>
          <w:numId w:val="214"/>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vzájemnému naslouchání</w:t>
      </w: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t>Kompetence komunikativní</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5"/>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rytmizuje a melodizuje jednoduché texty, improvizuje v rámci nejjednodušších hudebních forem</w:t>
      </w:r>
    </w:p>
    <w:p w:rsidR="00842B4E" w:rsidRPr="006B5655" w:rsidRDefault="00842B4E" w:rsidP="006B1D7B">
      <w:pPr>
        <w:numPr>
          <w:ilvl w:val="0"/>
          <w:numId w:val="215"/>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 xml:space="preserve">reaguje pohybem na znějící hudbu, </w:t>
      </w:r>
    </w:p>
    <w:p w:rsidR="00842B4E" w:rsidRPr="006B5655" w:rsidRDefault="00842B4E" w:rsidP="006B1D7B">
      <w:pPr>
        <w:numPr>
          <w:ilvl w:val="0"/>
          <w:numId w:val="215"/>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pohybem vyjadřuje metrum, tempo, dynamiku, směr melodie</w:t>
      </w:r>
    </w:p>
    <w:p w:rsidR="00842B4E" w:rsidRPr="006B5655" w:rsidRDefault="00842B4E" w:rsidP="00842B4E">
      <w:pPr>
        <w:suppressAutoHyphens/>
        <w:spacing w:line="360" w:lineRule="auto"/>
        <w:ind w:firstLine="360"/>
        <w:rPr>
          <w:rFonts w:asciiTheme="minorHAnsi" w:hAnsiTheme="minorHAnsi" w:cstheme="minorHAnsi"/>
          <w:lang w:eastAsia="ar-SA"/>
        </w:rPr>
      </w:pPr>
      <w:r w:rsidRPr="006B5655">
        <w:rPr>
          <w:rFonts w:asciiTheme="minorHAnsi" w:hAnsiTheme="minorHAnsi" w:cstheme="minorHAnsi"/>
          <w:lang w:eastAsia="ar-SA"/>
        </w:rPr>
        <w:t>Učitel</w:t>
      </w:r>
    </w:p>
    <w:p w:rsidR="00842B4E" w:rsidRPr="006B5655" w:rsidRDefault="00842B4E" w:rsidP="006B1D7B">
      <w:pPr>
        <w:numPr>
          <w:ilvl w:val="0"/>
          <w:numId w:val="216"/>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zajímá se o náměty, názory, zkušenosti žáků</w:t>
      </w:r>
    </w:p>
    <w:p w:rsidR="00842B4E" w:rsidRPr="006B5655" w:rsidRDefault="00842B4E" w:rsidP="006B1D7B">
      <w:pPr>
        <w:numPr>
          <w:ilvl w:val="0"/>
          <w:numId w:val="216"/>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vytváří příležitosti pro relevantní komunikaci mezi žáky</w:t>
      </w: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t xml:space="preserve">Kompetence sociální a personální </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7"/>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žáci jsou vedeni ke kritickému usuzování a posuzování žánrů a stylů hudby</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Učitel</w:t>
      </w:r>
    </w:p>
    <w:p w:rsidR="00842B4E" w:rsidRPr="006B5655" w:rsidRDefault="00842B4E" w:rsidP="006B1D7B">
      <w:pPr>
        <w:numPr>
          <w:ilvl w:val="0"/>
          <w:numId w:val="217"/>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vzájemnému naslouchání</w:t>
      </w:r>
    </w:p>
    <w:p w:rsidR="00842B4E" w:rsidRPr="006B5655" w:rsidRDefault="00842B4E" w:rsidP="006B1D7B">
      <w:pPr>
        <w:numPr>
          <w:ilvl w:val="0"/>
          <w:numId w:val="217"/>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tomu, aby brali ohled na druhé</w:t>
      </w:r>
    </w:p>
    <w:p w:rsidR="00386415" w:rsidRPr="006B5655" w:rsidRDefault="00386415" w:rsidP="00842B4E">
      <w:pPr>
        <w:suppressAutoHyphens/>
        <w:spacing w:line="360" w:lineRule="auto"/>
        <w:rPr>
          <w:rFonts w:asciiTheme="minorHAnsi" w:hAnsiTheme="minorHAnsi" w:cstheme="minorHAnsi"/>
          <w:b/>
          <w:lang w:eastAsia="ar-SA"/>
        </w:rPr>
      </w:pPr>
    </w:p>
    <w:p w:rsidR="00386415" w:rsidRPr="006B5655" w:rsidRDefault="00386415" w:rsidP="00842B4E">
      <w:pPr>
        <w:suppressAutoHyphens/>
        <w:spacing w:line="360" w:lineRule="auto"/>
        <w:rPr>
          <w:rFonts w:asciiTheme="minorHAnsi" w:hAnsiTheme="minorHAnsi" w:cstheme="minorHAnsi"/>
          <w:b/>
          <w:lang w:eastAsia="ar-SA"/>
        </w:rPr>
      </w:pP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lastRenderedPageBreak/>
        <w:t xml:space="preserve">Kompetence občanská </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8"/>
        </w:numPr>
        <w:tabs>
          <w:tab w:val="left" w:pos="3216"/>
        </w:tabs>
        <w:suppressAutoHyphens/>
        <w:spacing w:line="360" w:lineRule="auto"/>
        <w:ind w:hanging="696"/>
        <w:rPr>
          <w:rFonts w:asciiTheme="minorHAnsi" w:hAnsiTheme="minorHAnsi" w:cstheme="minorHAnsi"/>
          <w:lang w:eastAsia="ar-SA"/>
        </w:rPr>
      </w:pPr>
      <w:r w:rsidRPr="006B5655">
        <w:rPr>
          <w:rFonts w:asciiTheme="minorHAnsi" w:hAnsiTheme="minorHAnsi" w:cstheme="minorHAnsi"/>
          <w:lang w:eastAsia="ar-SA"/>
        </w:rPr>
        <w:t>nad obsahy hudebních děl</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Učitel</w:t>
      </w:r>
    </w:p>
    <w:p w:rsidR="00842B4E" w:rsidRPr="006B5655" w:rsidRDefault="00842B4E" w:rsidP="006B1D7B">
      <w:pPr>
        <w:numPr>
          <w:ilvl w:val="0"/>
          <w:numId w:val="218"/>
        </w:numPr>
        <w:tabs>
          <w:tab w:val="left" w:pos="2880"/>
        </w:tabs>
        <w:suppressAutoHyphens/>
        <w:spacing w:line="360" w:lineRule="auto"/>
        <w:ind w:left="1440" w:hanging="696"/>
        <w:rPr>
          <w:rFonts w:asciiTheme="minorHAnsi" w:hAnsiTheme="minorHAnsi" w:cstheme="minorHAnsi"/>
          <w:lang w:eastAsia="ar-SA"/>
        </w:rPr>
      </w:pPr>
      <w:r w:rsidRPr="006B5655">
        <w:rPr>
          <w:rFonts w:asciiTheme="minorHAnsi" w:hAnsiTheme="minorHAnsi" w:cstheme="minorHAnsi"/>
          <w:lang w:eastAsia="ar-SA"/>
        </w:rPr>
        <w:t>umožňuje žákům, aby se podíleli na utváření kritérií hodnocení činností nebo jejich výsledků</w:t>
      </w:r>
    </w:p>
    <w:p w:rsidR="00842B4E" w:rsidRPr="006B5655" w:rsidRDefault="00842B4E" w:rsidP="00842B4E">
      <w:pPr>
        <w:suppressAutoHyphens/>
        <w:spacing w:line="360" w:lineRule="auto"/>
        <w:rPr>
          <w:rFonts w:asciiTheme="minorHAnsi" w:hAnsiTheme="minorHAnsi" w:cstheme="minorHAnsi"/>
          <w:b/>
          <w:lang w:eastAsia="ar-SA"/>
        </w:rPr>
      </w:pPr>
      <w:r w:rsidRPr="006B5655">
        <w:rPr>
          <w:rFonts w:asciiTheme="minorHAnsi" w:hAnsiTheme="minorHAnsi" w:cstheme="minorHAnsi"/>
          <w:b/>
          <w:lang w:eastAsia="ar-SA"/>
        </w:rPr>
        <w:t xml:space="preserve">Kompetence pracovní </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Žák</w:t>
      </w:r>
    </w:p>
    <w:p w:rsidR="00842B4E" w:rsidRPr="006B5655" w:rsidRDefault="00842B4E" w:rsidP="006B1D7B">
      <w:pPr>
        <w:numPr>
          <w:ilvl w:val="0"/>
          <w:numId w:val="219"/>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 xml:space="preserve">využívá jednoduché hudební nástroje k doprovodné hře, </w:t>
      </w:r>
    </w:p>
    <w:p w:rsidR="00842B4E" w:rsidRPr="006B5655" w:rsidRDefault="00842B4E" w:rsidP="006B1D7B">
      <w:pPr>
        <w:numPr>
          <w:ilvl w:val="0"/>
          <w:numId w:val="219"/>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tanečním pohybem vyjadřuje hudební náladu</w:t>
      </w:r>
    </w:p>
    <w:p w:rsidR="00842B4E" w:rsidRPr="006B5655" w:rsidRDefault="00842B4E" w:rsidP="00842B4E">
      <w:pPr>
        <w:suppressAutoHyphens/>
        <w:spacing w:line="360" w:lineRule="auto"/>
        <w:ind w:firstLine="708"/>
        <w:rPr>
          <w:rFonts w:asciiTheme="minorHAnsi" w:hAnsiTheme="minorHAnsi" w:cstheme="minorHAnsi"/>
          <w:lang w:eastAsia="ar-SA"/>
        </w:rPr>
      </w:pPr>
      <w:r w:rsidRPr="006B5655">
        <w:rPr>
          <w:rFonts w:asciiTheme="minorHAnsi" w:hAnsiTheme="minorHAnsi" w:cstheme="minorHAnsi"/>
          <w:lang w:eastAsia="ar-SA"/>
        </w:rPr>
        <w:t xml:space="preserve">Učitel </w:t>
      </w:r>
    </w:p>
    <w:p w:rsidR="00842B4E" w:rsidRPr="006B5655" w:rsidRDefault="00842B4E" w:rsidP="006B1D7B">
      <w:pPr>
        <w:numPr>
          <w:ilvl w:val="0"/>
          <w:numId w:val="220"/>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sleduje při hodině pokrok všech žáků</w:t>
      </w:r>
    </w:p>
    <w:p w:rsidR="00842B4E" w:rsidRPr="006B5655" w:rsidRDefault="00842B4E" w:rsidP="006B1D7B">
      <w:pPr>
        <w:numPr>
          <w:ilvl w:val="0"/>
          <w:numId w:val="218"/>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používání obecně známých termínů, znaků a symbolů</w:t>
      </w:r>
    </w:p>
    <w:p w:rsidR="00842B4E" w:rsidRPr="006B5655" w:rsidRDefault="00842B4E" w:rsidP="006B1D7B">
      <w:pPr>
        <w:numPr>
          <w:ilvl w:val="0"/>
          <w:numId w:val="218"/>
        </w:numPr>
        <w:suppressAutoHyphens/>
        <w:spacing w:line="360" w:lineRule="auto"/>
        <w:rPr>
          <w:rFonts w:asciiTheme="minorHAnsi" w:hAnsiTheme="minorHAnsi" w:cstheme="minorHAnsi"/>
          <w:lang w:eastAsia="ar-SA"/>
        </w:rPr>
      </w:pPr>
      <w:r w:rsidRPr="006B5655">
        <w:rPr>
          <w:rFonts w:asciiTheme="minorHAnsi" w:hAnsiTheme="minorHAnsi" w:cstheme="minorHAnsi"/>
          <w:lang w:eastAsia="ar-SA"/>
        </w:rPr>
        <w:t>vede žáky k užívání různých nástrojů a vybavení</w:t>
      </w:r>
    </w:p>
    <w:p w:rsidR="00882957" w:rsidRPr="006B5655" w:rsidRDefault="00882957" w:rsidP="00804196">
      <w:pPr>
        <w:ind w:left="360"/>
        <w:rPr>
          <w:rFonts w:ascii="Calibri" w:hAnsi="Calibri"/>
          <w:b/>
          <w:sz w:val="28"/>
          <w:szCs w:val="28"/>
        </w:rPr>
      </w:pPr>
    </w:p>
    <w:p w:rsidR="00882957" w:rsidRPr="006B5655" w:rsidRDefault="00882957" w:rsidP="00804196">
      <w:pPr>
        <w:ind w:left="360"/>
        <w:rPr>
          <w:rFonts w:ascii="Calibri" w:hAnsi="Calibri"/>
          <w:b/>
          <w:sz w:val="28"/>
          <w:szCs w:val="28"/>
        </w:rPr>
      </w:pPr>
      <w:r w:rsidRPr="006B5655">
        <w:rPr>
          <w:rFonts w:ascii="Calibri" w:hAnsi="Calibri"/>
          <w:b/>
          <w:sz w:val="28"/>
          <w:szCs w:val="28"/>
        </w:rPr>
        <w:t>Časové a organizační vymezení výuky</w:t>
      </w:r>
    </w:p>
    <w:p w:rsidR="00804196" w:rsidRPr="006B5655" w:rsidRDefault="00804196" w:rsidP="00882957">
      <w:pPr>
        <w:spacing w:line="276" w:lineRule="auto"/>
        <w:ind w:left="360"/>
        <w:rPr>
          <w:rFonts w:ascii="Calibri" w:hAnsi="Calibri"/>
        </w:rPr>
      </w:pPr>
      <w:r w:rsidRPr="006B5655">
        <w:rPr>
          <w:rFonts w:ascii="Calibri" w:hAnsi="Calibri"/>
        </w:rPr>
        <w:t>Hlavními složkami výuky jsou:</w:t>
      </w:r>
    </w:p>
    <w:p w:rsidR="00804196" w:rsidRPr="006B5655" w:rsidRDefault="00804196" w:rsidP="00882957">
      <w:pPr>
        <w:spacing w:line="276" w:lineRule="auto"/>
        <w:ind w:left="360"/>
        <w:rPr>
          <w:rFonts w:ascii="Calibri" w:hAnsi="Calibri"/>
        </w:rPr>
      </w:pPr>
      <w:r w:rsidRPr="006B5655">
        <w:rPr>
          <w:rFonts w:ascii="Calibri" w:hAnsi="Calibri"/>
        </w:rPr>
        <w:t>- samostatné a skupinové hudební produkce</w:t>
      </w:r>
    </w:p>
    <w:p w:rsidR="00804196" w:rsidRPr="006B5655" w:rsidRDefault="00804196" w:rsidP="00882957">
      <w:pPr>
        <w:spacing w:line="276" w:lineRule="auto"/>
        <w:ind w:left="360"/>
        <w:rPr>
          <w:rFonts w:ascii="Calibri" w:hAnsi="Calibri"/>
        </w:rPr>
      </w:pPr>
      <w:r w:rsidRPr="006B5655">
        <w:rPr>
          <w:rFonts w:ascii="Calibri" w:hAnsi="Calibri"/>
        </w:rPr>
        <w:t>- poslech hudby</w:t>
      </w:r>
    </w:p>
    <w:p w:rsidR="00804196" w:rsidRPr="006B5655" w:rsidRDefault="00804196" w:rsidP="00882957">
      <w:pPr>
        <w:spacing w:line="276" w:lineRule="auto"/>
        <w:ind w:left="360"/>
        <w:rPr>
          <w:rFonts w:ascii="Calibri" w:hAnsi="Calibri"/>
        </w:rPr>
      </w:pPr>
      <w:r w:rsidRPr="006B5655">
        <w:rPr>
          <w:rFonts w:ascii="Calibri" w:hAnsi="Calibri"/>
        </w:rPr>
        <w:t>- hudební hry</w:t>
      </w:r>
    </w:p>
    <w:p w:rsidR="00804196" w:rsidRPr="006B5655" w:rsidRDefault="00804196" w:rsidP="00882957">
      <w:pPr>
        <w:spacing w:line="276" w:lineRule="auto"/>
        <w:ind w:left="360"/>
        <w:rPr>
          <w:rFonts w:ascii="Calibri" w:hAnsi="Calibri"/>
        </w:rPr>
      </w:pPr>
      <w:r w:rsidRPr="006B5655">
        <w:rPr>
          <w:rFonts w:ascii="Calibri" w:hAnsi="Calibri"/>
        </w:rPr>
        <w:t>- hudebně pohybové hry</w:t>
      </w:r>
    </w:p>
    <w:p w:rsidR="00804196" w:rsidRPr="006B5655" w:rsidRDefault="00804196" w:rsidP="00882957">
      <w:pPr>
        <w:spacing w:line="276" w:lineRule="auto"/>
        <w:ind w:left="360"/>
        <w:rPr>
          <w:rFonts w:ascii="Calibri" w:hAnsi="Calibri"/>
        </w:rPr>
      </w:pPr>
      <w:r w:rsidRPr="006B5655">
        <w:rPr>
          <w:rFonts w:ascii="Calibri" w:hAnsi="Calibri"/>
        </w:rPr>
        <w:t>- didaktické hry</w:t>
      </w:r>
    </w:p>
    <w:p w:rsidR="00804196" w:rsidRPr="006B5655" w:rsidRDefault="00804196" w:rsidP="00882957">
      <w:pPr>
        <w:spacing w:line="276" w:lineRule="auto"/>
        <w:ind w:left="360"/>
        <w:rPr>
          <w:rFonts w:ascii="Calibri" w:hAnsi="Calibri"/>
        </w:rPr>
      </w:pPr>
      <w:r w:rsidRPr="006B5655">
        <w:rPr>
          <w:rFonts w:ascii="Calibri" w:hAnsi="Calibri"/>
        </w:rPr>
        <w:t>- soutěže</w:t>
      </w:r>
    </w:p>
    <w:p w:rsidR="00804196" w:rsidRPr="006B5655" w:rsidRDefault="00804196" w:rsidP="00882957">
      <w:pPr>
        <w:spacing w:line="276" w:lineRule="auto"/>
        <w:ind w:left="360"/>
        <w:rPr>
          <w:rFonts w:ascii="Calibri" w:hAnsi="Calibri"/>
        </w:rPr>
      </w:pPr>
      <w:r w:rsidRPr="006B5655">
        <w:rPr>
          <w:rFonts w:ascii="Calibri" w:hAnsi="Calibri"/>
        </w:rPr>
        <w:t>- samostatné a skupinové práce</w:t>
      </w:r>
    </w:p>
    <w:p w:rsidR="00804196" w:rsidRPr="006B5655" w:rsidRDefault="00804196" w:rsidP="00804196">
      <w:pPr>
        <w:pStyle w:val="Default"/>
        <w:spacing w:line="360" w:lineRule="auto"/>
        <w:jc w:val="both"/>
        <w:rPr>
          <w:rFonts w:ascii="Calibri" w:hAnsi="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Ročník</w:t>
            </w:r>
          </w:p>
        </w:tc>
        <w:tc>
          <w:tcPr>
            <w:tcW w:w="1958" w:type="dxa"/>
          </w:tcPr>
          <w:p w:rsidR="00804196" w:rsidRPr="006B5655" w:rsidRDefault="00804196" w:rsidP="00265DD9">
            <w:pPr>
              <w:jc w:val="center"/>
              <w:rPr>
                <w:rFonts w:ascii="Calibri" w:hAnsi="Calibri"/>
                <w:b/>
              </w:rPr>
            </w:pPr>
            <w:r w:rsidRPr="006B5655">
              <w:rPr>
                <w:rFonts w:ascii="Calibri" w:hAnsi="Calibri"/>
                <w:b/>
              </w:rPr>
              <w:t>Počet hodin týdně</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První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Druhý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Třetí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Čtvrtý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Pátý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CELKEM</w:t>
            </w:r>
          </w:p>
        </w:tc>
        <w:tc>
          <w:tcPr>
            <w:tcW w:w="1958" w:type="dxa"/>
          </w:tcPr>
          <w:p w:rsidR="00804196" w:rsidRPr="006B5655" w:rsidRDefault="00804196" w:rsidP="00265DD9">
            <w:pPr>
              <w:jc w:val="center"/>
              <w:rPr>
                <w:rFonts w:ascii="Calibri" w:hAnsi="Calibri"/>
                <w:b/>
              </w:rPr>
            </w:pPr>
            <w:r w:rsidRPr="006B5655">
              <w:rPr>
                <w:rFonts w:ascii="Calibri" w:hAnsi="Calibri"/>
                <w:b/>
              </w:rPr>
              <w:t>5</w:t>
            </w:r>
          </w:p>
        </w:tc>
      </w:tr>
    </w:tbl>
    <w:p w:rsidR="00386415" w:rsidRPr="006B5655" w:rsidRDefault="00386415" w:rsidP="00386415">
      <w:pPr>
        <w:pStyle w:val="Bezmezer"/>
        <w:rPr>
          <w:sz w:val="28"/>
          <w:szCs w:val="28"/>
        </w:rPr>
      </w:pPr>
    </w:p>
    <w:p w:rsidR="00383C1D" w:rsidRPr="006B5655" w:rsidRDefault="00882957" w:rsidP="00386415">
      <w:pPr>
        <w:pStyle w:val="Bezmezer"/>
        <w:rPr>
          <w:b/>
          <w:sz w:val="28"/>
          <w:szCs w:val="28"/>
        </w:rPr>
      </w:pPr>
      <w:r w:rsidRPr="006B5655">
        <w:rPr>
          <w:b/>
          <w:sz w:val="28"/>
          <w:szCs w:val="28"/>
        </w:rPr>
        <w:t>Vzdělávací obsah - výstupy</w:t>
      </w:r>
    </w:p>
    <w:p w:rsidR="00804196" w:rsidRPr="006B5655" w:rsidRDefault="00804196" w:rsidP="00386415">
      <w:pPr>
        <w:pStyle w:val="Bezmezer"/>
        <w:rPr>
          <w:b/>
          <w:sz w:val="24"/>
          <w:szCs w:val="24"/>
        </w:rPr>
      </w:pPr>
      <w:r w:rsidRPr="006B5655">
        <w:rPr>
          <w:b/>
          <w:sz w:val="24"/>
          <w:szCs w:val="24"/>
        </w:rPr>
        <w:t>1. období</w:t>
      </w:r>
    </w:p>
    <w:p w:rsidR="00804196" w:rsidRPr="006B5655" w:rsidRDefault="00804196" w:rsidP="00386415">
      <w:pPr>
        <w:pStyle w:val="Bezmezer"/>
        <w:rPr>
          <w:b/>
        </w:rPr>
      </w:pPr>
      <w:r w:rsidRPr="006B5655">
        <w:rPr>
          <w:b/>
        </w:rPr>
        <w:t>žák</w:t>
      </w:r>
    </w:p>
    <w:p w:rsidR="00804196" w:rsidRPr="006B5655" w:rsidRDefault="00804196" w:rsidP="006A47D3">
      <w:pPr>
        <w:pStyle w:val="Default"/>
        <w:numPr>
          <w:ilvl w:val="0"/>
          <w:numId w:val="31"/>
        </w:numPr>
        <w:spacing w:line="360" w:lineRule="auto"/>
        <w:jc w:val="both"/>
        <w:rPr>
          <w:rFonts w:ascii="Calibri" w:hAnsi="Calibri"/>
          <w:bCs/>
          <w:color w:val="auto"/>
        </w:rPr>
      </w:pPr>
      <w:r w:rsidRPr="006B5655">
        <w:rPr>
          <w:rFonts w:ascii="Calibri" w:hAnsi="Calibri"/>
          <w:bCs/>
          <w:color w:val="auto"/>
        </w:rPr>
        <w:t xml:space="preserve">zpívá na základě svých dispozic </w:t>
      </w:r>
      <w:r w:rsidR="0085769D" w:rsidRPr="006B5655">
        <w:rPr>
          <w:rFonts w:ascii="Calibri" w:hAnsi="Calibri"/>
          <w:bCs/>
          <w:color w:val="auto"/>
        </w:rPr>
        <w:t>c</w:t>
      </w:r>
    </w:p>
    <w:p w:rsidR="00804196" w:rsidRPr="006B5655" w:rsidRDefault="00804196" w:rsidP="006A47D3">
      <w:pPr>
        <w:pStyle w:val="Default"/>
        <w:numPr>
          <w:ilvl w:val="0"/>
          <w:numId w:val="31"/>
        </w:numPr>
        <w:spacing w:line="360" w:lineRule="auto"/>
        <w:jc w:val="both"/>
        <w:rPr>
          <w:rFonts w:ascii="Calibri" w:hAnsi="Calibri"/>
          <w:bCs/>
          <w:color w:val="auto"/>
        </w:rPr>
      </w:pPr>
      <w:r w:rsidRPr="006B5655">
        <w:rPr>
          <w:rFonts w:ascii="Calibri" w:hAnsi="Calibri"/>
          <w:bCs/>
          <w:color w:val="auto"/>
        </w:rPr>
        <w:t>rytmizuje a melodizuje jednoduché texty, improvizuje v rámci nejjednodušších hudebních forem</w:t>
      </w:r>
    </w:p>
    <w:p w:rsidR="00804196" w:rsidRPr="006B5655" w:rsidRDefault="00804196" w:rsidP="006A47D3">
      <w:pPr>
        <w:pStyle w:val="Default"/>
        <w:numPr>
          <w:ilvl w:val="0"/>
          <w:numId w:val="31"/>
        </w:numPr>
        <w:spacing w:line="360" w:lineRule="auto"/>
        <w:jc w:val="both"/>
        <w:rPr>
          <w:rFonts w:ascii="Calibri" w:hAnsi="Calibri"/>
          <w:bCs/>
          <w:color w:val="auto"/>
        </w:rPr>
      </w:pPr>
      <w:r w:rsidRPr="006B5655">
        <w:rPr>
          <w:rFonts w:ascii="Calibri" w:hAnsi="Calibri"/>
          <w:bCs/>
          <w:color w:val="auto"/>
        </w:rPr>
        <w:t xml:space="preserve">využívá jednoduché hudební nástroje k doprovodné hře </w:t>
      </w:r>
    </w:p>
    <w:p w:rsidR="00804196" w:rsidRPr="006B5655" w:rsidRDefault="00804196" w:rsidP="006A47D3">
      <w:pPr>
        <w:pStyle w:val="Default"/>
        <w:numPr>
          <w:ilvl w:val="0"/>
          <w:numId w:val="31"/>
        </w:numPr>
        <w:spacing w:line="360" w:lineRule="auto"/>
        <w:jc w:val="both"/>
        <w:rPr>
          <w:rFonts w:ascii="Calibri" w:hAnsi="Calibri"/>
          <w:bCs/>
          <w:color w:val="auto"/>
        </w:rPr>
      </w:pPr>
      <w:r w:rsidRPr="006B5655">
        <w:rPr>
          <w:rFonts w:ascii="Calibri" w:hAnsi="Calibri"/>
          <w:bCs/>
          <w:color w:val="auto"/>
        </w:rPr>
        <w:t xml:space="preserve">reaguje pohybem na znějící hudbu, pohybem vyjadřuje rytmus, tempo, dynamiku, směr melodie </w:t>
      </w:r>
    </w:p>
    <w:p w:rsidR="00804196" w:rsidRPr="006B5655" w:rsidRDefault="00804196" w:rsidP="006A47D3">
      <w:pPr>
        <w:pStyle w:val="Default"/>
        <w:numPr>
          <w:ilvl w:val="0"/>
          <w:numId w:val="31"/>
        </w:numPr>
        <w:spacing w:line="360" w:lineRule="auto"/>
        <w:jc w:val="both"/>
        <w:rPr>
          <w:rFonts w:ascii="Calibri" w:hAnsi="Calibri"/>
          <w:bCs/>
          <w:color w:val="auto"/>
        </w:rPr>
      </w:pPr>
      <w:r w:rsidRPr="006B5655">
        <w:rPr>
          <w:rFonts w:ascii="Calibri" w:hAnsi="Calibri"/>
          <w:bCs/>
          <w:color w:val="auto"/>
        </w:rPr>
        <w:lastRenderedPageBreak/>
        <w:t xml:space="preserve">rozlišuje jednotlivé kvality tónů, rozpozná výrazné tempové a dynamické změny v proudu znějící hudby </w:t>
      </w:r>
    </w:p>
    <w:p w:rsidR="00383C1D" w:rsidRPr="006B5655" w:rsidRDefault="00804196" w:rsidP="006A47D3">
      <w:pPr>
        <w:pStyle w:val="Odstavecseseznamem"/>
        <w:numPr>
          <w:ilvl w:val="0"/>
          <w:numId w:val="31"/>
        </w:numPr>
        <w:spacing w:line="360" w:lineRule="auto"/>
        <w:jc w:val="both"/>
      </w:pPr>
      <w:r w:rsidRPr="006B5655">
        <w:rPr>
          <w:rFonts w:ascii="Calibri" w:hAnsi="Calibri"/>
        </w:rPr>
        <w:t>rozpozná v proudu znějící hudby některé hudební nástroje, odliší hudbu vokální, instrumentální a</w:t>
      </w:r>
      <w:r w:rsidRPr="006B5655">
        <w:rPr>
          <w:rFonts w:ascii="Calibri" w:hAnsi="Calibri"/>
          <w:bCs/>
        </w:rPr>
        <w:t xml:space="preserve"> </w:t>
      </w:r>
      <w:r w:rsidRPr="006B5655">
        <w:rPr>
          <w:rFonts w:ascii="Calibri" w:hAnsi="Calibri"/>
        </w:rPr>
        <w:t>vokálně instrumentální</w:t>
      </w:r>
    </w:p>
    <w:p w:rsidR="00804196" w:rsidRPr="006B5655" w:rsidRDefault="00804196" w:rsidP="00386415">
      <w:pPr>
        <w:pStyle w:val="Bezmezer"/>
        <w:rPr>
          <w:b/>
          <w:sz w:val="24"/>
          <w:szCs w:val="24"/>
        </w:rPr>
      </w:pPr>
      <w:r w:rsidRPr="006B5655">
        <w:rPr>
          <w:b/>
          <w:sz w:val="24"/>
          <w:szCs w:val="24"/>
        </w:rPr>
        <w:t>2. období</w:t>
      </w:r>
    </w:p>
    <w:p w:rsidR="00804196" w:rsidRPr="006B5655" w:rsidRDefault="00804196" w:rsidP="00386415">
      <w:pPr>
        <w:pStyle w:val="Bezmezer"/>
        <w:rPr>
          <w:b/>
          <w:sz w:val="24"/>
          <w:szCs w:val="24"/>
        </w:rPr>
      </w:pPr>
      <w:r w:rsidRPr="006B5655">
        <w:rPr>
          <w:b/>
          <w:sz w:val="24"/>
          <w:szCs w:val="24"/>
        </w:rPr>
        <w:t>žák</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zpívá na základě svých dispozic </w:t>
      </w:r>
      <w:r w:rsidR="0085769D" w:rsidRPr="006B5655">
        <w:rPr>
          <w:rFonts w:ascii="Calibri" w:hAnsi="Calibri"/>
          <w:bCs/>
          <w:color w:val="auto"/>
        </w:rPr>
        <w:t>intonačně čistě a rytmicky přesně v jednohlase či dvojhlase v durových i mollových tóninách a při zpěvu využívá získané pěvecké dovednosti</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realizuje podle svých individuálních schopností a dovedností (zpěvem, hrou, tancem, doprovodnou hrou) jednoduchou melodii či píseň zapsanou pomocí not </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využívá na základě svých hudebních schopností a dovedností jednoduché popřípadě složitější hudební nástroje k doprovodné hře i k reprodukci jednoduchých motivů skladeb a písní </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rozpozná hudební formu jednoduché písně či skladby </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vytváří v rámci svých individuálních dispozic jednoduché předehry, mezihry a dohry a provádí elementární hudební improvizace </w:t>
      </w:r>
    </w:p>
    <w:p w:rsidR="00804196" w:rsidRPr="006B5655" w:rsidRDefault="00804196" w:rsidP="006A47D3">
      <w:pPr>
        <w:pStyle w:val="Default"/>
        <w:numPr>
          <w:ilvl w:val="0"/>
          <w:numId w:val="32"/>
        </w:numPr>
        <w:spacing w:line="360" w:lineRule="auto"/>
        <w:jc w:val="both"/>
        <w:rPr>
          <w:rFonts w:ascii="Calibri" w:hAnsi="Calibri"/>
          <w:bCs/>
          <w:color w:val="auto"/>
        </w:rPr>
      </w:pPr>
      <w:r w:rsidRPr="006B5655">
        <w:rPr>
          <w:rFonts w:ascii="Calibri" w:hAnsi="Calibri"/>
          <w:bCs/>
          <w:color w:val="auto"/>
        </w:rPr>
        <w:t xml:space="preserve">rozpozná v proudu znějící hudby některé z užitých hudebních výrazových prostředků, upozorní na rytmické, tempové, dynamické i zřetelné harmonické změny </w:t>
      </w:r>
    </w:p>
    <w:p w:rsidR="00804196" w:rsidRPr="006B5655" w:rsidRDefault="00804196" w:rsidP="006A47D3">
      <w:pPr>
        <w:pStyle w:val="Odstavecseseznamem"/>
        <w:numPr>
          <w:ilvl w:val="0"/>
          <w:numId w:val="32"/>
        </w:numPr>
        <w:spacing w:line="360" w:lineRule="auto"/>
        <w:jc w:val="both"/>
      </w:pPr>
      <w:r w:rsidRPr="006B5655">
        <w:rPr>
          <w:rFonts w:ascii="Calibri" w:hAnsi="Calibri"/>
        </w:rPr>
        <w:t>ztvárňuje hudbu pohybem s využitím tanečních kroků, na základě individuálních schopností a dovedností vytváří pohybové improvizace</w:t>
      </w:r>
    </w:p>
    <w:p w:rsidR="00882957" w:rsidRPr="006B5655" w:rsidRDefault="00882957" w:rsidP="006A47D3">
      <w:pPr>
        <w:spacing w:line="360" w:lineRule="auto"/>
        <w:jc w:val="both"/>
        <w:rPr>
          <w:rFonts w:asciiTheme="minorHAnsi" w:hAnsiTheme="minorHAnsi" w:cstheme="minorHAnsi"/>
          <w:b/>
        </w:rPr>
      </w:pPr>
    </w:p>
    <w:p w:rsidR="006A47D3" w:rsidRPr="006B5655" w:rsidRDefault="00882957" w:rsidP="006A47D3">
      <w:pPr>
        <w:spacing w:line="360" w:lineRule="auto"/>
        <w:jc w:val="both"/>
        <w:rPr>
          <w:rFonts w:asciiTheme="minorHAnsi" w:hAnsiTheme="minorHAnsi" w:cstheme="minorHAnsi"/>
          <w:b/>
          <w:sz w:val="28"/>
          <w:szCs w:val="28"/>
        </w:rPr>
      </w:pPr>
      <w:r w:rsidRPr="006B5655">
        <w:rPr>
          <w:rFonts w:asciiTheme="minorHAnsi" w:hAnsiTheme="minorHAnsi" w:cstheme="minorHAnsi"/>
          <w:b/>
          <w:sz w:val="28"/>
          <w:szCs w:val="28"/>
        </w:rPr>
        <w:t>Vzdělávací obsah – učivo:</w:t>
      </w:r>
    </w:p>
    <w:p w:rsidR="006A47D3" w:rsidRPr="006B5655" w:rsidRDefault="006A47D3" w:rsidP="006A47D3">
      <w:pPr>
        <w:pStyle w:val="uroven111"/>
        <w:spacing w:line="360" w:lineRule="auto"/>
        <w:rPr>
          <w:rFonts w:asciiTheme="minorHAnsi" w:hAnsiTheme="minorHAnsi" w:cstheme="minorHAnsi"/>
        </w:rPr>
      </w:pPr>
      <w:r w:rsidRPr="006B5655">
        <w:rPr>
          <w:rFonts w:asciiTheme="minorHAnsi" w:hAnsiTheme="minorHAnsi" w:cstheme="minorHAnsi"/>
        </w:rPr>
        <w:t>Učivo dané RVP ZV pro níže uvedenou oblast se prolíná všemi ročníky výuky předmětu hudební výchova a proto není rozčleněno do jednotlivých ročníků, ale podle období.</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VOKÁLNÍ ČINNOSTI</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pěvecký a mluvní projev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pěvecké dovednosti (dýchání, výslovnost, nasazení a tvorba tónu, dynamicky odlišený zpěv), hlasová hygiena, rozšiřování hlasového rozsahu</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hudební rytmus</w:t>
      </w:r>
      <w:r w:rsidRPr="006B5655">
        <w:rPr>
          <w:rFonts w:asciiTheme="minorHAnsi" w:hAnsiTheme="minorHAnsi" w:cstheme="minorHAnsi"/>
          <w:sz w:val="24"/>
        </w:rPr>
        <w:t xml:space="preserve"> – realizace písní ve 2/4, 3/4 a 4/4 taktu</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dvojhlas a vícehlas</w:t>
      </w:r>
      <w:r w:rsidRPr="006B5655">
        <w:rPr>
          <w:rFonts w:asciiTheme="minorHAnsi" w:hAnsiTheme="minorHAnsi" w:cstheme="minorHAnsi"/>
          <w:sz w:val="24"/>
        </w:rPr>
        <w:t xml:space="preserve"> – prodleva, kánon, lidový dvojhlas apod.</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intonace, vokální improvizace </w:t>
      </w:r>
      <w:r w:rsidRPr="006B5655">
        <w:rPr>
          <w:rFonts w:asciiTheme="minorHAnsi" w:hAnsiTheme="minorHAnsi" w:cstheme="minorHAnsi"/>
          <w:sz w:val="24"/>
        </w:rPr>
        <w:t>– diatonické postupy v durových a mollových tóninách (V., III. a I. stupeň, volné nástupy VIII. a spodního V. stupně apod.), hudební hry (ozvěna, otázka - odpověď apod.)</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záznam vokální hudby</w:t>
      </w:r>
      <w:r w:rsidRPr="006B5655">
        <w:rPr>
          <w:rFonts w:asciiTheme="minorHAnsi" w:hAnsiTheme="minorHAnsi" w:cstheme="minorHAnsi"/>
          <w:sz w:val="24"/>
        </w:rPr>
        <w:t xml:space="preserve"> – zachycení melodie písně pomocí jednoduchého grafického vyjádření (např. linky), nota jako grafický znak pro tón, zápis rytmu jednoduché písně, notový zápis jako opora při realizaci písně</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lastRenderedPageBreak/>
        <w:t>INSTRUMENTÁLNÍ ČINNOSTI</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hra na hudební nástroje </w:t>
      </w:r>
      <w:r w:rsidRPr="006B5655">
        <w:rPr>
          <w:rFonts w:asciiTheme="minorHAnsi" w:hAnsiTheme="minorHAnsi" w:cstheme="minorHAnsi"/>
          <w:sz w:val="24"/>
        </w:rPr>
        <w:t>– reprodukce motivů, témat, jednoduchých skladbiček</w:t>
      </w:r>
      <w:r w:rsidRPr="006B5655">
        <w:rPr>
          <w:rFonts w:asciiTheme="minorHAnsi" w:hAnsiTheme="minorHAnsi" w:cstheme="minorHAnsi"/>
          <w:bCs/>
          <w:sz w:val="24"/>
        </w:rPr>
        <w:t xml:space="preserve"> </w:t>
      </w:r>
      <w:r w:rsidRPr="006B5655">
        <w:rPr>
          <w:rFonts w:asciiTheme="minorHAnsi" w:hAnsiTheme="minorHAnsi" w:cstheme="minorHAnsi"/>
          <w:sz w:val="24"/>
        </w:rPr>
        <w:t>pomocí jednoduchých hudebních nástrojů z Orffova instrumentáře, zobcových fléten, keyboardů apod.</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rytmizace, melodizace a stylizace, hudební improvizace</w:t>
      </w:r>
      <w:r w:rsidRPr="006B5655">
        <w:rPr>
          <w:rFonts w:asciiTheme="minorHAnsi" w:hAnsiTheme="minorHAnsi" w:cstheme="minorHAnsi"/>
          <w:sz w:val="24"/>
        </w:rPr>
        <w:t xml:space="preserve"> – tvorba předeher, meziher a doher s využitím tónového materiálu písně, hudební doprovod (akcentace těžké doby v rytmickém doprovodu, ostinato, prodleva), hudební hry (ozvěna, otázka – odpověď), jednodílná písňová forma (a – b)</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záznam instrumentální melodie</w:t>
      </w:r>
      <w:r w:rsidRPr="006B5655">
        <w:rPr>
          <w:rFonts w:asciiTheme="minorHAnsi" w:hAnsiTheme="minorHAnsi" w:cstheme="minorHAnsi"/>
          <w:b/>
          <w:bCs/>
          <w:sz w:val="24"/>
        </w:rPr>
        <w:t xml:space="preserve"> </w:t>
      </w:r>
      <w:r w:rsidRPr="006B5655">
        <w:rPr>
          <w:rFonts w:asciiTheme="minorHAnsi" w:hAnsiTheme="minorHAnsi" w:cstheme="minorHAnsi"/>
          <w:sz w:val="24"/>
        </w:rPr>
        <w:t>– čtení a zápis</w:t>
      </w:r>
      <w:r w:rsidRPr="006B5655">
        <w:rPr>
          <w:rFonts w:asciiTheme="minorHAnsi" w:hAnsiTheme="minorHAnsi" w:cstheme="minorHAnsi"/>
          <w:b/>
          <w:bCs/>
          <w:sz w:val="24"/>
        </w:rPr>
        <w:t xml:space="preserve"> </w:t>
      </w:r>
      <w:r w:rsidRPr="006B5655">
        <w:rPr>
          <w:rFonts w:asciiTheme="minorHAnsi" w:hAnsiTheme="minorHAnsi" w:cstheme="minorHAnsi"/>
          <w:sz w:val="24"/>
        </w:rPr>
        <w:t>rytmického schématu jednoduchého motivku či tématu instrumentální skladby, využití notačních programů</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HUDEBNĚ POHYBOVÉ ČINNOSTI</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taktování, pohybový doprovod znějící hudby</w:t>
      </w:r>
      <w:r w:rsidRPr="006B5655">
        <w:rPr>
          <w:rFonts w:asciiTheme="minorHAnsi" w:hAnsiTheme="minorHAnsi" w:cstheme="minorHAnsi"/>
          <w:sz w:val="24"/>
        </w:rPr>
        <w:t xml:space="preserve"> – dvoudobý, třídobý a čtyřdobý takt, taneční hry se zpěvem, jednoduché lidové tance</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pohybové vyjádření hudby a reakce na změny v proudu znějící hudby</w:t>
      </w:r>
      <w:r w:rsidRPr="006B5655">
        <w:rPr>
          <w:rFonts w:asciiTheme="minorHAnsi" w:hAnsiTheme="minorHAnsi" w:cstheme="minorHAnsi"/>
          <w:sz w:val="24"/>
        </w:rPr>
        <w:t xml:space="preserve"> – pantomima a pohybová improvizace s využitím tanečních kroků</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orientace v prostoru</w:t>
      </w:r>
      <w:r w:rsidRPr="006B5655">
        <w:rPr>
          <w:rFonts w:asciiTheme="minorHAnsi" w:hAnsiTheme="minorHAnsi" w:cstheme="minorHAnsi"/>
          <w:sz w:val="24"/>
        </w:rPr>
        <w:t xml:space="preserve"> – utváření pohybové paměti, reprodukce pohybů prováděných při tanci či pohybových hrách</w:t>
      </w:r>
    </w:p>
    <w:p w:rsidR="006A47D3" w:rsidRPr="006B5655" w:rsidRDefault="006A47D3" w:rsidP="006A47D3">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POSLECHOVÉ ČINNOSTI</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kvality tónů</w:t>
      </w:r>
      <w:r w:rsidRPr="006B5655">
        <w:rPr>
          <w:rFonts w:asciiTheme="minorHAnsi" w:hAnsiTheme="minorHAnsi" w:cstheme="minorHAnsi"/>
          <w:sz w:val="24"/>
        </w:rPr>
        <w:t xml:space="preserve"> – délka, síla, barva, výška</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vztahy mezi tóny</w:t>
      </w:r>
      <w:r w:rsidRPr="006B5655">
        <w:rPr>
          <w:rFonts w:asciiTheme="minorHAnsi" w:hAnsiTheme="minorHAnsi" w:cstheme="minorHAnsi"/>
          <w:sz w:val="24"/>
        </w:rPr>
        <w:t xml:space="preserve"> – souzvuk, akord</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hudební výrazové prostředky a hudební prvky s výrazným sémantickým nábojem </w:t>
      </w:r>
      <w:r w:rsidRPr="006B5655">
        <w:rPr>
          <w:rFonts w:asciiTheme="minorHAnsi" w:hAnsiTheme="minorHAnsi" w:cstheme="minorHAnsi"/>
          <w:sz w:val="24"/>
        </w:rPr>
        <w:t>– rytmus, melodie, harmonie, barva, kontrast a gradace, pohyb melodie</w:t>
      </w:r>
      <w:r w:rsidRPr="006B5655">
        <w:rPr>
          <w:rFonts w:asciiTheme="minorHAnsi" w:hAnsiTheme="minorHAnsi" w:cstheme="minorHAnsi"/>
          <w:bCs/>
          <w:sz w:val="24"/>
        </w:rPr>
        <w:t xml:space="preserve"> </w:t>
      </w:r>
      <w:r w:rsidRPr="006B5655">
        <w:rPr>
          <w:rFonts w:asciiTheme="minorHAnsi" w:hAnsiTheme="minorHAnsi" w:cstheme="minorHAnsi"/>
          <w:sz w:val="24"/>
        </w:rPr>
        <w:t>(melodie vzestupná a sestupná), zvukomalba, metrické, rytmické, dynamické, harmonické změny v hudebním proudu</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hudba vokální, instrumentální, vokálně instrumentální, lidský hlas a hudební nástroj</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hudební styly a žánry</w:t>
      </w:r>
      <w:r w:rsidRPr="006B5655">
        <w:rPr>
          <w:rFonts w:asciiTheme="minorHAnsi" w:hAnsiTheme="minorHAnsi" w:cstheme="minorHAnsi"/>
          <w:sz w:val="24"/>
        </w:rPr>
        <w:t xml:space="preserve"> – hudba taneční, pochodová, ukolébavka apod. </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hudební formy</w:t>
      </w:r>
      <w:r w:rsidRPr="006B5655">
        <w:rPr>
          <w:rFonts w:asciiTheme="minorHAnsi" w:hAnsiTheme="minorHAnsi" w:cstheme="minorHAnsi"/>
          <w:sz w:val="24"/>
        </w:rPr>
        <w:t xml:space="preserve"> – malá písňová forma, velká písňová forma, rondo, variace </w:t>
      </w:r>
    </w:p>
    <w:p w:rsidR="006A47D3" w:rsidRPr="006B5655" w:rsidRDefault="006A47D3" w:rsidP="006A47D3">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interpretace hudby</w:t>
      </w:r>
      <w:r w:rsidRPr="006B5655">
        <w:rPr>
          <w:rFonts w:asciiTheme="minorHAnsi" w:hAnsiTheme="minorHAnsi" w:cstheme="minorHAnsi"/>
          <w:sz w:val="24"/>
        </w:rPr>
        <w:t xml:space="preserve"> – slovní vyjádření (jaká je to hudba a proč je taková)</w:t>
      </w:r>
    </w:p>
    <w:p w:rsidR="006A47D3" w:rsidRPr="006B5655" w:rsidRDefault="006A47D3" w:rsidP="006A47D3">
      <w:pPr>
        <w:spacing w:line="360" w:lineRule="auto"/>
        <w:jc w:val="both"/>
      </w:pPr>
    </w:p>
    <w:p w:rsidR="00882957" w:rsidRPr="006B5655" w:rsidRDefault="00882957" w:rsidP="006A47D3">
      <w:pPr>
        <w:spacing w:line="360" w:lineRule="auto"/>
        <w:jc w:val="both"/>
      </w:pPr>
    </w:p>
    <w:p w:rsidR="00882957" w:rsidRPr="006B5655" w:rsidRDefault="00882957" w:rsidP="006A47D3">
      <w:pPr>
        <w:spacing w:line="360" w:lineRule="auto"/>
        <w:jc w:val="both"/>
      </w:pPr>
    </w:p>
    <w:p w:rsidR="00882957" w:rsidRPr="006B5655" w:rsidRDefault="00882957" w:rsidP="006A47D3">
      <w:pPr>
        <w:spacing w:line="360" w:lineRule="auto"/>
        <w:jc w:val="both"/>
      </w:pPr>
    </w:p>
    <w:p w:rsidR="00882957" w:rsidRPr="006B5655" w:rsidRDefault="00882957" w:rsidP="006A47D3">
      <w:pPr>
        <w:spacing w:line="360" w:lineRule="auto"/>
        <w:jc w:val="both"/>
      </w:pPr>
    </w:p>
    <w:p w:rsidR="006B5655" w:rsidRDefault="006B5655">
      <w:pPr>
        <w:spacing w:after="200" w:line="276" w:lineRule="auto"/>
      </w:pPr>
      <w:r>
        <w:br w:type="page"/>
      </w:r>
    </w:p>
    <w:p w:rsidR="00390F9A" w:rsidRPr="006B5655" w:rsidRDefault="00666A9B" w:rsidP="006B1D7B">
      <w:pPr>
        <w:pStyle w:val="Odstavecseseznamem"/>
        <w:numPr>
          <w:ilvl w:val="1"/>
          <w:numId w:val="107"/>
        </w:numPr>
        <w:spacing w:line="276" w:lineRule="auto"/>
        <w:rPr>
          <w:rFonts w:ascii="Calibri" w:hAnsi="Calibri"/>
          <w:b/>
          <w:sz w:val="28"/>
          <w:szCs w:val="28"/>
        </w:rPr>
      </w:pPr>
      <w:r w:rsidRPr="006B5655">
        <w:rPr>
          <w:rFonts w:ascii="Calibri" w:hAnsi="Calibri"/>
          <w:b/>
          <w:sz w:val="28"/>
          <w:szCs w:val="28"/>
        </w:rPr>
        <w:lastRenderedPageBreak/>
        <w:t>ČLOVĚK A SVĚT PRÁCE</w:t>
      </w:r>
    </w:p>
    <w:p w:rsidR="00882957" w:rsidRPr="006B5655" w:rsidRDefault="00882957" w:rsidP="006B1D7B">
      <w:pPr>
        <w:pStyle w:val="Odstavecseseznamem"/>
        <w:numPr>
          <w:ilvl w:val="2"/>
          <w:numId w:val="107"/>
        </w:numPr>
        <w:spacing w:line="276" w:lineRule="auto"/>
        <w:rPr>
          <w:rFonts w:ascii="Calibri" w:hAnsi="Calibri"/>
          <w:b/>
          <w:sz w:val="28"/>
          <w:szCs w:val="28"/>
        </w:rPr>
      </w:pPr>
      <w:r w:rsidRPr="006B5655">
        <w:rPr>
          <w:rFonts w:ascii="Calibri" w:hAnsi="Calibri"/>
          <w:b/>
          <w:sz w:val="28"/>
          <w:szCs w:val="28"/>
        </w:rPr>
        <w:t>vyučovací předmět – PRACOVNÍ ČINNOSTI</w:t>
      </w:r>
    </w:p>
    <w:p w:rsidR="006A1B8C" w:rsidRPr="006B5655" w:rsidRDefault="006A1B8C" w:rsidP="00882957">
      <w:pPr>
        <w:pStyle w:val="MezititulekRVPZV12bTunZarovnatdoblokuPrvndek1cmPed6Char"/>
        <w:spacing w:line="276" w:lineRule="auto"/>
        <w:rPr>
          <w:rFonts w:asciiTheme="minorHAnsi" w:hAnsiTheme="minorHAnsi"/>
          <w:sz w:val="28"/>
          <w:szCs w:val="28"/>
        </w:rPr>
      </w:pPr>
      <w:r w:rsidRPr="006B5655">
        <w:rPr>
          <w:rFonts w:asciiTheme="minorHAnsi" w:hAnsiTheme="minorHAnsi"/>
          <w:sz w:val="28"/>
          <w:szCs w:val="28"/>
        </w:rPr>
        <w:t>Charakteristika vzdělávací oblasti</w:t>
      </w:r>
    </w:p>
    <w:p w:rsidR="006A1B8C" w:rsidRPr="006B5655" w:rsidRDefault="006A1B8C"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6A1B8C" w:rsidRPr="006B5655" w:rsidRDefault="006A1B8C"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Koncepce vzdělávací oblasti Člověk a svět práce vychází z konkrétních životních situací, v nichž žáci přicházejí do přímého kontaktu s lidskou činností a technikou v jejich rozmanitých podobách a širších souvislostech.</w:t>
      </w:r>
    </w:p>
    <w:p w:rsidR="006A1B8C" w:rsidRPr="006B5655" w:rsidRDefault="006A1B8C"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6A1B8C" w:rsidRPr="006B5655" w:rsidRDefault="006A1B8C" w:rsidP="00882957">
      <w:pPr>
        <w:pStyle w:val="TextodatsvecRVPZV11bZarovnatdoblokuPrvndek1cmPed6b"/>
        <w:spacing w:line="360" w:lineRule="auto"/>
        <w:ind w:firstLine="0"/>
        <w:rPr>
          <w:rFonts w:asciiTheme="minorHAnsi" w:hAnsiTheme="minorHAnsi"/>
          <w:i/>
          <w:sz w:val="24"/>
          <w:szCs w:val="24"/>
        </w:rPr>
      </w:pPr>
      <w:r w:rsidRPr="006B5655">
        <w:rPr>
          <w:rFonts w:asciiTheme="minorHAnsi" w:hAnsiTheme="minorHAnsi"/>
          <w:sz w:val="24"/>
          <w:szCs w:val="24"/>
        </w:rPr>
        <w:t xml:space="preserve">Vzdělávací obsah vzdělávacího oboru Člověk a svět práce je rozdělen na 1. stupni na čtyři tematické okruhy </w:t>
      </w:r>
      <w:r w:rsidRPr="006B5655">
        <w:rPr>
          <w:rFonts w:asciiTheme="minorHAnsi" w:hAnsiTheme="minorHAnsi"/>
          <w:i/>
          <w:sz w:val="24"/>
          <w:szCs w:val="24"/>
        </w:rPr>
        <w:t>Práce s drobným materiálem, Konstrukční činnosti, P</w:t>
      </w:r>
      <w:r w:rsidR="004C2B16">
        <w:rPr>
          <w:rFonts w:asciiTheme="minorHAnsi" w:hAnsiTheme="minorHAnsi"/>
          <w:i/>
          <w:sz w:val="24"/>
          <w:szCs w:val="24"/>
        </w:rPr>
        <w:t>ěstitelské práce, Příprava pokrmů</w:t>
      </w:r>
      <w:r w:rsidRPr="006B5655">
        <w:rPr>
          <w:rFonts w:asciiTheme="minorHAnsi" w:hAnsiTheme="minorHAnsi"/>
          <w:i/>
          <w:sz w:val="24"/>
          <w:szCs w:val="24"/>
        </w:rPr>
        <w:t>.</w:t>
      </w:r>
    </w:p>
    <w:p w:rsidR="006A1B8C" w:rsidRPr="006B5655" w:rsidRDefault="006A1B8C"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w:t>
      </w:r>
    </w:p>
    <w:p w:rsidR="006A1B8C" w:rsidRPr="006B5655" w:rsidRDefault="006A1B8C" w:rsidP="006A1B8C">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6A1B8C" w:rsidRPr="006B5655" w:rsidRDefault="006A1B8C"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Vzdělávání v této vzdělávací oblasti směřuje k utváření a rozvíjení klíčových kompetencí žáků tím, že vede žáky k:</w:t>
      </w:r>
    </w:p>
    <w:p w:rsidR="006A1B8C" w:rsidRPr="006B5655" w:rsidRDefault="006A1B8C" w:rsidP="006A1B8C">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pozitivnímu vztahu k práci a k odpovědnosti za kvalitu svých i společných výsledků práce</w:t>
      </w:r>
    </w:p>
    <w:p w:rsidR="006A1B8C" w:rsidRPr="006B5655" w:rsidRDefault="006A1B8C" w:rsidP="006A1B8C">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osvojení základních pracovních dovedností a návyků z různých pracovních oblastí, k organizaci a plánování práce a k používání vhodných nástrojů, nářadí a pomůcek při práci i v běžném životě</w:t>
      </w:r>
    </w:p>
    <w:p w:rsidR="006A1B8C" w:rsidRPr="006B5655" w:rsidRDefault="006A1B8C" w:rsidP="006A1B8C">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vytrvalosti a soustavnosti při plnění zadaných úkolů, k uplatňování tvořivosti a vlastních nápadů při pracovní činnosti a k vynakládání úsilí na dosažení kvalitního výsledku</w:t>
      </w:r>
    </w:p>
    <w:p w:rsidR="006A1B8C" w:rsidRPr="006B5655" w:rsidRDefault="006A1B8C" w:rsidP="006A1B8C">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poznání, že technika jako významná součást lidské kultury je vždy úzce spojena s pracovní činností člověka</w:t>
      </w:r>
    </w:p>
    <w:p w:rsidR="006A1B8C" w:rsidRPr="006B5655" w:rsidRDefault="006A1B8C" w:rsidP="006A1B8C">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autentickému a objektivnímu poznávání okolního světa, k potřebné sebedůvěře, k novému postoji a hodnotám ve vztahu k práci člověka, technice a životnímu prostředí</w:t>
      </w:r>
    </w:p>
    <w:p w:rsidR="00882957" w:rsidRPr="006B5655" w:rsidRDefault="00882957" w:rsidP="00BE180F">
      <w:pPr>
        <w:spacing w:line="360" w:lineRule="auto"/>
        <w:rPr>
          <w:rFonts w:ascii="Calibri" w:hAnsi="Calibri"/>
          <w:b/>
          <w:sz w:val="28"/>
          <w:szCs w:val="28"/>
        </w:rPr>
      </w:pPr>
      <w:r w:rsidRPr="006B5655">
        <w:rPr>
          <w:rFonts w:ascii="Calibri" w:hAnsi="Calibri"/>
          <w:b/>
          <w:sz w:val="28"/>
          <w:szCs w:val="28"/>
        </w:rPr>
        <w:lastRenderedPageBreak/>
        <w:t>Výchovné a vzdělávací strategie</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 učení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osvojuje.si základní pracovní dovednosti a návyky z různých pracovních oblastí, </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používat vhodné nástroje, nářadí a pomůcky při práci i v běžném životě</w:t>
      </w:r>
    </w:p>
    <w:p w:rsidR="00842B4E" w:rsidRPr="006B5655" w:rsidRDefault="00842B4E" w:rsidP="00842B4E">
      <w:pPr>
        <w:spacing w:line="360" w:lineRule="auto"/>
        <w:ind w:firstLine="708"/>
        <w:jc w:val="both"/>
        <w:rPr>
          <w:rFonts w:asciiTheme="minorHAnsi" w:hAnsiTheme="minorHAnsi" w:cstheme="minorHAnsi"/>
          <w:b/>
        </w:rPr>
      </w:pPr>
      <w:r w:rsidRPr="006B5655">
        <w:rPr>
          <w:rFonts w:asciiTheme="minorHAnsi" w:hAnsiTheme="minorHAnsi" w:cstheme="minorHAnsi"/>
          <w:b/>
        </w:rPr>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umožňuje žákům používat různé materiály, vhodné nástroje a nářadí</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pozoruje pokrok u všech žáků</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 řešení problémů</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promýšlí pracovní postupy při plnění zadaných úkolů </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zadává úkoly způsobem, který umožňuje volbu různých postupů</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snaží se rozvíjet u žáků tvořivost, </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je k uplatňování vlastních nápadů</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komunikativní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rozšiřuje si slovní zásobu v oblasti pracovních nástrojů, nářadí a pomůcek,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popsat postup práce</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užívání správné terminologie</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sociální a personální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pracuje ve skupině,</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vytváří společné práce, při kterých se učí spolupracovat a respektovat nápady druhých,</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společně se snaží o dosažení kvalitního výsledku</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ke spolupráci a vzájemné pomoci</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občanské</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vytváří u žáků pozitivní vztah k práci a vede je k odpovědnosti za kvalitu svých i společných výsledků práce</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umožňuje žákům, aby na základě jasných kritérií hodnotili své činnosti nebo výsledky</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lastRenderedPageBreak/>
        <w:t>-</w:t>
      </w:r>
      <w:r w:rsidRPr="006B5655">
        <w:rPr>
          <w:rFonts w:asciiTheme="minorHAnsi" w:hAnsiTheme="minorHAnsi" w:cstheme="minorHAnsi"/>
          <w:sz w:val="14"/>
          <w:szCs w:val="14"/>
        </w:rPr>
        <w:t xml:space="preserve"> </w:t>
      </w:r>
      <w:r w:rsidRPr="006B5655">
        <w:rPr>
          <w:rFonts w:asciiTheme="minorHAnsi" w:hAnsiTheme="minorHAnsi" w:cstheme="minorHAnsi"/>
        </w:rPr>
        <w:t>umožňuje každému žákovi zažít úspěch</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pracovní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správně a zodpovědně zachází s pracovními pomůckami</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dodržování obecných pravidel bezpečnosti a hygieny včetně používání ochranných pracovních prostředků</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ke správným způsobům užití materiálu a pracovních nástrojů</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zohledňuje rozdíly v pracovním tempu jednotlivých žáků a podle potřeby žákům v činnostech pomáhá</w:t>
      </w:r>
    </w:p>
    <w:p w:rsidR="00842B4E" w:rsidRPr="006B5655" w:rsidRDefault="00842B4E" w:rsidP="00BE180F">
      <w:pPr>
        <w:spacing w:line="360" w:lineRule="auto"/>
        <w:rPr>
          <w:rFonts w:ascii="Calibri" w:hAnsi="Calibri"/>
          <w:b/>
          <w:sz w:val="28"/>
          <w:szCs w:val="28"/>
        </w:rPr>
      </w:pPr>
    </w:p>
    <w:p w:rsidR="00804196" w:rsidRPr="006B5655" w:rsidRDefault="00882957" w:rsidP="00BE180F">
      <w:pPr>
        <w:spacing w:line="360" w:lineRule="auto"/>
        <w:rPr>
          <w:rFonts w:ascii="Calibri" w:hAnsi="Calibri"/>
          <w:b/>
          <w:sz w:val="28"/>
          <w:szCs w:val="28"/>
        </w:rPr>
      </w:pPr>
      <w:r w:rsidRPr="006B5655">
        <w:rPr>
          <w:rFonts w:ascii="Calibri" w:hAnsi="Calibri"/>
          <w:b/>
          <w:sz w:val="28"/>
          <w:szCs w:val="28"/>
        </w:rPr>
        <w:t>Časové a organizační vymezení výuky</w:t>
      </w:r>
    </w:p>
    <w:p w:rsidR="00804196" w:rsidRPr="006B5655" w:rsidRDefault="00804196" w:rsidP="00BE180F">
      <w:pPr>
        <w:spacing w:line="360" w:lineRule="auto"/>
        <w:rPr>
          <w:rFonts w:ascii="Calibri" w:hAnsi="Calibri"/>
        </w:rPr>
      </w:pPr>
      <w:r w:rsidRPr="006B5655">
        <w:rPr>
          <w:rFonts w:ascii="Calibri" w:hAnsi="Calibri"/>
        </w:rPr>
        <w:t>Hlavními složkami výuky jsou:</w:t>
      </w:r>
    </w:p>
    <w:p w:rsidR="00804196" w:rsidRPr="006B5655" w:rsidRDefault="00804196" w:rsidP="00882957">
      <w:pPr>
        <w:spacing w:line="276" w:lineRule="auto"/>
        <w:rPr>
          <w:rFonts w:ascii="Calibri" w:hAnsi="Calibri"/>
        </w:rPr>
      </w:pPr>
      <w:r w:rsidRPr="006B5655">
        <w:rPr>
          <w:rFonts w:ascii="Calibri" w:hAnsi="Calibri"/>
        </w:rPr>
        <w:t>- samostatná pracovní činnost</w:t>
      </w:r>
    </w:p>
    <w:p w:rsidR="00804196" w:rsidRPr="006B5655" w:rsidRDefault="00804196" w:rsidP="00882957">
      <w:pPr>
        <w:spacing w:line="276" w:lineRule="auto"/>
        <w:rPr>
          <w:rFonts w:ascii="Calibri" w:hAnsi="Calibri"/>
        </w:rPr>
      </w:pPr>
      <w:r w:rsidRPr="006B5655">
        <w:rPr>
          <w:rFonts w:ascii="Calibri" w:hAnsi="Calibri"/>
        </w:rPr>
        <w:t>- pozorování přírody</w:t>
      </w:r>
    </w:p>
    <w:p w:rsidR="00804196" w:rsidRPr="006B5655" w:rsidRDefault="00804196" w:rsidP="00882957">
      <w:pPr>
        <w:spacing w:line="276" w:lineRule="auto"/>
        <w:rPr>
          <w:rFonts w:ascii="Calibri" w:hAnsi="Calibri"/>
        </w:rPr>
      </w:pPr>
      <w:r w:rsidRPr="006B5655">
        <w:rPr>
          <w:rFonts w:ascii="Calibri" w:hAnsi="Calibri"/>
        </w:rPr>
        <w:t>- práce na školním pozemku</w:t>
      </w:r>
    </w:p>
    <w:p w:rsidR="00804196" w:rsidRPr="006B5655" w:rsidRDefault="00804196" w:rsidP="00882957">
      <w:pPr>
        <w:spacing w:line="276" w:lineRule="auto"/>
        <w:rPr>
          <w:rFonts w:ascii="Calibri" w:hAnsi="Calibri"/>
        </w:rPr>
      </w:pPr>
      <w:r w:rsidRPr="006B5655">
        <w:rPr>
          <w:rFonts w:ascii="Calibri" w:hAnsi="Calibri"/>
        </w:rPr>
        <w:t>- vycházky do okolí</w:t>
      </w:r>
    </w:p>
    <w:p w:rsidR="00804196" w:rsidRPr="006B5655" w:rsidRDefault="00804196" w:rsidP="00882957">
      <w:pPr>
        <w:spacing w:line="276" w:lineRule="auto"/>
        <w:rPr>
          <w:rFonts w:ascii="Calibri" w:hAnsi="Calibri"/>
        </w:rPr>
      </w:pPr>
      <w:r w:rsidRPr="006B5655">
        <w:rPr>
          <w:rFonts w:ascii="Calibri" w:hAnsi="Calibri"/>
        </w:rPr>
        <w:t>- prezentace žákovské tvorby</w:t>
      </w:r>
    </w:p>
    <w:p w:rsidR="00804196" w:rsidRPr="006B5655" w:rsidRDefault="00804196" w:rsidP="00882957">
      <w:pPr>
        <w:spacing w:line="276" w:lineRule="auto"/>
        <w:rPr>
          <w:rFonts w:ascii="Calibri" w:hAnsi="Calibri"/>
        </w:rPr>
      </w:pPr>
      <w:r w:rsidRPr="006B5655">
        <w:rPr>
          <w:rFonts w:ascii="Calibri" w:hAnsi="Calibri"/>
        </w:rPr>
        <w:t>- didaktické hry</w:t>
      </w:r>
    </w:p>
    <w:p w:rsidR="00804196" w:rsidRPr="006B5655" w:rsidRDefault="00804196" w:rsidP="00882957">
      <w:pPr>
        <w:spacing w:line="276" w:lineRule="auto"/>
        <w:jc w:val="both"/>
        <w:rPr>
          <w:rFonts w:ascii="Calibri" w:hAnsi="Calibri"/>
        </w:rPr>
      </w:pPr>
      <w:r w:rsidRPr="006B5655">
        <w:rPr>
          <w:rFonts w:ascii="Calibri" w:hAnsi="Calibri"/>
        </w:rPr>
        <w:t>- samostatné a skupinové práce</w:t>
      </w:r>
    </w:p>
    <w:p w:rsidR="00804196" w:rsidRPr="006B5655" w:rsidRDefault="00804196" w:rsidP="00804196">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Ročník</w:t>
            </w:r>
          </w:p>
        </w:tc>
        <w:tc>
          <w:tcPr>
            <w:tcW w:w="1958" w:type="dxa"/>
          </w:tcPr>
          <w:p w:rsidR="00804196" w:rsidRPr="006B5655" w:rsidRDefault="00804196" w:rsidP="00265DD9">
            <w:pPr>
              <w:jc w:val="center"/>
              <w:rPr>
                <w:rFonts w:ascii="Calibri" w:hAnsi="Calibri"/>
                <w:b/>
              </w:rPr>
            </w:pPr>
            <w:r w:rsidRPr="006B5655">
              <w:rPr>
                <w:rFonts w:ascii="Calibri" w:hAnsi="Calibri"/>
                <w:b/>
              </w:rPr>
              <w:t>Počet hodin týdně</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První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Druhý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Třetí</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Čtvrtý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rPr>
            </w:pPr>
            <w:r w:rsidRPr="006B5655">
              <w:rPr>
                <w:rFonts w:ascii="Calibri" w:hAnsi="Calibri"/>
              </w:rPr>
              <w:t>Pátý</w:t>
            </w:r>
          </w:p>
        </w:tc>
        <w:tc>
          <w:tcPr>
            <w:tcW w:w="1958" w:type="dxa"/>
          </w:tcPr>
          <w:p w:rsidR="00804196" w:rsidRPr="006B5655" w:rsidRDefault="00804196" w:rsidP="00265DD9">
            <w:pPr>
              <w:jc w:val="center"/>
              <w:rPr>
                <w:rFonts w:ascii="Calibri" w:hAnsi="Calibri"/>
              </w:rPr>
            </w:pPr>
            <w:r w:rsidRPr="006B5655">
              <w:rPr>
                <w:rFonts w:ascii="Calibri" w:hAnsi="Calibri"/>
              </w:rPr>
              <w:t>1</w:t>
            </w:r>
          </w:p>
        </w:tc>
      </w:tr>
      <w:tr w:rsidR="00804196" w:rsidRPr="006B5655" w:rsidTr="00265DD9">
        <w:trPr>
          <w:trHeight w:val="14"/>
          <w:jc w:val="center"/>
        </w:trPr>
        <w:tc>
          <w:tcPr>
            <w:tcW w:w="1958" w:type="dxa"/>
          </w:tcPr>
          <w:p w:rsidR="00804196" w:rsidRPr="006B5655" w:rsidRDefault="00804196" w:rsidP="00265DD9">
            <w:pPr>
              <w:jc w:val="center"/>
              <w:rPr>
                <w:rFonts w:ascii="Calibri" w:hAnsi="Calibri"/>
                <w:b/>
              </w:rPr>
            </w:pPr>
            <w:r w:rsidRPr="006B5655">
              <w:rPr>
                <w:rFonts w:ascii="Calibri" w:hAnsi="Calibri"/>
                <w:b/>
              </w:rPr>
              <w:t>CELKEM</w:t>
            </w:r>
          </w:p>
        </w:tc>
        <w:tc>
          <w:tcPr>
            <w:tcW w:w="1958" w:type="dxa"/>
          </w:tcPr>
          <w:p w:rsidR="00804196" w:rsidRPr="006B5655" w:rsidRDefault="00804196" w:rsidP="00265DD9">
            <w:pPr>
              <w:jc w:val="center"/>
              <w:rPr>
                <w:rFonts w:ascii="Calibri" w:hAnsi="Calibri"/>
                <w:b/>
              </w:rPr>
            </w:pPr>
            <w:r w:rsidRPr="006B5655">
              <w:rPr>
                <w:rFonts w:ascii="Calibri" w:hAnsi="Calibri"/>
                <w:b/>
              </w:rPr>
              <w:t>5</w:t>
            </w:r>
          </w:p>
        </w:tc>
      </w:tr>
    </w:tbl>
    <w:p w:rsidR="00882957" w:rsidRPr="006B5655" w:rsidRDefault="00882957" w:rsidP="00882957">
      <w:pPr>
        <w:spacing w:line="276" w:lineRule="auto"/>
        <w:rPr>
          <w:rFonts w:ascii="Calibri" w:hAnsi="Calibri"/>
          <w:b/>
          <w:sz w:val="28"/>
          <w:szCs w:val="28"/>
        </w:rPr>
      </w:pPr>
    </w:p>
    <w:p w:rsidR="00804196" w:rsidRPr="006B5655" w:rsidRDefault="00882957" w:rsidP="00882957">
      <w:pPr>
        <w:spacing w:line="276" w:lineRule="auto"/>
        <w:rPr>
          <w:rFonts w:ascii="Calibri" w:hAnsi="Calibri"/>
          <w:b/>
          <w:sz w:val="28"/>
          <w:szCs w:val="28"/>
        </w:rPr>
      </w:pPr>
      <w:r w:rsidRPr="006B5655">
        <w:rPr>
          <w:rFonts w:ascii="Calibri" w:hAnsi="Calibri"/>
          <w:b/>
          <w:sz w:val="28"/>
          <w:szCs w:val="28"/>
        </w:rPr>
        <w:t>Vzdělávací obsah - výstupy</w:t>
      </w:r>
    </w:p>
    <w:p w:rsidR="00804196" w:rsidRPr="006B5655" w:rsidRDefault="00804196" w:rsidP="00882957">
      <w:pPr>
        <w:pStyle w:val="Default"/>
        <w:spacing w:line="276" w:lineRule="auto"/>
        <w:rPr>
          <w:rFonts w:ascii="Calibri" w:hAnsi="Calibri"/>
          <w:b/>
          <w:color w:val="auto"/>
        </w:rPr>
      </w:pPr>
      <w:r w:rsidRPr="006B5655">
        <w:rPr>
          <w:rFonts w:ascii="Calibri" w:hAnsi="Calibri"/>
          <w:b/>
          <w:bCs/>
          <w:color w:val="auto"/>
        </w:rPr>
        <w:t xml:space="preserve">PRÁCE S DROBNÝM MATERIÁLEM </w:t>
      </w:r>
    </w:p>
    <w:p w:rsidR="00804196" w:rsidRPr="006B5655" w:rsidRDefault="00804196" w:rsidP="00882957">
      <w:pPr>
        <w:pStyle w:val="Default"/>
        <w:spacing w:line="276" w:lineRule="auto"/>
        <w:jc w:val="both"/>
        <w:rPr>
          <w:rFonts w:ascii="Calibri" w:hAnsi="Calibri"/>
          <w:b/>
          <w:color w:val="auto"/>
        </w:rPr>
      </w:pPr>
      <w:r w:rsidRPr="006B5655">
        <w:rPr>
          <w:rFonts w:ascii="Calibri" w:hAnsi="Calibri"/>
          <w:b/>
          <w:bCs/>
          <w:color w:val="auto"/>
        </w:rPr>
        <w:t xml:space="preserve">1. období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3"/>
        </w:numPr>
        <w:spacing w:line="360" w:lineRule="auto"/>
        <w:jc w:val="both"/>
        <w:rPr>
          <w:rFonts w:ascii="Calibri" w:hAnsi="Calibri"/>
          <w:color w:val="auto"/>
        </w:rPr>
      </w:pPr>
      <w:r w:rsidRPr="006B5655">
        <w:rPr>
          <w:rFonts w:ascii="Calibri" w:hAnsi="Calibri"/>
          <w:color w:val="auto"/>
        </w:rPr>
        <w:t xml:space="preserve">vytváří jednoduchými postupy různé předměty z tradičních i netradičních materiálů </w:t>
      </w:r>
    </w:p>
    <w:p w:rsidR="00804196" w:rsidRPr="006B5655" w:rsidRDefault="00804196" w:rsidP="006A47D3">
      <w:pPr>
        <w:pStyle w:val="Default"/>
        <w:numPr>
          <w:ilvl w:val="0"/>
          <w:numId w:val="33"/>
        </w:numPr>
        <w:spacing w:line="360" w:lineRule="auto"/>
        <w:jc w:val="both"/>
        <w:rPr>
          <w:rFonts w:ascii="Calibri" w:hAnsi="Calibri"/>
          <w:b/>
          <w:bCs/>
          <w:color w:val="auto"/>
        </w:rPr>
      </w:pPr>
      <w:r w:rsidRPr="006B5655">
        <w:rPr>
          <w:rFonts w:ascii="Calibri" w:hAnsi="Calibri"/>
          <w:color w:val="auto"/>
        </w:rPr>
        <w:t xml:space="preserve">pracuje podle slovního návodu a předlohy </w:t>
      </w:r>
    </w:p>
    <w:p w:rsidR="00804196" w:rsidRPr="006B5655" w:rsidRDefault="00804196" w:rsidP="00882957">
      <w:pPr>
        <w:pStyle w:val="Default"/>
        <w:spacing w:line="276" w:lineRule="auto"/>
        <w:jc w:val="both"/>
        <w:rPr>
          <w:rFonts w:ascii="Calibri" w:hAnsi="Calibri"/>
          <w:b/>
          <w:color w:val="auto"/>
        </w:rPr>
      </w:pPr>
      <w:r w:rsidRPr="006B5655">
        <w:rPr>
          <w:rFonts w:ascii="Calibri" w:hAnsi="Calibri"/>
          <w:b/>
          <w:bCs/>
          <w:color w:val="auto"/>
        </w:rPr>
        <w:t xml:space="preserve">2. období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4"/>
        </w:numPr>
        <w:spacing w:line="360" w:lineRule="auto"/>
        <w:jc w:val="both"/>
        <w:rPr>
          <w:rFonts w:ascii="Calibri" w:hAnsi="Calibri"/>
          <w:color w:val="auto"/>
        </w:rPr>
      </w:pPr>
      <w:r w:rsidRPr="006B5655">
        <w:rPr>
          <w:rFonts w:ascii="Calibri" w:hAnsi="Calibri"/>
          <w:color w:val="auto"/>
        </w:rPr>
        <w:t xml:space="preserve">vytváří přiměřenými pracovními operacemi a postupy na základě své představivosti různé </w:t>
      </w:r>
    </w:p>
    <w:p w:rsidR="00804196" w:rsidRPr="006B5655" w:rsidRDefault="00804196" w:rsidP="00804196">
      <w:pPr>
        <w:pStyle w:val="Default"/>
        <w:spacing w:line="360" w:lineRule="auto"/>
        <w:ind w:left="360"/>
        <w:jc w:val="both"/>
        <w:rPr>
          <w:rFonts w:ascii="Calibri" w:hAnsi="Calibri"/>
          <w:color w:val="auto"/>
        </w:rPr>
      </w:pPr>
      <w:r w:rsidRPr="006B5655">
        <w:rPr>
          <w:rFonts w:ascii="Calibri" w:hAnsi="Calibri"/>
          <w:color w:val="auto"/>
        </w:rPr>
        <w:lastRenderedPageBreak/>
        <w:t xml:space="preserve">výrobky z daného materiálu </w:t>
      </w:r>
    </w:p>
    <w:p w:rsidR="00804196" w:rsidRPr="006B5655" w:rsidRDefault="00804196" w:rsidP="006A47D3">
      <w:pPr>
        <w:pStyle w:val="Default"/>
        <w:numPr>
          <w:ilvl w:val="0"/>
          <w:numId w:val="34"/>
        </w:numPr>
        <w:spacing w:line="360" w:lineRule="auto"/>
        <w:rPr>
          <w:rFonts w:ascii="Calibri" w:hAnsi="Calibri"/>
          <w:color w:val="auto"/>
        </w:rPr>
      </w:pPr>
      <w:r w:rsidRPr="006B5655">
        <w:rPr>
          <w:rFonts w:ascii="Calibri" w:hAnsi="Calibri"/>
          <w:color w:val="auto"/>
        </w:rPr>
        <w:t xml:space="preserve">využívá při tvořivých činnostech s různým materiálem prvky lidových tradic </w:t>
      </w:r>
    </w:p>
    <w:p w:rsidR="00804196" w:rsidRPr="006B5655" w:rsidRDefault="00804196" w:rsidP="006A47D3">
      <w:pPr>
        <w:pStyle w:val="Default"/>
        <w:numPr>
          <w:ilvl w:val="0"/>
          <w:numId w:val="34"/>
        </w:numPr>
        <w:spacing w:line="360" w:lineRule="auto"/>
        <w:rPr>
          <w:rFonts w:ascii="Calibri" w:hAnsi="Calibri"/>
          <w:color w:val="auto"/>
        </w:rPr>
      </w:pPr>
      <w:r w:rsidRPr="006B5655">
        <w:rPr>
          <w:rFonts w:ascii="Calibri" w:hAnsi="Calibri"/>
          <w:color w:val="auto"/>
        </w:rPr>
        <w:t xml:space="preserve">volí vhodné pracovní pomůcky, nástroje a náčiní vzhledem k použitému materiálu </w:t>
      </w:r>
    </w:p>
    <w:p w:rsidR="00804196" w:rsidRPr="006B5655" w:rsidRDefault="00804196" w:rsidP="006A47D3">
      <w:pPr>
        <w:pStyle w:val="Normlnweb"/>
        <w:numPr>
          <w:ilvl w:val="0"/>
          <w:numId w:val="34"/>
        </w:numPr>
        <w:spacing w:line="360" w:lineRule="auto"/>
        <w:rPr>
          <w:rFonts w:ascii="Calibri" w:hAnsi="Calibri"/>
        </w:rPr>
      </w:pPr>
      <w:r w:rsidRPr="006B5655">
        <w:rPr>
          <w:rFonts w:ascii="Calibri" w:hAnsi="Calibri"/>
        </w:rPr>
        <w:t>udržuje pořádek na pracovním místě a dodržuje zásady hygieny a bezpečnosti práce;</w:t>
      </w:r>
    </w:p>
    <w:p w:rsidR="00804196" w:rsidRPr="006B5655" w:rsidRDefault="00804196" w:rsidP="006A1B8C">
      <w:pPr>
        <w:pStyle w:val="Normlnweb"/>
        <w:spacing w:line="360" w:lineRule="auto"/>
        <w:ind w:firstLine="360"/>
        <w:rPr>
          <w:rFonts w:ascii="Calibri" w:hAnsi="Calibri"/>
        </w:rPr>
      </w:pPr>
      <w:r w:rsidRPr="006B5655">
        <w:rPr>
          <w:rFonts w:ascii="Calibri" w:hAnsi="Calibri"/>
        </w:rPr>
        <w:t xml:space="preserve">poskytne první pomoc při úrazu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KONSTRUKČNÍ ČINNOSTI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1. období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5"/>
        </w:numPr>
        <w:spacing w:line="360" w:lineRule="auto"/>
        <w:rPr>
          <w:rFonts w:ascii="Calibri" w:hAnsi="Calibri"/>
          <w:color w:val="auto"/>
        </w:rPr>
      </w:pPr>
      <w:r w:rsidRPr="006B5655">
        <w:rPr>
          <w:rFonts w:ascii="Calibri" w:hAnsi="Calibri"/>
          <w:color w:val="auto"/>
        </w:rPr>
        <w:t xml:space="preserve">zvládá elementární dovednosti a činnosti při práci se stavebnicemi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2. období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6"/>
        </w:numPr>
        <w:spacing w:line="360" w:lineRule="auto"/>
        <w:rPr>
          <w:rFonts w:ascii="Calibri" w:hAnsi="Calibri"/>
          <w:color w:val="auto"/>
        </w:rPr>
      </w:pPr>
      <w:r w:rsidRPr="006B5655">
        <w:rPr>
          <w:rFonts w:ascii="Calibri" w:hAnsi="Calibri"/>
          <w:color w:val="auto"/>
        </w:rPr>
        <w:t xml:space="preserve">provádí při práci se stavebnicemi jednoduchou montáž a demontáž </w:t>
      </w:r>
    </w:p>
    <w:p w:rsidR="00804196" w:rsidRPr="006B5655" w:rsidRDefault="00804196" w:rsidP="006A47D3">
      <w:pPr>
        <w:pStyle w:val="Default"/>
        <w:numPr>
          <w:ilvl w:val="0"/>
          <w:numId w:val="36"/>
        </w:numPr>
        <w:spacing w:line="360" w:lineRule="auto"/>
        <w:rPr>
          <w:rFonts w:ascii="Calibri" w:hAnsi="Calibri"/>
          <w:color w:val="auto"/>
        </w:rPr>
      </w:pPr>
      <w:r w:rsidRPr="006B5655">
        <w:rPr>
          <w:rFonts w:ascii="Calibri" w:hAnsi="Calibri"/>
          <w:color w:val="auto"/>
        </w:rPr>
        <w:t>pracuje podle slovního návodu, předlohy, jednoduchého náčrtu</w:t>
      </w:r>
    </w:p>
    <w:p w:rsidR="00804196" w:rsidRPr="006B5655" w:rsidRDefault="00804196" w:rsidP="006A47D3">
      <w:pPr>
        <w:pStyle w:val="Odstavecseseznamem"/>
        <w:numPr>
          <w:ilvl w:val="0"/>
          <w:numId w:val="36"/>
        </w:numPr>
        <w:jc w:val="both"/>
      </w:pPr>
      <w:r w:rsidRPr="006B5655">
        <w:rPr>
          <w:rFonts w:ascii="Calibri" w:hAnsi="Calibri"/>
        </w:rPr>
        <w:t>dodržuje zásady hygieny a bezpečnosti práce, poskytne první pomoc při úrazu</w:t>
      </w:r>
    </w:p>
    <w:p w:rsidR="00804196" w:rsidRPr="006B5655" w:rsidRDefault="00804196" w:rsidP="00882957">
      <w:pPr>
        <w:pStyle w:val="Default"/>
        <w:spacing w:before="60" w:line="276" w:lineRule="auto"/>
        <w:rPr>
          <w:rFonts w:ascii="Calibri" w:hAnsi="Calibri"/>
          <w:b/>
          <w:bCs/>
          <w:color w:val="auto"/>
        </w:rPr>
      </w:pPr>
      <w:r w:rsidRPr="006B5655">
        <w:rPr>
          <w:rFonts w:ascii="Calibri" w:hAnsi="Calibri"/>
          <w:b/>
          <w:bCs/>
          <w:color w:val="auto"/>
        </w:rPr>
        <w:t xml:space="preserve">PĚSTITELSKÉ PRÁCE </w:t>
      </w:r>
    </w:p>
    <w:p w:rsidR="00804196" w:rsidRPr="006B5655" w:rsidRDefault="00804196" w:rsidP="00882957">
      <w:pPr>
        <w:pStyle w:val="Default"/>
        <w:spacing w:before="60" w:line="276" w:lineRule="auto"/>
        <w:jc w:val="both"/>
        <w:rPr>
          <w:rFonts w:ascii="Calibri" w:hAnsi="Calibri"/>
          <w:b/>
          <w:bCs/>
          <w:color w:val="auto"/>
        </w:rPr>
      </w:pPr>
      <w:r w:rsidRPr="006B5655">
        <w:rPr>
          <w:rFonts w:ascii="Calibri" w:hAnsi="Calibri"/>
          <w:b/>
          <w:bCs/>
          <w:color w:val="auto"/>
        </w:rPr>
        <w:t xml:space="preserve">1. období </w:t>
      </w:r>
    </w:p>
    <w:p w:rsidR="00804196" w:rsidRPr="006B5655" w:rsidRDefault="00804196" w:rsidP="00882957">
      <w:pPr>
        <w:pStyle w:val="Default"/>
        <w:spacing w:before="20"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7"/>
        </w:numPr>
        <w:spacing w:before="20" w:after="120" w:line="360" w:lineRule="auto"/>
        <w:rPr>
          <w:rFonts w:ascii="Calibri" w:hAnsi="Calibri"/>
          <w:color w:val="auto"/>
        </w:rPr>
      </w:pPr>
      <w:r w:rsidRPr="006B5655">
        <w:rPr>
          <w:rFonts w:ascii="Calibri" w:hAnsi="Calibri"/>
          <w:color w:val="auto"/>
        </w:rPr>
        <w:t xml:space="preserve">provádí pozorování přírody, zaznamená a zhodnotí výsledky pozorování </w:t>
      </w:r>
    </w:p>
    <w:p w:rsidR="00804196" w:rsidRPr="006B5655" w:rsidRDefault="00804196" w:rsidP="006A47D3">
      <w:pPr>
        <w:pStyle w:val="Default"/>
        <w:numPr>
          <w:ilvl w:val="0"/>
          <w:numId w:val="37"/>
        </w:numPr>
        <w:spacing w:before="20" w:after="120" w:line="360" w:lineRule="auto"/>
        <w:rPr>
          <w:rFonts w:ascii="Calibri" w:hAnsi="Calibri"/>
          <w:color w:val="auto"/>
        </w:rPr>
      </w:pPr>
      <w:r w:rsidRPr="006B5655">
        <w:rPr>
          <w:rFonts w:ascii="Calibri" w:hAnsi="Calibri"/>
          <w:color w:val="auto"/>
        </w:rPr>
        <w:t>pečuje o nenáročné rostliny</w:t>
      </w:r>
    </w:p>
    <w:p w:rsidR="00804196" w:rsidRPr="006B5655" w:rsidRDefault="00804196" w:rsidP="00882957">
      <w:pPr>
        <w:pStyle w:val="Default"/>
        <w:spacing w:before="60" w:line="276" w:lineRule="auto"/>
        <w:jc w:val="both"/>
        <w:rPr>
          <w:rFonts w:ascii="Calibri" w:hAnsi="Calibri"/>
          <w:b/>
          <w:bCs/>
          <w:color w:val="auto"/>
        </w:rPr>
      </w:pPr>
      <w:r w:rsidRPr="006B5655">
        <w:rPr>
          <w:rFonts w:ascii="Calibri" w:hAnsi="Calibri"/>
          <w:b/>
          <w:bCs/>
          <w:color w:val="auto"/>
        </w:rPr>
        <w:t xml:space="preserve">2. období </w:t>
      </w:r>
    </w:p>
    <w:p w:rsidR="00804196" w:rsidRPr="006B5655" w:rsidRDefault="00804196" w:rsidP="00882957">
      <w:pPr>
        <w:pStyle w:val="Default"/>
        <w:spacing w:before="20" w:line="276" w:lineRule="auto"/>
        <w:rPr>
          <w:rFonts w:ascii="Calibri" w:hAnsi="Calibri"/>
          <w:bCs/>
          <w:color w:val="auto"/>
        </w:rPr>
      </w:pPr>
      <w:r w:rsidRPr="006B5655">
        <w:rPr>
          <w:rFonts w:ascii="Calibri" w:hAnsi="Calibri"/>
          <w:b/>
          <w:bCs/>
          <w:color w:val="auto"/>
        </w:rPr>
        <w:t>žák</w:t>
      </w:r>
      <w:r w:rsidRPr="006B5655">
        <w:rPr>
          <w:rFonts w:ascii="Calibri" w:hAnsi="Calibri"/>
          <w:bCs/>
          <w:color w:val="auto"/>
        </w:rPr>
        <w:t xml:space="preserve"> </w:t>
      </w:r>
    </w:p>
    <w:p w:rsidR="00804196" w:rsidRPr="006B5655" w:rsidRDefault="00804196" w:rsidP="006A47D3">
      <w:pPr>
        <w:pStyle w:val="Default"/>
        <w:numPr>
          <w:ilvl w:val="0"/>
          <w:numId w:val="38"/>
        </w:numPr>
        <w:spacing w:before="20" w:line="360" w:lineRule="auto"/>
        <w:rPr>
          <w:rFonts w:ascii="Calibri" w:hAnsi="Calibri"/>
          <w:color w:val="auto"/>
        </w:rPr>
      </w:pPr>
      <w:r w:rsidRPr="006B5655">
        <w:rPr>
          <w:rFonts w:ascii="Calibri" w:hAnsi="Calibri"/>
          <w:color w:val="auto"/>
        </w:rPr>
        <w:t xml:space="preserve">provádí jednoduché pěstitelské činnosti, samostatně vede pěstitelské pokusy a pozorování </w:t>
      </w:r>
    </w:p>
    <w:p w:rsidR="00804196" w:rsidRPr="006B5655" w:rsidRDefault="00804196" w:rsidP="006A47D3">
      <w:pPr>
        <w:pStyle w:val="Default"/>
        <w:numPr>
          <w:ilvl w:val="0"/>
          <w:numId w:val="38"/>
        </w:numPr>
        <w:spacing w:before="20" w:line="360" w:lineRule="auto"/>
        <w:rPr>
          <w:rFonts w:ascii="Calibri" w:hAnsi="Calibri"/>
          <w:color w:val="auto"/>
        </w:rPr>
      </w:pPr>
      <w:r w:rsidRPr="006B5655">
        <w:rPr>
          <w:rFonts w:ascii="Calibri" w:hAnsi="Calibri"/>
          <w:color w:val="auto"/>
        </w:rPr>
        <w:t xml:space="preserve">ošetřuje a pěstuje podle daných zásad pokojové i jiné rostliny </w:t>
      </w:r>
    </w:p>
    <w:p w:rsidR="00804196" w:rsidRPr="006B5655" w:rsidRDefault="00804196" w:rsidP="006A47D3">
      <w:pPr>
        <w:pStyle w:val="Default"/>
        <w:numPr>
          <w:ilvl w:val="0"/>
          <w:numId w:val="38"/>
        </w:numPr>
        <w:spacing w:before="20" w:after="120" w:line="360" w:lineRule="auto"/>
        <w:rPr>
          <w:rFonts w:ascii="Calibri" w:hAnsi="Calibri"/>
          <w:color w:val="auto"/>
        </w:rPr>
      </w:pPr>
      <w:r w:rsidRPr="006B5655">
        <w:rPr>
          <w:rFonts w:ascii="Calibri" w:hAnsi="Calibri"/>
          <w:color w:val="auto"/>
        </w:rPr>
        <w:t xml:space="preserve">volí podle druhu pěstitelských činností správné pomůcky, nástroje a náčiní </w:t>
      </w:r>
    </w:p>
    <w:p w:rsidR="00804196" w:rsidRPr="006B5655" w:rsidRDefault="00804196" w:rsidP="006A47D3">
      <w:pPr>
        <w:pStyle w:val="Odstavecseseznamem"/>
        <w:numPr>
          <w:ilvl w:val="0"/>
          <w:numId w:val="38"/>
        </w:numPr>
        <w:jc w:val="both"/>
      </w:pPr>
      <w:r w:rsidRPr="006B5655">
        <w:rPr>
          <w:rFonts w:ascii="Calibri" w:hAnsi="Calibri"/>
        </w:rPr>
        <w:t>dodržuje zásady hygieny a bezpečnosti práce; poskytne první pomoc při úrazu</w:t>
      </w:r>
    </w:p>
    <w:p w:rsidR="00804196" w:rsidRPr="006B5655" w:rsidRDefault="00804196" w:rsidP="00882957">
      <w:pPr>
        <w:spacing w:line="276" w:lineRule="auto"/>
        <w:jc w:val="both"/>
        <w:rPr>
          <w:b/>
        </w:rPr>
      </w:pP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PŘÍPRAVA POKRMŮ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1. období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39"/>
        </w:numPr>
        <w:spacing w:line="360" w:lineRule="auto"/>
        <w:rPr>
          <w:rFonts w:ascii="Calibri" w:hAnsi="Calibri"/>
          <w:color w:val="auto"/>
        </w:rPr>
      </w:pPr>
      <w:r w:rsidRPr="006B5655">
        <w:rPr>
          <w:rFonts w:ascii="Calibri" w:hAnsi="Calibri"/>
          <w:color w:val="auto"/>
        </w:rPr>
        <w:t xml:space="preserve">připraví tabuli pro jednoduché stolování </w:t>
      </w:r>
    </w:p>
    <w:p w:rsidR="00804196" w:rsidRPr="006B5655" w:rsidRDefault="00804196" w:rsidP="006A47D3">
      <w:pPr>
        <w:pStyle w:val="Default"/>
        <w:numPr>
          <w:ilvl w:val="0"/>
          <w:numId w:val="39"/>
        </w:numPr>
        <w:spacing w:line="360" w:lineRule="auto"/>
        <w:rPr>
          <w:rFonts w:ascii="Calibri" w:hAnsi="Calibri"/>
          <w:color w:val="auto"/>
        </w:rPr>
      </w:pPr>
      <w:r w:rsidRPr="006B5655">
        <w:rPr>
          <w:rFonts w:ascii="Calibri" w:hAnsi="Calibri"/>
          <w:color w:val="auto"/>
        </w:rPr>
        <w:t xml:space="preserve">chová se vhodně při stolování </w:t>
      </w:r>
    </w:p>
    <w:p w:rsidR="00804196" w:rsidRPr="006B5655" w:rsidRDefault="00804196" w:rsidP="00882957">
      <w:pPr>
        <w:pStyle w:val="Default"/>
        <w:spacing w:line="276" w:lineRule="auto"/>
        <w:jc w:val="both"/>
        <w:rPr>
          <w:rFonts w:ascii="Calibri" w:hAnsi="Calibri"/>
          <w:b/>
          <w:bCs/>
          <w:color w:val="auto"/>
        </w:rPr>
      </w:pPr>
      <w:r w:rsidRPr="006B5655">
        <w:rPr>
          <w:rFonts w:ascii="Calibri" w:hAnsi="Calibri"/>
          <w:b/>
          <w:bCs/>
          <w:color w:val="auto"/>
        </w:rPr>
        <w:t xml:space="preserve">2. období </w:t>
      </w:r>
    </w:p>
    <w:p w:rsidR="00804196" w:rsidRPr="006B5655" w:rsidRDefault="00804196" w:rsidP="00882957">
      <w:pPr>
        <w:pStyle w:val="Default"/>
        <w:spacing w:line="276" w:lineRule="auto"/>
        <w:rPr>
          <w:rFonts w:ascii="Calibri" w:hAnsi="Calibri"/>
          <w:b/>
          <w:bCs/>
          <w:color w:val="auto"/>
        </w:rPr>
      </w:pPr>
      <w:r w:rsidRPr="006B5655">
        <w:rPr>
          <w:rFonts w:ascii="Calibri" w:hAnsi="Calibri"/>
          <w:b/>
          <w:bCs/>
          <w:color w:val="auto"/>
        </w:rPr>
        <w:t xml:space="preserve">žák </w:t>
      </w:r>
    </w:p>
    <w:p w:rsidR="00804196" w:rsidRPr="006B5655" w:rsidRDefault="00804196" w:rsidP="006A47D3">
      <w:pPr>
        <w:pStyle w:val="Default"/>
        <w:numPr>
          <w:ilvl w:val="0"/>
          <w:numId w:val="40"/>
        </w:numPr>
        <w:spacing w:line="360" w:lineRule="auto"/>
        <w:rPr>
          <w:rFonts w:ascii="Calibri" w:hAnsi="Calibri"/>
          <w:color w:val="auto"/>
        </w:rPr>
      </w:pPr>
      <w:r w:rsidRPr="006B5655">
        <w:rPr>
          <w:rFonts w:ascii="Calibri" w:hAnsi="Calibri"/>
          <w:color w:val="auto"/>
        </w:rPr>
        <w:t xml:space="preserve">orientuje se v základním vybavení kuchyně </w:t>
      </w:r>
    </w:p>
    <w:p w:rsidR="00804196" w:rsidRPr="006B5655" w:rsidRDefault="00804196" w:rsidP="006A47D3">
      <w:pPr>
        <w:pStyle w:val="Default"/>
        <w:numPr>
          <w:ilvl w:val="0"/>
          <w:numId w:val="40"/>
        </w:numPr>
        <w:spacing w:line="360" w:lineRule="auto"/>
        <w:rPr>
          <w:rFonts w:ascii="Calibri" w:hAnsi="Calibri"/>
          <w:color w:val="auto"/>
        </w:rPr>
      </w:pPr>
      <w:r w:rsidRPr="006B5655">
        <w:rPr>
          <w:rFonts w:ascii="Calibri" w:hAnsi="Calibri"/>
          <w:color w:val="auto"/>
        </w:rPr>
        <w:t xml:space="preserve">připraví samostatně jednoduchý pokrm </w:t>
      </w:r>
    </w:p>
    <w:p w:rsidR="00804196" w:rsidRPr="006B5655" w:rsidRDefault="00804196" w:rsidP="006A47D3">
      <w:pPr>
        <w:pStyle w:val="Default"/>
        <w:numPr>
          <w:ilvl w:val="0"/>
          <w:numId w:val="40"/>
        </w:numPr>
        <w:spacing w:line="360" w:lineRule="auto"/>
        <w:rPr>
          <w:rFonts w:ascii="Calibri" w:hAnsi="Calibri"/>
          <w:color w:val="auto"/>
        </w:rPr>
      </w:pPr>
      <w:r w:rsidRPr="006B5655">
        <w:rPr>
          <w:rFonts w:ascii="Calibri" w:hAnsi="Calibri"/>
          <w:color w:val="auto"/>
        </w:rPr>
        <w:t>dodržuje pravidla správného stolování a společenského chování</w:t>
      </w:r>
    </w:p>
    <w:p w:rsidR="00804196" w:rsidRPr="006B5655" w:rsidRDefault="00804196" w:rsidP="006A47D3">
      <w:pPr>
        <w:pStyle w:val="Odstavecseseznamem"/>
        <w:numPr>
          <w:ilvl w:val="0"/>
          <w:numId w:val="40"/>
        </w:numPr>
        <w:jc w:val="both"/>
      </w:pPr>
      <w:r w:rsidRPr="006B5655">
        <w:rPr>
          <w:rFonts w:ascii="Calibri" w:hAnsi="Calibri"/>
        </w:rPr>
        <w:lastRenderedPageBreak/>
        <w:t>udržuje pořádek a čistotu pracovních ploch, dodržuje základy hygieny a bezpečnosti práce;</w:t>
      </w:r>
      <w:r w:rsidR="008A14FE" w:rsidRPr="006B5655">
        <w:rPr>
          <w:rFonts w:ascii="Calibri" w:hAnsi="Calibri"/>
        </w:rPr>
        <w:t xml:space="preserve"> poskytne první pomoc i při úrazu v kuchyni</w:t>
      </w:r>
    </w:p>
    <w:p w:rsidR="003F41D0" w:rsidRPr="006B5655" w:rsidRDefault="003F41D0" w:rsidP="003F41D0">
      <w:pPr>
        <w:jc w:val="both"/>
      </w:pPr>
    </w:p>
    <w:p w:rsidR="00842B4E" w:rsidRPr="006B5655" w:rsidRDefault="00842B4E" w:rsidP="003F41D0">
      <w:pPr>
        <w:jc w:val="both"/>
        <w:rPr>
          <w:rFonts w:asciiTheme="minorHAnsi" w:hAnsiTheme="minorHAnsi" w:cstheme="minorHAnsi"/>
          <w:b/>
          <w:sz w:val="28"/>
          <w:szCs w:val="28"/>
        </w:rPr>
      </w:pPr>
      <w:r w:rsidRPr="006B5655">
        <w:rPr>
          <w:rFonts w:asciiTheme="minorHAnsi" w:hAnsiTheme="minorHAnsi" w:cstheme="minorHAnsi"/>
          <w:b/>
          <w:sz w:val="28"/>
          <w:szCs w:val="28"/>
        </w:rPr>
        <w:t>Vzdělávací obsah - učivo</w:t>
      </w:r>
    </w:p>
    <w:p w:rsidR="00842B4E" w:rsidRPr="006B5655" w:rsidRDefault="00842B4E" w:rsidP="00842B4E">
      <w:pPr>
        <w:pStyle w:val="uroven111"/>
        <w:spacing w:line="276" w:lineRule="auto"/>
        <w:rPr>
          <w:rFonts w:asciiTheme="minorHAnsi" w:hAnsiTheme="minorHAnsi" w:cstheme="minorHAnsi"/>
        </w:rPr>
      </w:pPr>
      <w:r w:rsidRPr="006B5655">
        <w:rPr>
          <w:rFonts w:asciiTheme="minorHAnsi" w:hAnsiTheme="minorHAnsi" w:cstheme="minorHAnsi"/>
        </w:rPr>
        <w:t>Učivo dané RVP ZV pro níže uvedenou oblast se prolíná všemi ročníky výuky předmětu pracovní činnosti a proto není rozčleněno do jednotlivých ročníků, ale podle období.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vlastnosti materiálu (přírodniny, modelovací hmota, papír a karton, textil, drát, fólie aj.)</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pracovní pomůcky a nástroje – funkce a využití</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jednoduché pracovní operace a postupy, organizace práce</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lidové zvyky, tradice, řemesla</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stavebnice (plošné, prostorové, konstrukční), sestavování modelů</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práce s návodem, předlohou, jednoduchým náčrtem</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základní podmínky pro pěstování rostlin, půda a její zpracování, výživa rostlin, osivo</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pěstování rostlin ze semen v místnosti, na zahradě (okrasné rostliny, léčivky, koření, zelenina aj.)</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pěstování pokojových rostlin</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rostliny jedovaté, rostliny jako drogy, alergie</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základní vybavení kuchyně</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výběr, nákup a skladování potravin</w:t>
      </w:r>
    </w:p>
    <w:p w:rsidR="00842B4E" w:rsidRPr="006B5655" w:rsidRDefault="00842B4E" w:rsidP="00842B4E">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jednoduchá úprava stolu, pravidla správného stolování</w:t>
      </w:r>
    </w:p>
    <w:p w:rsidR="00842B4E" w:rsidRPr="006B5655" w:rsidRDefault="00842B4E" w:rsidP="00842B4E">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technika v kuchyni – historie a význam</w:t>
      </w: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882957" w:rsidRPr="006B5655" w:rsidRDefault="00882957" w:rsidP="003F41D0">
      <w:pPr>
        <w:jc w:val="both"/>
      </w:pPr>
    </w:p>
    <w:p w:rsidR="00386415" w:rsidRPr="006B5655" w:rsidRDefault="00386415" w:rsidP="003F41D0">
      <w:pPr>
        <w:jc w:val="both"/>
      </w:pPr>
    </w:p>
    <w:p w:rsidR="00386415" w:rsidRPr="006B5655" w:rsidRDefault="00386415" w:rsidP="003F41D0">
      <w:pPr>
        <w:jc w:val="both"/>
      </w:pPr>
    </w:p>
    <w:p w:rsidR="00386415" w:rsidRPr="006B5655" w:rsidRDefault="00386415" w:rsidP="003F41D0">
      <w:pPr>
        <w:jc w:val="both"/>
      </w:pPr>
    </w:p>
    <w:p w:rsidR="00882957" w:rsidRPr="006B5655" w:rsidRDefault="00882957" w:rsidP="003F41D0">
      <w:pPr>
        <w:jc w:val="both"/>
      </w:pPr>
    </w:p>
    <w:p w:rsidR="00882957" w:rsidRPr="006B5655" w:rsidRDefault="00882957" w:rsidP="003F41D0">
      <w:pPr>
        <w:jc w:val="both"/>
      </w:pPr>
    </w:p>
    <w:p w:rsidR="006B5655" w:rsidRDefault="006B5655">
      <w:pPr>
        <w:spacing w:after="200" w:line="276" w:lineRule="auto"/>
      </w:pPr>
      <w:r>
        <w:br w:type="page"/>
      </w:r>
    </w:p>
    <w:p w:rsidR="00882957" w:rsidRPr="006B5655" w:rsidRDefault="00882957" w:rsidP="003F41D0">
      <w:pPr>
        <w:jc w:val="both"/>
      </w:pPr>
    </w:p>
    <w:p w:rsidR="00920A46" w:rsidRPr="006B5655" w:rsidRDefault="00666A9B" w:rsidP="006B1D7B">
      <w:pPr>
        <w:pStyle w:val="Odstavecseseznamem"/>
        <w:numPr>
          <w:ilvl w:val="1"/>
          <w:numId w:val="107"/>
        </w:numPr>
        <w:rPr>
          <w:rFonts w:ascii="Calibri" w:hAnsi="Calibri"/>
          <w:b/>
          <w:sz w:val="28"/>
          <w:szCs w:val="28"/>
        </w:rPr>
      </w:pPr>
      <w:r w:rsidRPr="006B5655">
        <w:rPr>
          <w:rFonts w:ascii="Calibri" w:hAnsi="Calibri"/>
          <w:b/>
          <w:sz w:val="28"/>
          <w:szCs w:val="28"/>
        </w:rPr>
        <w:t>ČLOVĚK A ZDRAVÍ</w:t>
      </w:r>
    </w:p>
    <w:p w:rsidR="00882957" w:rsidRPr="006B5655" w:rsidRDefault="00882957" w:rsidP="006B1D7B">
      <w:pPr>
        <w:pStyle w:val="Odstavecseseznamem"/>
        <w:numPr>
          <w:ilvl w:val="2"/>
          <w:numId w:val="107"/>
        </w:numPr>
        <w:rPr>
          <w:rFonts w:ascii="Calibri" w:hAnsi="Calibri"/>
          <w:b/>
          <w:sz w:val="28"/>
          <w:szCs w:val="28"/>
        </w:rPr>
      </w:pPr>
      <w:r w:rsidRPr="006B5655">
        <w:rPr>
          <w:rFonts w:ascii="Calibri" w:hAnsi="Calibri"/>
          <w:b/>
          <w:sz w:val="28"/>
          <w:szCs w:val="28"/>
        </w:rPr>
        <w:t>vyučovací předmět - TĚLESNÁ VÝCHOVA</w:t>
      </w:r>
    </w:p>
    <w:p w:rsidR="00882957" w:rsidRPr="006B5655" w:rsidRDefault="00882957" w:rsidP="00882957">
      <w:pPr>
        <w:pStyle w:val="MezititulekRVPZV12bTunZarovnatdoblokuPrvndek1cmPed6Char"/>
        <w:rPr>
          <w:rFonts w:asciiTheme="minorHAnsi" w:hAnsiTheme="minorHAnsi"/>
          <w:sz w:val="24"/>
        </w:rPr>
      </w:pPr>
    </w:p>
    <w:p w:rsidR="008A14FE" w:rsidRPr="006B5655" w:rsidRDefault="008A14FE" w:rsidP="00882957">
      <w:pPr>
        <w:pStyle w:val="MezititulekRVPZV12bTunZarovnatdoblokuPrvndek1cmPed6Char"/>
        <w:rPr>
          <w:rFonts w:asciiTheme="minorHAnsi" w:hAnsiTheme="minorHAnsi"/>
          <w:sz w:val="28"/>
          <w:szCs w:val="28"/>
        </w:rPr>
      </w:pPr>
      <w:r w:rsidRPr="006B5655">
        <w:rPr>
          <w:rFonts w:asciiTheme="minorHAnsi" w:hAnsiTheme="minorHAnsi"/>
          <w:sz w:val="28"/>
          <w:szCs w:val="28"/>
        </w:rPr>
        <w:t>Charakteristika vzdělávací oblasti</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Člověk a zdraví je vymezena a realizována v souladu s věkem žáků ve vzdělávacích oborech </w:t>
      </w:r>
      <w:r w:rsidRPr="006B5655">
        <w:rPr>
          <w:rFonts w:asciiTheme="minorHAnsi" w:hAnsiTheme="minorHAnsi"/>
          <w:bCs/>
          <w:sz w:val="24"/>
          <w:szCs w:val="24"/>
        </w:rPr>
        <w:t xml:space="preserve">Výchova ke zdraví </w:t>
      </w:r>
      <w:r w:rsidRPr="006B5655">
        <w:rPr>
          <w:rFonts w:asciiTheme="minorHAnsi" w:hAnsiTheme="minorHAnsi"/>
          <w:sz w:val="24"/>
          <w:szCs w:val="24"/>
        </w:rPr>
        <w:t>a</w:t>
      </w:r>
      <w:r w:rsidRPr="006B5655">
        <w:rPr>
          <w:rFonts w:asciiTheme="minorHAnsi" w:hAnsiTheme="minorHAnsi"/>
          <w:bCs/>
          <w:sz w:val="24"/>
          <w:szCs w:val="24"/>
        </w:rPr>
        <w:t xml:space="preserve"> Tělesná výchova</w:t>
      </w:r>
      <w:r w:rsidRPr="006B5655">
        <w:rPr>
          <w:rFonts w:asciiTheme="minorHAnsi" w:hAnsiTheme="minorHAnsi"/>
          <w:sz w:val="24"/>
          <w:szCs w:val="24"/>
        </w:rPr>
        <w:t>, do níž je zahrnuta i zdravotní tělesná výchova. Vzdělávací obsah oblasti Člověk a zdraví prolíná do ostatních vzdělávacích oblastí, které jej obohacují nebo využívají (aplikují), a do života školy.</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obor </w:t>
      </w:r>
      <w:r w:rsidRPr="006B5655">
        <w:rPr>
          <w:rFonts w:asciiTheme="minorHAnsi" w:hAnsiTheme="minorHAnsi"/>
          <w:bCs/>
          <w:sz w:val="24"/>
          <w:szCs w:val="24"/>
        </w:rPr>
        <w:t>Tělesná výchova</w:t>
      </w:r>
      <w:r w:rsidRPr="006B5655">
        <w:rPr>
          <w:rFonts w:asciiTheme="minorHAnsi" w:hAnsiTheme="minorHAnsi"/>
          <w:sz w:val="24"/>
          <w:szCs w:val="24"/>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lastRenderedPageBreak/>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8A14FE" w:rsidRPr="006B5655" w:rsidRDefault="008A14FE" w:rsidP="00882957">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8A14FE" w:rsidRPr="006B5655" w:rsidRDefault="008A14F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Vzdělávání v této vzdělávací oblasti směřuje k utváření a rozvíjení klíčových kompetencí žáků tím, že vede žáky k:</w:t>
      </w:r>
    </w:p>
    <w:p w:rsidR="008A14FE" w:rsidRPr="006B5655" w:rsidRDefault="008A14FE" w:rsidP="00882957">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poznávání zdraví jako důležité hodnoty v kontextu dalších životních hodnot</w:t>
      </w:r>
    </w:p>
    <w:p w:rsidR="008A14FE" w:rsidRPr="006B5655" w:rsidRDefault="008A14FE" w:rsidP="00882957">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pochopení zdraví jako vyváženého stavu tělesné, duševní i sociální pohody a k vnímání radostných prožitků z činností podpořených pohybem, příjemným prostředím a atmosférou příznivých vztahů</w:t>
      </w:r>
    </w:p>
    <w:p w:rsidR="008A14FE" w:rsidRPr="006B5655" w:rsidRDefault="008A14FE" w:rsidP="00882957">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chápání zdatnosti, dobrého fyzického vzhledu i duševní pohody jako významného předpokladu výběru profesní dráhy, partnerů, společenských činností atd.</w:t>
      </w:r>
    </w:p>
    <w:p w:rsidR="008A14FE" w:rsidRPr="006B5655" w:rsidRDefault="008A14FE" w:rsidP="00882957">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aktivnímu zapojování do činností podporujících zdraví a do propagace zdravotně prospěšných činností ve škole i v obci</w:t>
      </w:r>
    </w:p>
    <w:p w:rsidR="008A14FE" w:rsidRPr="006B5655" w:rsidRDefault="00882957" w:rsidP="008A14FE">
      <w:pPr>
        <w:rPr>
          <w:rFonts w:ascii="Calibri" w:hAnsi="Calibri"/>
          <w:b/>
          <w:sz w:val="28"/>
          <w:szCs w:val="28"/>
        </w:rPr>
      </w:pPr>
      <w:r w:rsidRPr="006B5655">
        <w:rPr>
          <w:rFonts w:ascii="Calibri" w:hAnsi="Calibri"/>
          <w:b/>
          <w:sz w:val="28"/>
          <w:szCs w:val="28"/>
        </w:rPr>
        <w:t>Výchovné a vzdělávací strategie</w:t>
      </w:r>
    </w:p>
    <w:p w:rsidR="00842B4E" w:rsidRPr="006B5655" w:rsidRDefault="00842B4E" w:rsidP="00842B4E">
      <w:pPr>
        <w:spacing w:line="360" w:lineRule="auto"/>
        <w:rPr>
          <w:rFonts w:asciiTheme="minorHAnsi" w:hAnsiTheme="minorHAnsi" w:cstheme="minorHAnsi"/>
          <w:b/>
        </w:rPr>
      </w:pPr>
      <w:r w:rsidRPr="006B5655">
        <w:rPr>
          <w:rFonts w:asciiTheme="minorHAnsi" w:hAnsiTheme="minorHAnsi" w:cstheme="minorHAnsi"/>
          <w:b/>
        </w:rPr>
        <w:t xml:space="preserve">Kompetence k učení </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je veden k osvojení si základního tělocvičného názvosloví,</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cvičit podle jednoduchého nákresu nebo popisu cvičení,</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změří základní pohybové výkony a porovná je s předchozími,</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orientuje se v informačních zdrojích o aktivitách a sportovních akcích.</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umožňuje žákům,aby se naučili na základě jasných kritérií hodnotit své činnosti nebo výsledky.</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 xml:space="preserve">Kompetence k řešení problémů </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uplatňuje zásady bezpečného chování ve sportovním prostředí a adekvátně reaguje v situaci úrazu spolužáka,</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řeší problémy v souvislosti s nesportovním chováním, nevhodným sportovním prostředím a nevhodným sportovním náčiním a nářadím.</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lastRenderedPageBreak/>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dodává žákům sebedůvěru, </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podle potřeby žákům v činnostech pomáhá.</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komunikativní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je veden ke spolupráci při jednoduchých týmových pohybových činnostech a soutěžích,</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reagovat na základní povely a pokyny a sám je i vydává,</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zorganizuje jednoduché pohybové soutěže, činnosti a jejich varianty.</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vede žáky k vzájemnému naslouchání a oceňování přínosu druhých,</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vytváří příležitosti pro relevantní komunikaci.</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 xml:space="preserve">Kompetence sociální a personální </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je veden k jednání v duchu fair-play - dodržuje pravidla, označí přestupky, </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respektuje opačné pohlaví, </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zvládá pohybové činnosti ve skupině.</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zadává úkoly při kterých žáci mohou spolupracovat,</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umožňuje každému žákovi zažít úspěch.</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 xml:space="preserve">Kompetence občanská </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podílí se na realizaci pravidelného pohybového režimu a projevuje přiměřenou samostatnost a vůli po zlepšení své zdatnosti,</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spojuje svou pohybovou činnost se zdravím,</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zařazuje si do vlastního pohybového režimu korektivní cvičení,</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je veden ke kritickému myšlení, hodnotí cvičení,</w:t>
      </w:r>
    </w:p>
    <w:p w:rsidR="00842B4E" w:rsidRPr="006B5655" w:rsidRDefault="00842B4E" w:rsidP="00842B4E">
      <w:pPr>
        <w:spacing w:line="360" w:lineRule="auto"/>
        <w:ind w:left="189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být ohleduplní a taktní.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umožňuje, aby se podíleli na utváření kritérií hodnocení činností nebo jejich výsledků.</w:t>
      </w:r>
    </w:p>
    <w:p w:rsidR="00842B4E" w:rsidRPr="006B5655" w:rsidRDefault="00842B4E" w:rsidP="00842B4E">
      <w:pPr>
        <w:spacing w:line="360" w:lineRule="auto"/>
        <w:jc w:val="both"/>
        <w:rPr>
          <w:rFonts w:asciiTheme="minorHAnsi" w:hAnsiTheme="minorHAnsi" w:cstheme="minorHAnsi"/>
          <w:b/>
        </w:rPr>
      </w:pPr>
      <w:r w:rsidRPr="006B5655">
        <w:rPr>
          <w:rFonts w:asciiTheme="minorHAnsi" w:hAnsiTheme="minorHAnsi" w:cstheme="minorHAnsi"/>
          <w:b/>
        </w:rPr>
        <w:t>Kompetence pracovní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t>Žák</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je veden učitelem k uplatňování hlavních zásad hygieny a bezpečnosti při pohybových činnostech v běžném životě,</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učí se užívat jednotlivé tělocvičné nářadí a náčiní.</w:t>
      </w:r>
    </w:p>
    <w:p w:rsidR="00842B4E" w:rsidRPr="006B5655" w:rsidRDefault="00842B4E" w:rsidP="00842B4E">
      <w:pPr>
        <w:spacing w:line="360" w:lineRule="auto"/>
        <w:ind w:firstLine="708"/>
        <w:jc w:val="both"/>
        <w:rPr>
          <w:rFonts w:asciiTheme="minorHAnsi" w:hAnsiTheme="minorHAnsi" w:cstheme="minorHAnsi"/>
        </w:rPr>
      </w:pPr>
      <w:r w:rsidRPr="006B5655">
        <w:rPr>
          <w:rFonts w:asciiTheme="minorHAnsi" w:hAnsiTheme="minorHAnsi" w:cstheme="minorHAnsi"/>
        </w:rPr>
        <w:lastRenderedPageBreak/>
        <w:t>Učitel</w:t>
      </w:r>
    </w:p>
    <w:p w:rsidR="00842B4E" w:rsidRPr="006B5655" w:rsidRDefault="00842B4E" w:rsidP="00842B4E">
      <w:pPr>
        <w:spacing w:line="360" w:lineRule="auto"/>
        <w:ind w:left="1836" w:hanging="360"/>
        <w:jc w:val="both"/>
        <w:rPr>
          <w:rFonts w:asciiTheme="minorHAnsi" w:hAnsiTheme="minorHAnsi" w:cstheme="minorHAnsi"/>
        </w:rPr>
      </w:pPr>
      <w:r w:rsidRPr="006B5655">
        <w:rPr>
          <w:rFonts w:asciiTheme="minorHAnsi" w:hAnsiTheme="minorHAnsi" w:cstheme="minorHAnsi"/>
        </w:rPr>
        <w:t>-</w:t>
      </w:r>
      <w:r w:rsidRPr="006B5655">
        <w:rPr>
          <w:rFonts w:asciiTheme="minorHAnsi" w:hAnsiTheme="minorHAnsi" w:cstheme="minorHAnsi"/>
          <w:sz w:val="14"/>
          <w:szCs w:val="14"/>
        </w:rPr>
        <w:t xml:space="preserve"> </w:t>
      </w:r>
      <w:r w:rsidRPr="006B5655">
        <w:rPr>
          <w:rFonts w:asciiTheme="minorHAnsi" w:hAnsiTheme="minorHAnsi" w:cstheme="minorHAnsi"/>
        </w:rPr>
        <w:t xml:space="preserve">vede žáky k uplatňování hlavních zásad hygieny a bezpečnosti při pohybových činnostech v běžném životě </w:t>
      </w:r>
    </w:p>
    <w:p w:rsidR="00882957" w:rsidRPr="006B5655" w:rsidRDefault="00882957" w:rsidP="008A14FE">
      <w:pPr>
        <w:rPr>
          <w:rFonts w:ascii="Calibri" w:hAnsi="Calibri"/>
          <w:b/>
          <w:sz w:val="28"/>
          <w:szCs w:val="28"/>
        </w:rPr>
      </w:pPr>
    </w:p>
    <w:p w:rsidR="003F41D0" w:rsidRPr="006B5655" w:rsidRDefault="003F41D0" w:rsidP="003F41D0">
      <w:pPr>
        <w:rPr>
          <w:rFonts w:ascii="Calibri" w:hAnsi="Calibri"/>
          <w:b/>
        </w:rPr>
      </w:pPr>
      <w:r w:rsidRPr="006B5655">
        <w:rPr>
          <w:rFonts w:ascii="Calibri" w:hAnsi="Calibri"/>
          <w:b/>
        </w:rPr>
        <w:t>Charakteristika výuky</w:t>
      </w:r>
    </w:p>
    <w:p w:rsidR="003F41D0" w:rsidRPr="006B5655" w:rsidRDefault="003F41D0" w:rsidP="00882957">
      <w:pPr>
        <w:spacing w:line="276" w:lineRule="auto"/>
        <w:rPr>
          <w:rFonts w:ascii="Calibri" w:hAnsi="Calibri"/>
        </w:rPr>
      </w:pPr>
      <w:r w:rsidRPr="006B5655">
        <w:rPr>
          <w:rFonts w:ascii="Calibri" w:hAnsi="Calibri"/>
        </w:rPr>
        <w:t>- sportovní hry</w:t>
      </w:r>
    </w:p>
    <w:p w:rsidR="003F41D0" w:rsidRPr="006B5655" w:rsidRDefault="003F41D0" w:rsidP="00882957">
      <w:pPr>
        <w:spacing w:line="276" w:lineRule="auto"/>
        <w:rPr>
          <w:rFonts w:ascii="Calibri" w:hAnsi="Calibri"/>
        </w:rPr>
      </w:pPr>
      <w:r w:rsidRPr="006B5655">
        <w:rPr>
          <w:rFonts w:ascii="Calibri" w:hAnsi="Calibri"/>
        </w:rPr>
        <w:t>- pořadová cvičení</w:t>
      </w:r>
    </w:p>
    <w:p w:rsidR="003F41D0" w:rsidRPr="006B5655" w:rsidRDefault="003F41D0" w:rsidP="00882957">
      <w:pPr>
        <w:spacing w:line="276" w:lineRule="auto"/>
        <w:rPr>
          <w:rFonts w:ascii="Calibri" w:hAnsi="Calibri"/>
        </w:rPr>
      </w:pPr>
      <w:r w:rsidRPr="006B5655">
        <w:rPr>
          <w:rFonts w:ascii="Calibri" w:hAnsi="Calibri"/>
        </w:rPr>
        <w:t>- cvičení na nářadí a s</w:t>
      </w:r>
      <w:r w:rsidR="008A14FE" w:rsidRPr="006B5655">
        <w:rPr>
          <w:rFonts w:ascii="Calibri" w:hAnsi="Calibri"/>
        </w:rPr>
        <w:t> </w:t>
      </w:r>
      <w:r w:rsidRPr="006B5655">
        <w:rPr>
          <w:rFonts w:ascii="Calibri" w:hAnsi="Calibri"/>
        </w:rPr>
        <w:t>náčiním</w:t>
      </w:r>
    </w:p>
    <w:p w:rsidR="003F41D0" w:rsidRPr="006B5655" w:rsidRDefault="003F41D0" w:rsidP="00882957">
      <w:pPr>
        <w:spacing w:line="276" w:lineRule="auto"/>
        <w:rPr>
          <w:rFonts w:ascii="Calibri" w:hAnsi="Calibri"/>
        </w:rPr>
      </w:pPr>
      <w:r w:rsidRPr="006B5655">
        <w:rPr>
          <w:rFonts w:ascii="Calibri" w:hAnsi="Calibri"/>
        </w:rPr>
        <w:t>- individuální a společné pohybové aktivity</w:t>
      </w:r>
    </w:p>
    <w:p w:rsidR="003F41D0" w:rsidRPr="006B5655" w:rsidRDefault="003F41D0" w:rsidP="00882957">
      <w:pPr>
        <w:spacing w:line="276" w:lineRule="auto"/>
        <w:rPr>
          <w:rFonts w:ascii="Calibri" w:hAnsi="Calibri"/>
        </w:rPr>
      </w:pPr>
      <w:r w:rsidRPr="006B5655">
        <w:rPr>
          <w:rFonts w:ascii="Calibri" w:hAnsi="Calibri"/>
        </w:rPr>
        <w:t>- hudebně pohybové hry</w:t>
      </w:r>
    </w:p>
    <w:p w:rsidR="003F41D0" w:rsidRPr="006B5655" w:rsidRDefault="003F41D0" w:rsidP="00882957">
      <w:pPr>
        <w:spacing w:line="276" w:lineRule="auto"/>
        <w:rPr>
          <w:rFonts w:ascii="Calibri" w:hAnsi="Calibri"/>
        </w:rPr>
      </w:pPr>
      <w:r w:rsidRPr="006B5655">
        <w:rPr>
          <w:rFonts w:ascii="Calibri" w:hAnsi="Calibri"/>
        </w:rPr>
        <w:t>- didaktické hry</w:t>
      </w:r>
    </w:p>
    <w:p w:rsidR="003F41D0" w:rsidRPr="006B5655" w:rsidRDefault="003F41D0" w:rsidP="00882957">
      <w:pPr>
        <w:spacing w:line="276" w:lineRule="auto"/>
        <w:rPr>
          <w:rFonts w:ascii="Calibri" w:hAnsi="Calibri"/>
        </w:rPr>
      </w:pPr>
      <w:r w:rsidRPr="006B5655">
        <w:rPr>
          <w:rFonts w:ascii="Calibri" w:hAnsi="Calibri"/>
        </w:rPr>
        <w:t>- soutěže</w:t>
      </w:r>
    </w:p>
    <w:p w:rsidR="008A14FE" w:rsidRPr="006B5655" w:rsidRDefault="008A14FE" w:rsidP="00882957">
      <w:pPr>
        <w:spacing w:line="276" w:lineRule="auto"/>
        <w:rPr>
          <w:rFonts w:ascii="Calibri" w:hAnsi="Calibri"/>
          <w:b/>
        </w:rPr>
      </w:pPr>
      <w:r w:rsidRPr="006B5655">
        <w:rPr>
          <w:rFonts w:ascii="Calibri" w:hAnsi="Calibri"/>
        </w:rPr>
        <w:t xml:space="preserve">- </w:t>
      </w:r>
      <w:r w:rsidRPr="006B5655">
        <w:rPr>
          <w:rFonts w:ascii="Calibri" w:hAnsi="Calibri"/>
          <w:b/>
        </w:rPr>
        <w:t>bruslení na zimním stadionu HC Slavoj Velké Popovice</w:t>
      </w:r>
    </w:p>
    <w:p w:rsidR="008A14FE" w:rsidRPr="006B5655" w:rsidRDefault="008A14FE" w:rsidP="00882957">
      <w:pPr>
        <w:spacing w:line="276" w:lineRule="auto"/>
        <w:rPr>
          <w:rFonts w:ascii="Calibri" w:hAnsi="Calibri"/>
        </w:rPr>
      </w:pPr>
      <w:r w:rsidRPr="006B5655">
        <w:rPr>
          <w:rFonts w:ascii="Calibri" w:hAnsi="Calibri"/>
          <w:b/>
        </w:rPr>
        <w:t>- výuka plavání (ve 2. a 3. ročníku)</w:t>
      </w:r>
      <w:r w:rsidR="00D0069F" w:rsidRPr="006B5655">
        <w:rPr>
          <w:rFonts w:ascii="Calibri" w:hAnsi="Calibri"/>
          <w:b/>
        </w:rPr>
        <w:t xml:space="preserve"> v rozsahu á 20 hodin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3F41D0" w:rsidRPr="006B5655" w:rsidTr="00265DD9">
        <w:trPr>
          <w:trHeight w:val="14"/>
          <w:jc w:val="center"/>
        </w:trPr>
        <w:tc>
          <w:tcPr>
            <w:tcW w:w="1958" w:type="dxa"/>
          </w:tcPr>
          <w:p w:rsidR="003F41D0" w:rsidRPr="006B5655" w:rsidRDefault="003F41D0" w:rsidP="00265DD9">
            <w:pPr>
              <w:jc w:val="center"/>
              <w:rPr>
                <w:rFonts w:ascii="Calibri" w:hAnsi="Calibri"/>
                <w:b/>
              </w:rPr>
            </w:pPr>
            <w:r w:rsidRPr="006B5655">
              <w:rPr>
                <w:rFonts w:ascii="Calibri" w:hAnsi="Calibri"/>
                <w:b/>
              </w:rPr>
              <w:t>Ročník</w:t>
            </w:r>
          </w:p>
        </w:tc>
        <w:tc>
          <w:tcPr>
            <w:tcW w:w="1958" w:type="dxa"/>
          </w:tcPr>
          <w:p w:rsidR="003F41D0" w:rsidRPr="006B5655" w:rsidRDefault="003F41D0" w:rsidP="00265DD9">
            <w:pPr>
              <w:jc w:val="center"/>
              <w:rPr>
                <w:rFonts w:ascii="Calibri" w:hAnsi="Calibri"/>
                <w:b/>
              </w:rPr>
            </w:pPr>
            <w:r w:rsidRPr="006B5655">
              <w:rPr>
                <w:rFonts w:ascii="Calibri" w:hAnsi="Calibri"/>
                <w:b/>
              </w:rPr>
              <w:t>Počet hodin týdně</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První</w:t>
            </w:r>
          </w:p>
        </w:tc>
        <w:tc>
          <w:tcPr>
            <w:tcW w:w="1958" w:type="dxa"/>
          </w:tcPr>
          <w:p w:rsidR="003F41D0" w:rsidRPr="006B5655" w:rsidRDefault="003F41D0" w:rsidP="00265DD9">
            <w:pPr>
              <w:jc w:val="center"/>
              <w:rPr>
                <w:rFonts w:ascii="Calibri" w:hAnsi="Calibri"/>
              </w:rPr>
            </w:pPr>
            <w:r w:rsidRPr="006B5655">
              <w:rPr>
                <w:rFonts w:ascii="Calibri" w:hAnsi="Calibri"/>
              </w:rPr>
              <w:t>2</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Druhý</w:t>
            </w:r>
          </w:p>
        </w:tc>
        <w:tc>
          <w:tcPr>
            <w:tcW w:w="1958" w:type="dxa"/>
          </w:tcPr>
          <w:p w:rsidR="003F41D0" w:rsidRPr="006B5655" w:rsidRDefault="003F41D0" w:rsidP="00265DD9">
            <w:pPr>
              <w:jc w:val="center"/>
              <w:rPr>
                <w:rFonts w:ascii="Calibri" w:hAnsi="Calibri"/>
              </w:rPr>
            </w:pPr>
            <w:r w:rsidRPr="006B5655">
              <w:rPr>
                <w:rFonts w:ascii="Calibri" w:hAnsi="Calibri"/>
              </w:rPr>
              <w:t>2</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Třetí</w:t>
            </w:r>
          </w:p>
        </w:tc>
        <w:tc>
          <w:tcPr>
            <w:tcW w:w="1958" w:type="dxa"/>
          </w:tcPr>
          <w:p w:rsidR="003F41D0" w:rsidRPr="006B5655" w:rsidRDefault="003F41D0" w:rsidP="00265DD9">
            <w:pPr>
              <w:jc w:val="center"/>
              <w:rPr>
                <w:rFonts w:ascii="Calibri" w:hAnsi="Calibri"/>
              </w:rPr>
            </w:pPr>
            <w:r w:rsidRPr="006B5655">
              <w:rPr>
                <w:rFonts w:ascii="Calibri" w:hAnsi="Calibri"/>
              </w:rPr>
              <w:t>2</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Čtvrtý</w:t>
            </w:r>
          </w:p>
        </w:tc>
        <w:tc>
          <w:tcPr>
            <w:tcW w:w="1958" w:type="dxa"/>
          </w:tcPr>
          <w:p w:rsidR="003F41D0" w:rsidRPr="006B5655" w:rsidRDefault="003F41D0" w:rsidP="00265DD9">
            <w:pPr>
              <w:jc w:val="center"/>
              <w:rPr>
                <w:rFonts w:ascii="Calibri" w:hAnsi="Calibri"/>
              </w:rPr>
            </w:pPr>
            <w:r w:rsidRPr="006B5655">
              <w:rPr>
                <w:rFonts w:ascii="Calibri" w:hAnsi="Calibri"/>
              </w:rPr>
              <w:t>2</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Pátý</w:t>
            </w:r>
          </w:p>
        </w:tc>
        <w:tc>
          <w:tcPr>
            <w:tcW w:w="1958" w:type="dxa"/>
          </w:tcPr>
          <w:p w:rsidR="003F41D0" w:rsidRPr="006B5655" w:rsidRDefault="003F41D0" w:rsidP="00265DD9">
            <w:pPr>
              <w:jc w:val="center"/>
              <w:rPr>
                <w:rFonts w:ascii="Calibri" w:hAnsi="Calibri"/>
              </w:rPr>
            </w:pPr>
            <w:r w:rsidRPr="006B5655">
              <w:rPr>
                <w:rFonts w:ascii="Calibri" w:hAnsi="Calibri"/>
              </w:rPr>
              <w:t>2</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b/>
              </w:rPr>
            </w:pPr>
            <w:r w:rsidRPr="006B5655">
              <w:rPr>
                <w:rFonts w:ascii="Calibri" w:hAnsi="Calibri"/>
                <w:b/>
              </w:rPr>
              <w:t>CELKEM</w:t>
            </w:r>
          </w:p>
        </w:tc>
        <w:tc>
          <w:tcPr>
            <w:tcW w:w="1958" w:type="dxa"/>
          </w:tcPr>
          <w:p w:rsidR="003F41D0" w:rsidRPr="006B5655" w:rsidRDefault="003F41D0" w:rsidP="00265DD9">
            <w:pPr>
              <w:jc w:val="center"/>
              <w:rPr>
                <w:rFonts w:ascii="Calibri" w:hAnsi="Calibri"/>
                <w:b/>
              </w:rPr>
            </w:pPr>
            <w:r w:rsidRPr="006B5655">
              <w:rPr>
                <w:rFonts w:ascii="Calibri" w:hAnsi="Calibri"/>
                <w:b/>
              </w:rPr>
              <w:t>10</w:t>
            </w:r>
          </w:p>
        </w:tc>
      </w:tr>
    </w:tbl>
    <w:p w:rsidR="00386415" w:rsidRPr="006B5655" w:rsidRDefault="00386415" w:rsidP="00882957">
      <w:pPr>
        <w:spacing w:line="276" w:lineRule="auto"/>
        <w:rPr>
          <w:rFonts w:ascii="Calibri" w:hAnsi="Calibri"/>
          <w:b/>
          <w:sz w:val="28"/>
          <w:szCs w:val="28"/>
        </w:rPr>
      </w:pPr>
    </w:p>
    <w:p w:rsidR="003F41D0" w:rsidRPr="006B5655" w:rsidRDefault="003B3D52" w:rsidP="00882957">
      <w:pPr>
        <w:spacing w:line="276" w:lineRule="auto"/>
        <w:rPr>
          <w:rFonts w:ascii="Calibri" w:hAnsi="Calibri"/>
          <w:b/>
          <w:sz w:val="28"/>
          <w:szCs w:val="28"/>
        </w:rPr>
      </w:pPr>
      <w:r w:rsidRPr="006B5655">
        <w:rPr>
          <w:rFonts w:ascii="Calibri" w:hAnsi="Calibri"/>
          <w:b/>
          <w:sz w:val="28"/>
          <w:szCs w:val="28"/>
        </w:rPr>
        <w:t xml:space="preserve">Vzdělávací obsah - </w:t>
      </w:r>
      <w:r w:rsidR="003F41D0" w:rsidRPr="006B5655">
        <w:rPr>
          <w:rFonts w:ascii="Calibri" w:hAnsi="Calibri"/>
          <w:b/>
          <w:sz w:val="28"/>
          <w:szCs w:val="28"/>
        </w:rPr>
        <w:t>výstupy</w:t>
      </w:r>
    </w:p>
    <w:p w:rsidR="003F41D0" w:rsidRPr="006B5655" w:rsidRDefault="003F41D0" w:rsidP="00882957">
      <w:pPr>
        <w:pStyle w:val="Normlnweb"/>
        <w:spacing w:line="276" w:lineRule="auto"/>
        <w:jc w:val="both"/>
        <w:rPr>
          <w:rFonts w:asciiTheme="minorHAnsi" w:hAnsiTheme="minorHAnsi"/>
          <w:b/>
        </w:rPr>
      </w:pPr>
      <w:r w:rsidRPr="006B5655">
        <w:rPr>
          <w:rFonts w:asciiTheme="minorHAnsi" w:hAnsiTheme="minorHAnsi"/>
          <w:b/>
        </w:rPr>
        <w:t>1. období</w:t>
      </w:r>
    </w:p>
    <w:p w:rsidR="003F41D0" w:rsidRPr="006B5655" w:rsidRDefault="003F41D0" w:rsidP="00882957">
      <w:pPr>
        <w:spacing w:line="276" w:lineRule="auto"/>
        <w:jc w:val="both"/>
        <w:rPr>
          <w:rFonts w:asciiTheme="minorHAnsi" w:hAnsiTheme="minorHAnsi"/>
          <w:b/>
        </w:rPr>
      </w:pPr>
      <w:r w:rsidRPr="006B5655">
        <w:rPr>
          <w:rFonts w:asciiTheme="minorHAnsi" w:hAnsiTheme="minorHAnsi"/>
          <w:b/>
        </w:rPr>
        <w:t>žák</w:t>
      </w:r>
    </w:p>
    <w:p w:rsidR="003F41D0" w:rsidRPr="006B5655" w:rsidRDefault="003F41D0" w:rsidP="006A47D3">
      <w:pPr>
        <w:pStyle w:val="Default"/>
        <w:numPr>
          <w:ilvl w:val="0"/>
          <w:numId w:val="41"/>
        </w:numPr>
        <w:spacing w:line="360" w:lineRule="auto"/>
        <w:jc w:val="both"/>
        <w:rPr>
          <w:rFonts w:asciiTheme="minorHAnsi" w:hAnsiTheme="minorHAnsi"/>
          <w:bCs/>
          <w:color w:val="auto"/>
        </w:rPr>
      </w:pPr>
      <w:r w:rsidRPr="006B5655">
        <w:rPr>
          <w:rFonts w:asciiTheme="minorHAnsi" w:hAnsiTheme="minorHAnsi"/>
          <w:bCs/>
          <w:color w:val="auto"/>
        </w:rPr>
        <w:t>spojuje pravidelnou každodenní pohybovou činnost se zdravím a využívá nabízené příležitosti</w:t>
      </w:r>
    </w:p>
    <w:p w:rsidR="003F41D0" w:rsidRPr="006B5655" w:rsidRDefault="003F41D0" w:rsidP="006A47D3">
      <w:pPr>
        <w:pStyle w:val="Default"/>
        <w:numPr>
          <w:ilvl w:val="0"/>
          <w:numId w:val="41"/>
        </w:numPr>
        <w:spacing w:line="360" w:lineRule="auto"/>
        <w:jc w:val="both"/>
        <w:rPr>
          <w:rFonts w:asciiTheme="minorHAnsi" w:hAnsiTheme="minorHAnsi"/>
          <w:bCs/>
          <w:color w:val="auto"/>
        </w:rPr>
      </w:pPr>
      <w:r w:rsidRPr="006B5655">
        <w:rPr>
          <w:rFonts w:asciiTheme="minorHAnsi" w:hAnsiTheme="minorHAnsi"/>
          <w:bCs/>
          <w:color w:val="auto"/>
        </w:rPr>
        <w:t xml:space="preserve">zvládá v souladu s individuálními předpoklady jednoduché pohybové činnosti jednotlivce činnosti prováděné ve skupině; usiluje o jejich zlepšení </w:t>
      </w:r>
    </w:p>
    <w:p w:rsidR="003F41D0" w:rsidRPr="006B5655" w:rsidRDefault="003F41D0" w:rsidP="006A47D3">
      <w:pPr>
        <w:pStyle w:val="Default"/>
        <w:numPr>
          <w:ilvl w:val="0"/>
          <w:numId w:val="41"/>
        </w:numPr>
        <w:spacing w:line="360" w:lineRule="auto"/>
        <w:jc w:val="both"/>
        <w:rPr>
          <w:rFonts w:asciiTheme="minorHAnsi" w:hAnsiTheme="minorHAnsi"/>
          <w:bCs/>
          <w:color w:val="auto"/>
        </w:rPr>
      </w:pPr>
      <w:r w:rsidRPr="006B5655">
        <w:rPr>
          <w:rFonts w:asciiTheme="minorHAnsi" w:hAnsiTheme="minorHAnsi"/>
          <w:bCs/>
          <w:color w:val="auto"/>
        </w:rPr>
        <w:t>spolupracuje při jednoduchých týmových pohybových činnostech a soutěžích</w:t>
      </w:r>
    </w:p>
    <w:p w:rsidR="003F41D0" w:rsidRPr="006B5655" w:rsidRDefault="003F41D0" w:rsidP="006A47D3">
      <w:pPr>
        <w:pStyle w:val="Default"/>
        <w:numPr>
          <w:ilvl w:val="0"/>
          <w:numId w:val="41"/>
        </w:numPr>
        <w:spacing w:line="360" w:lineRule="auto"/>
        <w:jc w:val="both"/>
        <w:rPr>
          <w:rFonts w:asciiTheme="minorHAnsi" w:hAnsiTheme="minorHAnsi"/>
          <w:bCs/>
          <w:color w:val="auto"/>
        </w:rPr>
      </w:pPr>
      <w:r w:rsidRPr="006B5655">
        <w:rPr>
          <w:rFonts w:asciiTheme="minorHAnsi" w:hAnsiTheme="minorHAnsi"/>
          <w:bCs/>
          <w:color w:val="auto"/>
        </w:rPr>
        <w:t>uplatňuje hlavní zásady hygieny a bezpečnosti při pohybových činnostech ve známých prostorech školy</w:t>
      </w:r>
    </w:p>
    <w:p w:rsidR="003F41D0" w:rsidRPr="006B5655" w:rsidRDefault="003F41D0" w:rsidP="006A47D3">
      <w:pPr>
        <w:pStyle w:val="Odstavecseseznamem"/>
        <w:numPr>
          <w:ilvl w:val="0"/>
          <w:numId w:val="41"/>
        </w:numPr>
        <w:spacing w:line="360" w:lineRule="auto"/>
        <w:jc w:val="both"/>
        <w:rPr>
          <w:rFonts w:asciiTheme="minorHAnsi" w:hAnsiTheme="minorHAnsi"/>
        </w:rPr>
      </w:pPr>
      <w:r w:rsidRPr="006B5655">
        <w:rPr>
          <w:rFonts w:asciiTheme="minorHAnsi" w:hAnsiTheme="minorHAnsi"/>
          <w:bCs/>
        </w:rPr>
        <w:t>reaguje na základní pokyny a povely k osvojované činnosti a její organizaci</w:t>
      </w:r>
    </w:p>
    <w:p w:rsidR="003F41D0" w:rsidRPr="006B5655" w:rsidRDefault="003F41D0" w:rsidP="00882957">
      <w:pPr>
        <w:spacing w:line="276" w:lineRule="auto"/>
        <w:jc w:val="both"/>
        <w:rPr>
          <w:rFonts w:asciiTheme="minorHAnsi" w:hAnsiTheme="minorHAnsi"/>
          <w:b/>
        </w:rPr>
      </w:pPr>
      <w:r w:rsidRPr="006B5655">
        <w:rPr>
          <w:rFonts w:asciiTheme="minorHAnsi" w:hAnsiTheme="minorHAnsi"/>
          <w:b/>
        </w:rPr>
        <w:t>2. období</w:t>
      </w:r>
    </w:p>
    <w:p w:rsidR="003F41D0" w:rsidRPr="006B5655" w:rsidRDefault="003F41D0" w:rsidP="00882957">
      <w:pPr>
        <w:spacing w:line="276" w:lineRule="auto"/>
        <w:jc w:val="both"/>
        <w:rPr>
          <w:rFonts w:asciiTheme="minorHAnsi" w:hAnsiTheme="minorHAnsi"/>
          <w:b/>
        </w:rPr>
      </w:pPr>
      <w:r w:rsidRPr="006B5655">
        <w:rPr>
          <w:rFonts w:asciiTheme="minorHAnsi" w:hAnsiTheme="minorHAnsi"/>
          <w:b/>
        </w:rPr>
        <w:t>žák</w:t>
      </w:r>
    </w:p>
    <w:p w:rsidR="003F41D0" w:rsidRPr="006B5655" w:rsidRDefault="00D0069F" w:rsidP="006A47D3">
      <w:pPr>
        <w:pStyle w:val="Default"/>
        <w:numPr>
          <w:ilvl w:val="0"/>
          <w:numId w:val="42"/>
        </w:numPr>
        <w:spacing w:line="360" w:lineRule="auto"/>
        <w:jc w:val="both"/>
        <w:rPr>
          <w:rFonts w:asciiTheme="minorHAnsi" w:hAnsiTheme="minorHAnsi"/>
          <w:bCs/>
          <w:color w:val="auto"/>
        </w:rPr>
      </w:pPr>
      <w:r w:rsidRPr="006B5655">
        <w:rPr>
          <w:rFonts w:asciiTheme="minorHAnsi" w:hAnsiTheme="minorHAnsi"/>
          <w:bCs/>
          <w:color w:val="auto"/>
        </w:rPr>
        <w:t xml:space="preserve">podílí se na realizaci </w:t>
      </w:r>
      <w:r w:rsidR="003F41D0" w:rsidRPr="006B5655">
        <w:rPr>
          <w:rFonts w:asciiTheme="minorHAnsi" w:hAnsiTheme="minorHAnsi"/>
          <w:bCs/>
          <w:color w:val="auto"/>
        </w:rPr>
        <w:t xml:space="preserve">pravidelného pohybového režimu; uplatňuje kondičně zaměřené činnosti; projevuje přiměřenou samostatnost a vůli po zlepšení úrovně své zdatnosti </w:t>
      </w:r>
    </w:p>
    <w:p w:rsidR="003F41D0" w:rsidRPr="006B5655" w:rsidRDefault="003F41D0" w:rsidP="006A47D3">
      <w:pPr>
        <w:pStyle w:val="Default"/>
        <w:numPr>
          <w:ilvl w:val="0"/>
          <w:numId w:val="42"/>
        </w:numPr>
        <w:spacing w:line="360" w:lineRule="auto"/>
        <w:jc w:val="both"/>
        <w:rPr>
          <w:rFonts w:asciiTheme="minorHAnsi" w:hAnsiTheme="minorHAnsi"/>
          <w:bCs/>
          <w:color w:val="auto"/>
        </w:rPr>
      </w:pPr>
      <w:r w:rsidRPr="006B5655">
        <w:rPr>
          <w:rFonts w:asciiTheme="minorHAnsi" w:hAnsiTheme="minorHAnsi"/>
          <w:bCs/>
          <w:color w:val="auto"/>
        </w:rPr>
        <w:t xml:space="preserve">zařazuje do pohybového režimu korektivní cvičení, především v souvislosti s jednostrannou zátěží nebo vlastním svalovým oslabením </w:t>
      </w:r>
    </w:p>
    <w:p w:rsidR="003F41D0" w:rsidRPr="006B5655" w:rsidRDefault="003F41D0" w:rsidP="006A47D3">
      <w:pPr>
        <w:pStyle w:val="Default"/>
        <w:numPr>
          <w:ilvl w:val="0"/>
          <w:numId w:val="42"/>
        </w:numPr>
        <w:spacing w:line="360" w:lineRule="auto"/>
        <w:jc w:val="both"/>
        <w:rPr>
          <w:rFonts w:asciiTheme="minorHAnsi" w:hAnsiTheme="minorHAnsi"/>
          <w:bCs/>
          <w:color w:val="auto"/>
        </w:rPr>
      </w:pPr>
      <w:r w:rsidRPr="006B5655">
        <w:rPr>
          <w:rFonts w:asciiTheme="minorHAnsi" w:hAnsiTheme="minorHAnsi"/>
          <w:bCs/>
          <w:color w:val="auto"/>
        </w:rPr>
        <w:t xml:space="preserve">zvládá v souladu s individuálními předpoklady osvojované pohybové dovednosti; vytváří varianty osvojených pohybových her </w:t>
      </w:r>
    </w:p>
    <w:p w:rsidR="003F41D0" w:rsidRPr="006B5655" w:rsidRDefault="003F41D0" w:rsidP="006A47D3">
      <w:pPr>
        <w:pStyle w:val="Default"/>
        <w:numPr>
          <w:ilvl w:val="0"/>
          <w:numId w:val="42"/>
        </w:numPr>
        <w:spacing w:line="360" w:lineRule="auto"/>
        <w:jc w:val="both"/>
        <w:rPr>
          <w:rFonts w:asciiTheme="minorHAnsi" w:hAnsiTheme="minorHAnsi"/>
          <w:bCs/>
          <w:color w:val="auto"/>
        </w:rPr>
      </w:pPr>
      <w:r w:rsidRPr="006B5655">
        <w:rPr>
          <w:rFonts w:asciiTheme="minorHAnsi" w:hAnsiTheme="minorHAnsi"/>
          <w:bCs/>
          <w:color w:val="auto"/>
        </w:rPr>
        <w:lastRenderedPageBreak/>
        <w:t xml:space="preserve">uplatňuje pravidla hygieny a bezpečného chování v běžném sportovním prostředí; adekvátně reaguje v situaci úrazu spolužáka </w:t>
      </w:r>
    </w:p>
    <w:p w:rsidR="003F41D0" w:rsidRPr="006B5655" w:rsidRDefault="003F41D0" w:rsidP="006A47D3">
      <w:pPr>
        <w:pStyle w:val="Default"/>
        <w:numPr>
          <w:ilvl w:val="0"/>
          <w:numId w:val="42"/>
        </w:numPr>
        <w:spacing w:line="360" w:lineRule="auto"/>
        <w:jc w:val="both"/>
        <w:rPr>
          <w:rFonts w:asciiTheme="minorHAnsi" w:hAnsiTheme="minorHAnsi"/>
          <w:bCs/>
          <w:color w:val="auto"/>
        </w:rPr>
      </w:pPr>
      <w:r w:rsidRPr="006B5655">
        <w:rPr>
          <w:rFonts w:asciiTheme="minorHAnsi" w:hAnsiTheme="minorHAnsi"/>
          <w:bCs/>
          <w:color w:val="auto"/>
        </w:rPr>
        <w:t xml:space="preserve">jednoduše zhodnotí kvalitu pohybové činnosti spolužáka a reaguje na pokyny k vlastnímu provedení pohybové činnosti </w:t>
      </w:r>
    </w:p>
    <w:p w:rsidR="003F41D0" w:rsidRPr="006B5655" w:rsidRDefault="003F41D0" w:rsidP="006A47D3">
      <w:pPr>
        <w:pStyle w:val="Default"/>
        <w:numPr>
          <w:ilvl w:val="0"/>
          <w:numId w:val="43"/>
        </w:numPr>
        <w:spacing w:line="360" w:lineRule="auto"/>
        <w:jc w:val="both"/>
        <w:rPr>
          <w:rFonts w:asciiTheme="minorHAnsi" w:hAnsiTheme="minorHAnsi"/>
          <w:bCs/>
          <w:color w:val="auto"/>
        </w:rPr>
      </w:pPr>
      <w:r w:rsidRPr="006B5655">
        <w:rPr>
          <w:rFonts w:asciiTheme="minorHAnsi" w:hAnsiTheme="minorHAnsi"/>
          <w:bCs/>
          <w:color w:val="auto"/>
        </w:rPr>
        <w:t xml:space="preserve">jedná v duchu fair play: dodržuje pravidla her a soutěží, pozná a označí zjevné přestupky proti pravidlům a adekvátně na ně reaguje; respektuje při pohybových činnostech opačné pohlaví </w:t>
      </w:r>
    </w:p>
    <w:p w:rsidR="003F41D0" w:rsidRPr="006B5655" w:rsidRDefault="003F41D0" w:rsidP="006A47D3">
      <w:pPr>
        <w:pStyle w:val="Default"/>
        <w:numPr>
          <w:ilvl w:val="0"/>
          <w:numId w:val="43"/>
        </w:numPr>
        <w:spacing w:line="360" w:lineRule="auto"/>
        <w:jc w:val="both"/>
        <w:rPr>
          <w:rFonts w:asciiTheme="minorHAnsi" w:hAnsiTheme="minorHAnsi"/>
          <w:bCs/>
          <w:color w:val="auto"/>
        </w:rPr>
      </w:pPr>
      <w:r w:rsidRPr="006B5655">
        <w:rPr>
          <w:rFonts w:asciiTheme="minorHAnsi" w:hAnsiTheme="minorHAnsi"/>
          <w:bCs/>
          <w:color w:val="auto"/>
        </w:rPr>
        <w:t xml:space="preserve">užívá při pohybové činnosti základní osvojované tělocvičné názvosloví; cvičí podle jednoduchého nákresu, popisu cvičení </w:t>
      </w:r>
    </w:p>
    <w:p w:rsidR="003F41D0" w:rsidRPr="006B5655" w:rsidRDefault="003F41D0" w:rsidP="006A47D3">
      <w:pPr>
        <w:pStyle w:val="Default"/>
        <w:numPr>
          <w:ilvl w:val="0"/>
          <w:numId w:val="43"/>
        </w:numPr>
        <w:spacing w:line="360" w:lineRule="auto"/>
        <w:jc w:val="both"/>
        <w:rPr>
          <w:rFonts w:asciiTheme="minorHAnsi" w:hAnsiTheme="minorHAnsi"/>
          <w:bCs/>
          <w:color w:val="auto"/>
        </w:rPr>
      </w:pPr>
      <w:r w:rsidRPr="006B5655">
        <w:rPr>
          <w:rFonts w:asciiTheme="minorHAnsi" w:hAnsiTheme="minorHAnsi"/>
          <w:bCs/>
          <w:color w:val="auto"/>
        </w:rPr>
        <w:t xml:space="preserve">zorganizuje nenáročné pohybové činnosti a soutěže na úrovni třídy </w:t>
      </w:r>
    </w:p>
    <w:p w:rsidR="003F41D0" w:rsidRPr="006B5655" w:rsidRDefault="003F41D0" w:rsidP="006A47D3">
      <w:pPr>
        <w:pStyle w:val="Default"/>
        <w:numPr>
          <w:ilvl w:val="0"/>
          <w:numId w:val="43"/>
        </w:numPr>
        <w:spacing w:line="360" w:lineRule="auto"/>
        <w:jc w:val="both"/>
        <w:rPr>
          <w:rFonts w:asciiTheme="minorHAnsi" w:hAnsiTheme="minorHAnsi"/>
          <w:bCs/>
          <w:color w:val="auto"/>
        </w:rPr>
      </w:pPr>
      <w:r w:rsidRPr="006B5655">
        <w:rPr>
          <w:rFonts w:asciiTheme="minorHAnsi" w:hAnsiTheme="minorHAnsi"/>
          <w:bCs/>
          <w:color w:val="auto"/>
        </w:rPr>
        <w:t xml:space="preserve">změří základní pohybové výkony a porovná je s předchozími výsledky </w:t>
      </w:r>
    </w:p>
    <w:p w:rsidR="003F41D0" w:rsidRPr="006B5655" w:rsidRDefault="003F41D0" w:rsidP="006A47D3">
      <w:pPr>
        <w:pStyle w:val="Odstavecseseznamem"/>
        <w:numPr>
          <w:ilvl w:val="0"/>
          <w:numId w:val="42"/>
        </w:numPr>
        <w:spacing w:line="360" w:lineRule="auto"/>
        <w:jc w:val="both"/>
        <w:rPr>
          <w:rFonts w:asciiTheme="minorHAnsi" w:hAnsiTheme="minorHAnsi"/>
        </w:rPr>
      </w:pPr>
      <w:r w:rsidRPr="006B5655">
        <w:rPr>
          <w:rFonts w:asciiTheme="minorHAnsi" w:hAnsiTheme="minorHAnsi"/>
        </w:rPr>
        <w:t>orientuje se v informačních zdrojích o pohybových aktivitách a sportovních akcích ve škole i v místě bydliště; samostatně získá potřebné informací</w:t>
      </w:r>
    </w:p>
    <w:p w:rsidR="00386415" w:rsidRPr="006B5655" w:rsidRDefault="00386415" w:rsidP="00882957">
      <w:pPr>
        <w:spacing w:line="360" w:lineRule="auto"/>
        <w:jc w:val="both"/>
        <w:rPr>
          <w:rFonts w:asciiTheme="minorHAnsi" w:hAnsiTheme="minorHAnsi" w:cstheme="minorHAnsi"/>
          <w:b/>
          <w:sz w:val="28"/>
          <w:szCs w:val="28"/>
        </w:rPr>
      </w:pPr>
    </w:p>
    <w:p w:rsidR="00882957" w:rsidRPr="006B5655" w:rsidRDefault="003B3D52" w:rsidP="00882957">
      <w:pPr>
        <w:spacing w:line="360" w:lineRule="auto"/>
        <w:jc w:val="both"/>
        <w:rPr>
          <w:rFonts w:asciiTheme="minorHAnsi" w:hAnsiTheme="minorHAnsi" w:cstheme="minorHAnsi"/>
          <w:b/>
          <w:sz w:val="28"/>
          <w:szCs w:val="28"/>
        </w:rPr>
      </w:pPr>
      <w:r w:rsidRPr="006B5655">
        <w:rPr>
          <w:rFonts w:asciiTheme="minorHAnsi" w:hAnsiTheme="minorHAnsi" w:cstheme="minorHAnsi"/>
          <w:b/>
          <w:sz w:val="28"/>
          <w:szCs w:val="28"/>
        </w:rPr>
        <w:t>Vzdělávací obsah – učivo:</w:t>
      </w:r>
    </w:p>
    <w:p w:rsidR="00882957" w:rsidRPr="006B5655" w:rsidRDefault="00882957" w:rsidP="00882957">
      <w:pPr>
        <w:pStyle w:val="uroven111"/>
        <w:spacing w:line="360" w:lineRule="auto"/>
        <w:rPr>
          <w:rFonts w:asciiTheme="minorHAnsi" w:hAnsiTheme="minorHAnsi" w:cstheme="minorHAnsi"/>
          <w:sz w:val="24"/>
          <w:szCs w:val="24"/>
        </w:rPr>
      </w:pPr>
      <w:r w:rsidRPr="006B5655">
        <w:rPr>
          <w:rFonts w:asciiTheme="minorHAnsi" w:hAnsiTheme="minorHAnsi" w:cstheme="minorHAnsi"/>
          <w:sz w:val="24"/>
          <w:szCs w:val="24"/>
        </w:rPr>
        <w:t>Učivo dané RVP ZV pro níže uvedenou oblast se prolíná všemi ročníky výuky předmětu tělesná výchova a proto není rozčleněno do jednotlivých ročníků, ale podle období.</w:t>
      </w:r>
    </w:p>
    <w:p w:rsidR="00882957" w:rsidRPr="006B5655" w:rsidRDefault="00882957" w:rsidP="00882957">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ČINNOSTI OVLIVŇUJÍCÍ ZDRAVÍ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význam pohybu pro zdraví </w:t>
      </w:r>
      <w:r w:rsidRPr="006B5655">
        <w:rPr>
          <w:rFonts w:asciiTheme="minorHAnsi" w:hAnsiTheme="minorHAnsi" w:cstheme="minorHAnsi"/>
          <w:sz w:val="24"/>
        </w:rPr>
        <w:t>– pohybový režim žáků, délka a intenzita pohybu</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příprava organismu</w:t>
      </w:r>
      <w:r w:rsidRPr="006B5655">
        <w:rPr>
          <w:rFonts w:asciiTheme="minorHAnsi" w:hAnsiTheme="minorHAnsi" w:cstheme="minorHAnsi"/>
          <w:sz w:val="24"/>
        </w:rPr>
        <w:t xml:space="preserve"> – příprava před pohybovou činností, uklidnění po zátěži, napínací a protahovací cvičení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zdravotně zaměřené činnosti</w:t>
      </w:r>
      <w:r w:rsidRPr="006B5655">
        <w:rPr>
          <w:rFonts w:asciiTheme="minorHAnsi" w:hAnsiTheme="minorHAnsi" w:cstheme="minorHAnsi"/>
          <w:sz w:val="24"/>
        </w:rPr>
        <w:t xml:space="preserve"> – správné držení těla, správné zvedání zátěže; průpravná, kompenzační, relaxační a jiná zdravotně zaměřená cvičení a jejich praktické využití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rozvoj různých forem rychlosti, vytrvalosti, síly, pohyblivosti, koordinace pohybu</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hygiena</w:t>
      </w:r>
      <w:r w:rsidRPr="006B5655">
        <w:rPr>
          <w:rFonts w:asciiTheme="minorHAnsi" w:hAnsiTheme="minorHAnsi" w:cstheme="minorHAnsi"/>
          <w:sz w:val="24"/>
        </w:rPr>
        <w:t xml:space="preserve"> </w:t>
      </w:r>
      <w:r w:rsidRPr="006B5655">
        <w:rPr>
          <w:rFonts w:asciiTheme="minorHAnsi" w:hAnsiTheme="minorHAnsi" w:cstheme="minorHAnsi"/>
          <w:bCs/>
          <w:sz w:val="24"/>
        </w:rPr>
        <w:t xml:space="preserve">při TV </w:t>
      </w:r>
      <w:r w:rsidRPr="006B5655">
        <w:rPr>
          <w:rFonts w:asciiTheme="minorHAnsi" w:hAnsiTheme="minorHAnsi" w:cstheme="minorHAnsi"/>
          <w:sz w:val="24"/>
        </w:rPr>
        <w:t>– hygiena pohybových činností a cvičebního prostředí, vhodné oblečení a obutí pro pohybové aktivity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bezpečnost při pohybových činnostech </w:t>
      </w:r>
      <w:r w:rsidRPr="006B5655">
        <w:rPr>
          <w:rFonts w:asciiTheme="minorHAnsi" w:hAnsiTheme="minorHAnsi" w:cstheme="minorHAnsi"/>
          <w:sz w:val="24"/>
        </w:rPr>
        <w:t>– organizace a bezpečnost cvičebního prostoru, bezpečnost v šatnách a umyvárnách, bezpečná příprava a ukládání nářadí, náčiní a pomůcek, první pomoc v podmínkách TV</w:t>
      </w:r>
    </w:p>
    <w:p w:rsidR="00882957" w:rsidRPr="006B5655" w:rsidRDefault="00882957" w:rsidP="00882957">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ČINNOSTI OVLIVŇUJÍCÍ ÚROVEŇ POHYBOVÝCH DOVEDNOSTÍ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pohybové hry</w:t>
      </w:r>
      <w:r w:rsidRPr="006B5655">
        <w:rPr>
          <w:rFonts w:asciiTheme="minorHAnsi" w:hAnsiTheme="minorHAnsi" w:cstheme="minorHAnsi"/>
          <w:sz w:val="24"/>
        </w:rPr>
        <w:t xml:space="preserve"> – s různým zaměřením; netradiční pohybové hry a aktivity; využití hraček a netradičního náčiní při cvičení; pohybová tvořivost</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základy gymnastiky</w:t>
      </w:r>
      <w:r w:rsidRPr="006B5655">
        <w:rPr>
          <w:rFonts w:asciiTheme="minorHAnsi" w:hAnsiTheme="minorHAnsi" w:cstheme="minorHAnsi"/>
          <w:sz w:val="24"/>
        </w:rPr>
        <w:t xml:space="preserve"> – průpravná cvičení, akrobacie, cvičení s náčiním a na nářadí odpovídající velikosti a hmotnosti</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rytmické a kondiční formy cvičení pro děti</w:t>
      </w:r>
      <w:r w:rsidRPr="006B5655">
        <w:rPr>
          <w:rFonts w:asciiTheme="minorHAnsi" w:hAnsiTheme="minorHAnsi" w:cstheme="minorHAnsi"/>
          <w:sz w:val="24"/>
        </w:rPr>
        <w:t xml:space="preserve"> – kondiční cvičení s hudbou nebo rytmickým </w:t>
      </w:r>
      <w:r w:rsidRPr="006B5655">
        <w:rPr>
          <w:rFonts w:asciiTheme="minorHAnsi" w:hAnsiTheme="minorHAnsi" w:cstheme="minorHAnsi"/>
          <w:spacing w:val="-4"/>
          <w:sz w:val="24"/>
        </w:rPr>
        <w:t>doprovodem, základy estetického pohybu, vyjádření melodie a rytmu pohybem, jednoduché tance</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průpravné úpoly</w:t>
      </w:r>
      <w:r w:rsidRPr="006B5655">
        <w:rPr>
          <w:rFonts w:asciiTheme="minorHAnsi" w:hAnsiTheme="minorHAnsi" w:cstheme="minorHAnsi"/>
          <w:sz w:val="24"/>
        </w:rPr>
        <w:t xml:space="preserve"> – přetahy a přetlaky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pacing w:val="-6"/>
          <w:sz w:val="24"/>
        </w:rPr>
      </w:pPr>
      <w:r w:rsidRPr="006B5655">
        <w:rPr>
          <w:rFonts w:asciiTheme="minorHAnsi" w:hAnsiTheme="minorHAnsi" w:cstheme="minorHAnsi"/>
          <w:spacing w:val="-6"/>
          <w:sz w:val="24"/>
        </w:rPr>
        <w:t>základy atletiky – rychlý běh, motivovaný vytrvalý běh, skok do dálky nebo do výšky, hod míčkem</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základy sportovních her</w:t>
      </w:r>
      <w:r w:rsidRPr="006B5655">
        <w:rPr>
          <w:rFonts w:asciiTheme="minorHAnsi" w:hAnsiTheme="minorHAnsi" w:cstheme="minorHAnsi"/>
          <w:sz w:val="24"/>
        </w:rPr>
        <w:t xml:space="preserve"> – manipulace s míčem, pálkou či jiným herním náčiním odpovídající velikosti a hmotnosti, herní činnosti jednotlivce, spolupráce ve hře, průpravné hry, utkání podle zjednodušených pravidel minisportů</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turistika a pobyt v přírodě</w:t>
      </w:r>
      <w:r w:rsidRPr="006B5655">
        <w:rPr>
          <w:rFonts w:asciiTheme="minorHAnsi" w:hAnsiTheme="minorHAnsi" w:cstheme="minorHAnsi"/>
          <w:sz w:val="24"/>
        </w:rPr>
        <w:t xml:space="preserve"> – přesun do terénu a chování v dopravních prostředcích při přesunu, chůze v terénu, táboření, ochrana přírody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plavání </w:t>
      </w:r>
      <w:r w:rsidRPr="006B5655">
        <w:rPr>
          <w:rFonts w:asciiTheme="minorHAnsi" w:hAnsiTheme="minorHAnsi" w:cstheme="minorHAnsi"/>
          <w:sz w:val="24"/>
        </w:rPr>
        <w:t xml:space="preserve">– </w:t>
      </w:r>
      <w:r w:rsidRPr="006B5655">
        <w:rPr>
          <w:rFonts w:asciiTheme="minorHAnsi" w:hAnsiTheme="minorHAnsi" w:cstheme="minorHAnsi"/>
          <w:i/>
          <w:iCs/>
          <w:sz w:val="24"/>
        </w:rPr>
        <w:t xml:space="preserve">(základní plavecká výuka) </w:t>
      </w:r>
      <w:r w:rsidRPr="006B5655">
        <w:rPr>
          <w:rFonts w:asciiTheme="minorHAnsi" w:hAnsiTheme="minorHAnsi" w:cstheme="minorHAnsi"/>
          <w:sz w:val="24"/>
        </w:rPr>
        <w:t>hygiena plavání, adaptace na vodní prostředí, základní plavecké dovednosti, jeden plavecký způsob (plavecká technika), prvky sebezáchrany a dopomoci tonoucímu – 2. a 3. ročník</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lyžování, bruslení</w:t>
      </w:r>
      <w:r w:rsidRPr="006B5655">
        <w:rPr>
          <w:rFonts w:asciiTheme="minorHAnsi" w:hAnsiTheme="minorHAnsi" w:cstheme="minorHAnsi"/>
          <w:sz w:val="24"/>
        </w:rPr>
        <w:t xml:space="preserve"> </w:t>
      </w:r>
      <w:r w:rsidRPr="006B5655">
        <w:rPr>
          <w:rFonts w:asciiTheme="minorHAnsi" w:hAnsiTheme="minorHAnsi" w:cstheme="minorHAnsi"/>
          <w:i/>
          <w:iCs/>
          <w:sz w:val="24"/>
        </w:rPr>
        <w:t>(podle podmínek školy)</w:t>
      </w:r>
      <w:r w:rsidRPr="006B5655">
        <w:rPr>
          <w:rFonts w:asciiTheme="minorHAnsi" w:hAnsiTheme="minorHAnsi" w:cstheme="minorHAnsi"/>
          <w:sz w:val="24"/>
        </w:rPr>
        <w:t xml:space="preserve"> – hry na sněhu a na ledě, základní techniky pohybu bruslích – vybrané ročníky na zimním stadionu TJ Slavoj Velké Popovice</w:t>
      </w:r>
    </w:p>
    <w:p w:rsidR="00882957" w:rsidRPr="006B5655" w:rsidRDefault="00882957" w:rsidP="00882957">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ČINNOSTI PODPORUJÍCÍ POHYBOVÉ UČENÍ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komunikace v TV</w:t>
      </w:r>
      <w:r w:rsidRPr="006B5655">
        <w:rPr>
          <w:rFonts w:asciiTheme="minorHAnsi" w:hAnsiTheme="minorHAnsi" w:cstheme="minorHAnsi"/>
          <w:sz w:val="24"/>
        </w:rPr>
        <w:t xml:space="preserve"> – základní tělocvičné názvosloví osvojovaných činností, smluvené povely, signály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organizace</w:t>
      </w:r>
      <w:r w:rsidRPr="006B5655">
        <w:rPr>
          <w:rFonts w:asciiTheme="minorHAnsi" w:hAnsiTheme="minorHAnsi" w:cstheme="minorHAnsi"/>
          <w:sz w:val="24"/>
        </w:rPr>
        <w:t xml:space="preserve"> </w:t>
      </w:r>
      <w:r w:rsidRPr="006B5655">
        <w:rPr>
          <w:rFonts w:asciiTheme="minorHAnsi" w:hAnsiTheme="minorHAnsi" w:cstheme="minorHAnsi"/>
          <w:bCs/>
          <w:sz w:val="24"/>
        </w:rPr>
        <w:t xml:space="preserve">při TV </w:t>
      </w:r>
      <w:r w:rsidRPr="006B5655">
        <w:rPr>
          <w:rFonts w:asciiTheme="minorHAnsi" w:hAnsiTheme="minorHAnsi" w:cstheme="minorHAnsi"/>
          <w:sz w:val="24"/>
        </w:rPr>
        <w:t>– základní organizace prostoru a činností ve známém (běžném) prostředí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zásady jednání a chování</w:t>
      </w:r>
      <w:r w:rsidRPr="006B5655">
        <w:rPr>
          <w:rFonts w:asciiTheme="minorHAnsi" w:hAnsiTheme="minorHAnsi" w:cstheme="minorHAnsi"/>
          <w:sz w:val="24"/>
        </w:rPr>
        <w:t xml:space="preserve"> – fair play, olympijské ideály a symboly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pravidla zjednodušených osvojovaných pohybových činností</w:t>
      </w:r>
      <w:r w:rsidRPr="006B5655">
        <w:rPr>
          <w:rFonts w:asciiTheme="minorHAnsi" w:hAnsiTheme="minorHAnsi" w:cstheme="minorHAnsi"/>
          <w:sz w:val="24"/>
        </w:rPr>
        <w:t xml:space="preserve"> – her, závodů, soutěží</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měření a posuzování pohybových dovedností</w:t>
      </w:r>
      <w:r w:rsidRPr="006B5655">
        <w:rPr>
          <w:rFonts w:asciiTheme="minorHAnsi" w:hAnsiTheme="minorHAnsi" w:cstheme="minorHAnsi"/>
          <w:sz w:val="24"/>
        </w:rPr>
        <w:t xml:space="preserve"> – měření výkonů, základní pohybové testy</w:t>
      </w:r>
    </w:p>
    <w:p w:rsidR="00882957" w:rsidRPr="006B5655" w:rsidRDefault="00882957" w:rsidP="00882957">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zdroje informací o pohybových činnostech</w:t>
      </w:r>
    </w:p>
    <w:p w:rsidR="003B3D52" w:rsidRPr="006B5655" w:rsidRDefault="003B3D52" w:rsidP="003B3D52">
      <w:pPr>
        <w:pStyle w:val="Uivo"/>
        <w:numPr>
          <w:ilvl w:val="0"/>
          <w:numId w:val="0"/>
        </w:numPr>
        <w:autoSpaceDE/>
        <w:autoSpaceDN/>
        <w:spacing w:line="360" w:lineRule="auto"/>
        <w:ind w:left="644" w:hanging="360"/>
        <w:rPr>
          <w:rFonts w:asciiTheme="minorHAnsi" w:hAnsiTheme="minorHAnsi" w:cstheme="minorHAnsi"/>
          <w:bCs/>
          <w:sz w:val="24"/>
        </w:rPr>
      </w:pPr>
    </w:p>
    <w:p w:rsidR="003B3D52" w:rsidRPr="006B5655" w:rsidRDefault="003B3D52" w:rsidP="003B3D52">
      <w:pPr>
        <w:pStyle w:val="Uivo"/>
        <w:numPr>
          <w:ilvl w:val="0"/>
          <w:numId w:val="0"/>
        </w:numPr>
        <w:autoSpaceDE/>
        <w:autoSpaceDN/>
        <w:spacing w:line="360" w:lineRule="auto"/>
        <w:ind w:left="644" w:hanging="360"/>
        <w:rPr>
          <w:rFonts w:asciiTheme="minorHAnsi" w:hAnsiTheme="minorHAnsi" w:cstheme="minorHAnsi"/>
          <w:bCs/>
          <w:sz w:val="24"/>
        </w:rPr>
      </w:pPr>
    </w:p>
    <w:p w:rsidR="00386415" w:rsidRPr="006B5655" w:rsidRDefault="00386415" w:rsidP="003B3D52">
      <w:pPr>
        <w:pStyle w:val="Uivo"/>
        <w:numPr>
          <w:ilvl w:val="0"/>
          <w:numId w:val="0"/>
        </w:numPr>
        <w:autoSpaceDE/>
        <w:autoSpaceDN/>
        <w:spacing w:line="360" w:lineRule="auto"/>
        <w:ind w:left="644" w:hanging="360"/>
        <w:rPr>
          <w:rFonts w:asciiTheme="minorHAnsi" w:hAnsiTheme="minorHAnsi" w:cstheme="minorHAnsi"/>
          <w:bCs/>
          <w:sz w:val="24"/>
        </w:rPr>
      </w:pPr>
    </w:p>
    <w:p w:rsidR="00386415" w:rsidRPr="006B5655" w:rsidRDefault="00386415" w:rsidP="003B3D52">
      <w:pPr>
        <w:pStyle w:val="Uivo"/>
        <w:numPr>
          <w:ilvl w:val="0"/>
          <w:numId w:val="0"/>
        </w:numPr>
        <w:autoSpaceDE/>
        <w:autoSpaceDN/>
        <w:spacing w:line="360" w:lineRule="auto"/>
        <w:ind w:left="644" w:hanging="360"/>
        <w:rPr>
          <w:rFonts w:asciiTheme="minorHAnsi" w:hAnsiTheme="minorHAnsi" w:cstheme="minorHAnsi"/>
          <w:bCs/>
          <w:sz w:val="24"/>
        </w:rPr>
      </w:pPr>
    </w:p>
    <w:p w:rsidR="00386415" w:rsidRPr="006B5655" w:rsidRDefault="00386415" w:rsidP="003B3D52">
      <w:pPr>
        <w:pStyle w:val="Uivo"/>
        <w:numPr>
          <w:ilvl w:val="0"/>
          <w:numId w:val="0"/>
        </w:numPr>
        <w:autoSpaceDE/>
        <w:autoSpaceDN/>
        <w:spacing w:line="360" w:lineRule="auto"/>
        <w:ind w:left="644" w:hanging="360"/>
        <w:rPr>
          <w:rFonts w:asciiTheme="minorHAnsi" w:hAnsiTheme="minorHAnsi" w:cstheme="minorHAnsi"/>
          <w:bCs/>
          <w:sz w:val="24"/>
        </w:rPr>
      </w:pPr>
    </w:p>
    <w:p w:rsidR="00386415" w:rsidRPr="006B5655" w:rsidRDefault="00386415" w:rsidP="003B3D52">
      <w:pPr>
        <w:pStyle w:val="Uivo"/>
        <w:numPr>
          <w:ilvl w:val="0"/>
          <w:numId w:val="0"/>
        </w:numPr>
        <w:autoSpaceDE/>
        <w:autoSpaceDN/>
        <w:spacing w:line="360" w:lineRule="auto"/>
        <w:ind w:left="644" w:hanging="360"/>
        <w:rPr>
          <w:rFonts w:asciiTheme="minorHAnsi" w:hAnsiTheme="minorHAnsi" w:cstheme="minorHAnsi"/>
          <w:bCs/>
          <w:sz w:val="24"/>
        </w:rPr>
      </w:pPr>
    </w:p>
    <w:p w:rsidR="006B5655" w:rsidRDefault="006B5655">
      <w:pPr>
        <w:spacing w:after="200" w:line="276" w:lineRule="auto"/>
        <w:rPr>
          <w:rFonts w:asciiTheme="minorHAnsi" w:hAnsiTheme="minorHAnsi" w:cstheme="minorHAnsi"/>
          <w:bCs/>
        </w:rPr>
      </w:pPr>
      <w:r>
        <w:rPr>
          <w:rFonts w:asciiTheme="minorHAnsi" w:hAnsiTheme="minorHAnsi" w:cstheme="minorHAnsi"/>
          <w:bCs/>
        </w:rPr>
        <w:br w:type="page"/>
      </w:r>
    </w:p>
    <w:p w:rsidR="003F41D0" w:rsidRPr="003C0A1C" w:rsidRDefault="003F41D0" w:rsidP="006B1D7B">
      <w:pPr>
        <w:pStyle w:val="Odstavecseseznamem"/>
        <w:numPr>
          <w:ilvl w:val="0"/>
          <w:numId w:val="142"/>
        </w:numPr>
        <w:spacing w:line="360" w:lineRule="auto"/>
        <w:rPr>
          <w:rFonts w:ascii="Calibri" w:hAnsi="Calibri"/>
          <w:b/>
          <w:sz w:val="32"/>
          <w:szCs w:val="32"/>
        </w:rPr>
      </w:pPr>
      <w:r w:rsidRPr="003C0A1C">
        <w:rPr>
          <w:rFonts w:ascii="Calibri" w:hAnsi="Calibri"/>
          <w:b/>
          <w:sz w:val="32"/>
          <w:szCs w:val="32"/>
        </w:rPr>
        <w:lastRenderedPageBreak/>
        <w:t>UČEBNÍ OSNOVY – 2. STUPEŇ</w:t>
      </w:r>
    </w:p>
    <w:p w:rsidR="003F41D0" w:rsidRPr="006B5655" w:rsidRDefault="00666A9B" w:rsidP="006B1D7B">
      <w:pPr>
        <w:pStyle w:val="Odstavecseseznamem"/>
        <w:numPr>
          <w:ilvl w:val="1"/>
          <w:numId w:val="108"/>
        </w:numPr>
        <w:spacing w:line="360" w:lineRule="auto"/>
        <w:rPr>
          <w:rFonts w:ascii="Calibri" w:hAnsi="Calibri"/>
          <w:b/>
          <w:sz w:val="28"/>
        </w:rPr>
      </w:pPr>
      <w:r w:rsidRPr="006B5655">
        <w:rPr>
          <w:rFonts w:ascii="Calibri" w:hAnsi="Calibri"/>
          <w:b/>
          <w:sz w:val="28"/>
        </w:rPr>
        <w:t>JAZYK A JAZYKOVÁ KOMUNIKACE</w:t>
      </w:r>
    </w:p>
    <w:p w:rsidR="003F41D0" w:rsidRPr="006B5655" w:rsidRDefault="00732316" w:rsidP="006B1D7B">
      <w:pPr>
        <w:pStyle w:val="Odstavecseseznamem"/>
        <w:numPr>
          <w:ilvl w:val="2"/>
          <w:numId w:val="108"/>
        </w:numPr>
        <w:spacing w:line="360" w:lineRule="auto"/>
        <w:jc w:val="both"/>
        <w:rPr>
          <w:rFonts w:ascii="Calibri" w:hAnsi="Calibri"/>
          <w:b/>
          <w:sz w:val="28"/>
          <w:szCs w:val="28"/>
        </w:rPr>
      </w:pPr>
      <w:r w:rsidRPr="006B5655">
        <w:rPr>
          <w:rFonts w:ascii="Calibri" w:hAnsi="Calibri"/>
          <w:b/>
          <w:sz w:val="28"/>
          <w:szCs w:val="28"/>
        </w:rPr>
        <w:t xml:space="preserve">vyučovací předmět - </w:t>
      </w:r>
      <w:r w:rsidR="003F41D0" w:rsidRPr="006B5655">
        <w:rPr>
          <w:rFonts w:ascii="Calibri" w:hAnsi="Calibri"/>
          <w:b/>
          <w:sz w:val="28"/>
          <w:szCs w:val="28"/>
        </w:rPr>
        <w:t>ČESKÝ  JAZYK</w:t>
      </w:r>
      <w:r w:rsidR="00882957" w:rsidRPr="006B5655">
        <w:rPr>
          <w:rFonts w:ascii="Calibri" w:hAnsi="Calibri"/>
          <w:b/>
          <w:sz w:val="28"/>
          <w:szCs w:val="28"/>
        </w:rPr>
        <w:t xml:space="preserve"> A LITERATURA</w:t>
      </w:r>
    </w:p>
    <w:p w:rsidR="00DF5D7E" w:rsidRPr="006B5655" w:rsidRDefault="00DF5D7E" w:rsidP="00DF5D7E">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Charakteristika vzdělávací oblasti</w:t>
      </w:r>
    </w:p>
    <w:p w:rsidR="00DF5D7E" w:rsidRPr="006B5655" w:rsidRDefault="00DF5D7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w:t>
      </w:r>
      <w:r w:rsidRPr="006B5655">
        <w:rPr>
          <w:rFonts w:asciiTheme="minorHAnsi" w:hAnsiTheme="minorHAnsi"/>
          <w:bCs/>
          <w:sz w:val="24"/>
          <w:szCs w:val="24"/>
        </w:rPr>
        <w:t>Jazyk a jazyková komunikace</w:t>
      </w:r>
      <w:r w:rsidRPr="006B5655">
        <w:rPr>
          <w:rFonts w:asciiTheme="minorHAnsi" w:hAnsiTheme="minorHAnsi"/>
          <w:sz w:val="24"/>
          <w:szCs w:val="24"/>
        </w:rPr>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w:t>
      </w:r>
    </w:p>
    <w:p w:rsidR="00DF5D7E" w:rsidRPr="006B5655" w:rsidRDefault="00DF5D7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Dovednosti získané ve vzdělávacím oboru </w:t>
      </w:r>
      <w:r w:rsidRPr="006B5655">
        <w:rPr>
          <w:rFonts w:asciiTheme="minorHAnsi" w:hAnsiTheme="minorHAnsi"/>
          <w:bCs/>
          <w:sz w:val="24"/>
          <w:szCs w:val="24"/>
        </w:rPr>
        <w:t>Český jazyk a literatura</w:t>
      </w:r>
      <w:r w:rsidRPr="006B5655">
        <w:rPr>
          <w:rFonts w:asciiTheme="minorHAnsi" w:hAnsiTheme="minorHAnsi"/>
          <w:sz w:val="24"/>
          <w:szCs w:val="24"/>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DF5D7E" w:rsidRPr="006B5655" w:rsidRDefault="00DF5D7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DF5D7E" w:rsidRPr="006B5655" w:rsidRDefault="00DF5D7E" w:rsidP="00882957">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DF5D7E" w:rsidRPr="006B5655" w:rsidRDefault="00DF5D7E" w:rsidP="00DF5D7E">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DF5D7E" w:rsidRPr="006B5655" w:rsidRDefault="00DF5D7E" w:rsidP="003B3D52">
      <w:pPr>
        <w:pStyle w:val="TextodatsvecRVPZV11bZarovnatdoblokuPrvndek1cmPed6b"/>
        <w:spacing w:line="360" w:lineRule="auto"/>
        <w:ind w:firstLine="170"/>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 xml:space="preserve">pochopení jazyka jako prostředku historického a kulturního vývoje národa, a důležitého sjednocujícího činitele národního společenství </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pochopení jazyka a jako důležitého nástroje celoživotního vzdělávání</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rozvíjení pozitivního vztahu k mateřskému jazyku a jeho chápání jako zdroje pro rozvoj osobního i kulturního bohatství</w:t>
      </w:r>
    </w:p>
    <w:p w:rsidR="00DF5D7E" w:rsidRPr="006B5655" w:rsidRDefault="00DF5D7E" w:rsidP="00DF5D7E">
      <w:pPr>
        <w:pStyle w:val="VetvtextuRVPZVCharPed3b"/>
        <w:tabs>
          <w:tab w:val="clear" w:pos="644"/>
          <w:tab w:val="num" w:pos="530"/>
        </w:tabs>
        <w:spacing w:line="360" w:lineRule="auto"/>
        <w:ind w:left="530" w:right="0"/>
        <w:rPr>
          <w:rFonts w:asciiTheme="minorHAnsi" w:hAnsiTheme="minorHAnsi"/>
          <w:sz w:val="24"/>
          <w:szCs w:val="24"/>
        </w:rPr>
      </w:pPr>
      <w:r w:rsidRPr="006B5655">
        <w:rPr>
          <w:rFonts w:asciiTheme="minorHAnsi" w:hAnsiTheme="minorHAnsi"/>
          <w:sz w:val="24"/>
          <w:szCs w:val="24"/>
        </w:rPr>
        <w:lastRenderedPageBreak/>
        <w:t xml:space="preserve">rozvíjení pozitivního vztahu k mnohojazyčnosti a respektování kulturní rozmanitosti </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vnímání a postupnému osvojování jazyka jako prostředku k získávání a předávání informací, k vyjádření jeho potřeb i prožitků a ke sdělování názorů</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zvládnutí pravidel mezilidské komunikace daného kulturního prostředí a rozvíjení pozitivního vztahu k jazyku v rámci interkulturní komunikace</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samostatnému získávání informací z různých zdrojů a k zvládnutí práce s jazykovými a literárními prameny i s texty různého zaměření</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získávání sebedůvěry při vystupování na veřejnosti a ke kultivovanému projevu jako prostředku prosazení sebe sama</w:t>
      </w:r>
    </w:p>
    <w:p w:rsidR="00DF5D7E" w:rsidRPr="006B5655" w:rsidRDefault="00DF5D7E" w:rsidP="00DF5D7E">
      <w:pPr>
        <w:pStyle w:val="VetvtextuRVPZVCharPed3b"/>
        <w:tabs>
          <w:tab w:val="clear" w:pos="644"/>
          <w:tab w:val="num" w:pos="530"/>
        </w:tabs>
        <w:spacing w:line="360" w:lineRule="auto"/>
        <w:ind w:left="527" w:right="0" w:hanging="357"/>
        <w:rPr>
          <w:rFonts w:asciiTheme="minorHAnsi" w:hAnsiTheme="minorHAnsi"/>
          <w:sz w:val="24"/>
          <w:szCs w:val="24"/>
        </w:rPr>
      </w:pPr>
      <w:r w:rsidRPr="006B5655">
        <w:rPr>
          <w:rFonts w:asciiTheme="minorHAnsi" w:hAnsiTheme="minorHAnsi"/>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E180F" w:rsidRPr="006B5655" w:rsidRDefault="00882957" w:rsidP="00BE180F">
      <w:pPr>
        <w:rPr>
          <w:rFonts w:asciiTheme="minorHAnsi" w:hAnsiTheme="minorHAnsi"/>
          <w:b/>
          <w:sz w:val="28"/>
          <w:szCs w:val="28"/>
        </w:rPr>
      </w:pPr>
      <w:r w:rsidRPr="006B5655">
        <w:rPr>
          <w:rFonts w:asciiTheme="minorHAnsi" w:hAnsiTheme="minorHAnsi"/>
          <w:b/>
          <w:sz w:val="28"/>
          <w:szCs w:val="28"/>
        </w:rPr>
        <w:t>Výchovné a vzdělávací strategie:</w:t>
      </w:r>
    </w:p>
    <w:p w:rsidR="00BE180F" w:rsidRPr="006B5655" w:rsidRDefault="00BE180F" w:rsidP="00BE180F">
      <w:pPr>
        <w:rPr>
          <w:rFonts w:asciiTheme="minorHAnsi" w:hAnsiTheme="minorHAnsi"/>
          <w:b/>
        </w:rPr>
      </w:pPr>
      <w:r w:rsidRPr="006B5655">
        <w:rPr>
          <w:rFonts w:asciiTheme="minorHAnsi" w:hAnsiTheme="minorHAnsi"/>
          <w:b/>
        </w:rPr>
        <w:t>Kompetence k učení</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55"/>
        </w:numPr>
        <w:spacing w:line="360" w:lineRule="auto"/>
        <w:contextualSpacing/>
        <w:rPr>
          <w:rFonts w:asciiTheme="minorHAnsi" w:hAnsiTheme="minorHAnsi"/>
        </w:rPr>
      </w:pPr>
      <w:r w:rsidRPr="006B5655">
        <w:rPr>
          <w:rFonts w:asciiTheme="minorHAnsi" w:hAnsiTheme="minorHAnsi"/>
        </w:rPr>
        <w:t>vyhledává a třídí informace, se kterými dále pracuje</w:t>
      </w:r>
    </w:p>
    <w:p w:rsidR="00BE180F" w:rsidRPr="006B5655" w:rsidRDefault="00BE180F" w:rsidP="006B1D7B">
      <w:pPr>
        <w:pStyle w:val="Odstavecseseznamem"/>
        <w:numPr>
          <w:ilvl w:val="0"/>
          <w:numId w:val="155"/>
        </w:numPr>
        <w:spacing w:line="360" w:lineRule="auto"/>
        <w:contextualSpacing/>
        <w:rPr>
          <w:rFonts w:asciiTheme="minorHAnsi" w:hAnsiTheme="minorHAnsi"/>
        </w:rPr>
      </w:pPr>
      <w:r w:rsidRPr="006B5655">
        <w:rPr>
          <w:rFonts w:asciiTheme="minorHAnsi" w:hAnsiTheme="minorHAnsi"/>
        </w:rPr>
        <w:t>používá základní jazykové a literární pojmy</w:t>
      </w:r>
    </w:p>
    <w:p w:rsidR="00BE180F" w:rsidRPr="006B5655" w:rsidRDefault="00BE180F" w:rsidP="006B1D7B">
      <w:pPr>
        <w:pStyle w:val="Odstavecseseznamem"/>
        <w:numPr>
          <w:ilvl w:val="0"/>
          <w:numId w:val="155"/>
        </w:numPr>
        <w:spacing w:line="360" w:lineRule="auto"/>
        <w:contextualSpacing/>
        <w:rPr>
          <w:rFonts w:asciiTheme="minorHAnsi" w:hAnsiTheme="minorHAnsi"/>
        </w:rPr>
      </w:pPr>
      <w:r w:rsidRPr="006B5655">
        <w:rPr>
          <w:rFonts w:asciiTheme="minorHAnsi" w:hAnsiTheme="minorHAnsi"/>
        </w:rPr>
        <w:t>osvojuje si základní strategie učení v oblasti jazyka, komunikace a literatury</w:t>
      </w:r>
    </w:p>
    <w:p w:rsidR="00BE180F" w:rsidRPr="006B5655" w:rsidRDefault="00BE180F" w:rsidP="00BE180F">
      <w:pPr>
        <w:rPr>
          <w:rFonts w:asciiTheme="minorHAnsi" w:hAnsiTheme="minorHAnsi"/>
        </w:rPr>
      </w:pPr>
    </w:p>
    <w:p w:rsidR="00BE180F" w:rsidRPr="006B5655" w:rsidRDefault="00BE180F" w:rsidP="00BE180F">
      <w:pPr>
        <w:rPr>
          <w:rFonts w:asciiTheme="minorHAnsi" w:hAnsiTheme="minorHAnsi"/>
          <w:b/>
        </w:rPr>
      </w:pPr>
      <w:r w:rsidRPr="006B5655">
        <w:rPr>
          <w:rFonts w:asciiTheme="minorHAnsi" w:hAnsiTheme="minorHAnsi"/>
          <w:b/>
        </w:rPr>
        <w:t>Kompetence k řešení problémů</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56"/>
        </w:numPr>
        <w:spacing w:line="360" w:lineRule="auto"/>
        <w:contextualSpacing/>
        <w:rPr>
          <w:rFonts w:asciiTheme="minorHAnsi" w:hAnsiTheme="minorHAnsi"/>
        </w:rPr>
      </w:pPr>
      <w:r w:rsidRPr="006B5655">
        <w:rPr>
          <w:rFonts w:asciiTheme="minorHAnsi" w:hAnsiTheme="minorHAnsi"/>
        </w:rPr>
        <w:t>učí se spolupracovat při řešení problémů</w:t>
      </w:r>
    </w:p>
    <w:p w:rsidR="00BE180F" w:rsidRPr="006B5655" w:rsidRDefault="00BE180F" w:rsidP="006B1D7B">
      <w:pPr>
        <w:pStyle w:val="Odstavecseseznamem"/>
        <w:numPr>
          <w:ilvl w:val="0"/>
          <w:numId w:val="156"/>
        </w:numPr>
        <w:spacing w:line="360" w:lineRule="auto"/>
        <w:contextualSpacing/>
        <w:rPr>
          <w:rFonts w:asciiTheme="minorHAnsi" w:hAnsiTheme="minorHAnsi"/>
        </w:rPr>
      </w:pPr>
      <w:r w:rsidRPr="006B5655">
        <w:rPr>
          <w:rFonts w:asciiTheme="minorHAnsi" w:hAnsiTheme="minorHAnsi"/>
        </w:rPr>
        <w:t>učí se zobecňovat a porovnávat určité jevy</w:t>
      </w:r>
    </w:p>
    <w:p w:rsidR="00BE180F" w:rsidRPr="006B5655" w:rsidRDefault="00BE180F" w:rsidP="006B1D7B">
      <w:pPr>
        <w:pStyle w:val="Odstavecseseznamem"/>
        <w:numPr>
          <w:ilvl w:val="0"/>
          <w:numId w:val="156"/>
        </w:numPr>
        <w:spacing w:line="360" w:lineRule="auto"/>
        <w:contextualSpacing/>
        <w:rPr>
          <w:rFonts w:asciiTheme="minorHAnsi" w:hAnsiTheme="minorHAnsi"/>
        </w:rPr>
      </w:pPr>
      <w:r w:rsidRPr="006B5655">
        <w:rPr>
          <w:rFonts w:asciiTheme="minorHAnsi" w:hAnsiTheme="minorHAnsi"/>
        </w:rPr>
        <w:t>užívá vhodných informací k řešení problémů</w:t>
      </w:r>
    </w:p>
    <w:p w:rsidR="00BE180F" w:rsidRPr="006B5655" w:rsidRDefault="00BE180F" w:rsidP="006B1D7B">
      <w:pPr>
        <w:pStyle w:val="Odstavecseseznamem"/>
        <w:numPr>
          <w:ilvl w:val="0"/>
          <w:numId w:val="156"/>
        </w:numPr>
        <w:spacing w:line="360" w:lineRule="auto"/>
        <w:contextualSpacing/>
        <w:rPr>
          <w:rFonts w:asciiTheme="minorHAnsi" w:hAnsiTheme="minorHAnsi"/>
        </w:rPr>
      </w:pPr>
      <w:r w:rsidRPr="006B5655">
        <w:rPr>
          <w:rFonts w:asciiTheme="minorHAnsi" w:hAnsiTheme="minorHAnsi"/>
        </w:rPr>
        <w:t>uvážlivě se rozhoduje a volí vhodné způsoby řešení</w:t>
      </w:r>
    </w:p>
    <w:p w:rsidR="00BE180F" w:rsidRPr="006B5655" w:rsidRDefault="00BE180F" w:rsidP="00BE180F">
      <w:pPr>
        <w:rPr>
          <w:rFonts w:asciiTheme="minorHAnsi" w:hAnsiTheme="minorHAnsi"/>
        </w:rPr>
      </w:pPr>
    </w:p>
    <w:p w:rsidR="00BE180F" w:rsidRPr="006B5655" w:rsidRDefault="00BE180F" w:rsidP="00BE180F">
      <w:pPr>
        <w:rPr>
          <w:rFonts w:asciiTheme="minorHAnsi" w:hAnsiTheme="minorHAnsi"/>
          <w:b/>
        </w:rPr>
      </w:pPr>
      <w:r w:rsidRPr="006B5655">
        <w:rPr>
          <w:rFonts w:asciiTheme="minorHAnsi" w:hAnsiTheme="minorHAnsi"/>
          <w:b/>
        </w:rPr>
        <w:t>Kompetence komunikativní</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57"/>
        </w:numPr>
        <w:spacing w:line="360" w:lineRule="auto"/>
        <w:contextualSpacing/>
        <w:rPr>
          <w:rFonts w:asciiTheme="minorHAnsi" w:hAnsiTheme="minorHAnsi"/>
        </w:rPr>
      </w:pPr>
      <w:r w:rsidRPr="006B5655">
        <w:rPr>
          <w:rFonts w:asciiTheme="minorHAnsi" w:hAnsiTheme="minorHAnsi"/>
        </w:rPr>
        <w:t>vhodně a kultivovaně formuluje své myšlenky a názory</w:t>
      </w:r>
    </w:p>
    <w:p w:rsidR="00BE180F" w:rsidRPr="006B5655" w:rsidRDefault="00BE180F" w:rsidP="006B1D7B">
      <w:pPr>
        <w:pStyle w:val="Odstavecseseznamem"/>
        <w:numPr>
          <w:ilvl w:val="0"/>
          <w:numId w:val="157"/>
        </w:numPr>
        <w:spacing w:line="360" w:lineRule="auto"/>
        <w:contextualSpacing/>
        <w:rPr>
          <w:rFonts w:asciiTheme="minorHAnsi" w:hAnsiTheme="minorHAnsi"/>
        </w:rPr>
      </w:pPr>
      <w:r w:rsidRPr="006B5655">
        <w:rPr>
          <w:rFonts w:asciiTheme="minorHAnsi" w:hAnsiTheme="minorHAnsi"/>
        </w:rPr>
        <w:t>naslouchá názorům druhých a reaguje na ně</w:t>
      </w:r>
    </w:p>
    <w:p w:rsidR="00BE180F" w:rsidRPr="006B5655" w:rsidRDefault="00BE180F" w:rsidP="006B1D7B">
      <w:pPr>
        <w:pStyle w:val="Odstavecseseznamem"/>
        <w:numPr>
          <w:ilvl w:val="0"/>
          <w:numId w:val="157"/>
        </w:numPr>
        <w:spacing w:line="360" w:lineRule="auto"/>
        <w:contextualSpacing/>
        <w:rPr>
          <w:rFonts w:asciiTheme="minorHAnsi" w:hAnsiTheme="minorHAnsi"/>
        </w:rPr>
      </w:pPr>
      <w:r w:rsidRPr="006B5655">
        <w:rPr>
          <w:rFonts w:asciiTheme="minorHAnsi" w:hAnsiTheme="minorHAnsi"/>
        </w:rPr>
        <w:t>pracuje s různými typy textů (mluvenými a psanými)</w:t>
      </w:r>
    </w:p>
    <w:p w:rsidR="00BE180F" w:rsidRPr="006B5655" w:rsidRDefault="00BE180F" w:rsidP="006B1D7B">
      <w:pPr>
        <w:pStyle w:val="Odstavecseseznamem"/>
        <w:numPr>
          <w:ilvl w:val="0"/>
          <w:numId w:val="157"/>
        </w:numPr>
        <w:spacing w:line="360" w:lineRule="auto"/>
        <w:contextualSpacing/>
        <w:rPr>
          <w:rFonts w:asciiTheme="minorHAnsi" w:hAnsiTheme="minorHAnsi"/>
        </w:rPr>
      </w:pPr>
      <w:r w:rsidRPr="006B5655">
        <w:rPr>
          <w:rFonts w:asciiTheme="minorHAnsi" w:hAnsiTheme="minorHAnsi"/>
        </w:rPr>
        <w:t>zapojuje se do diskuze a obhajuje své názory</w:t>
      </w:r>
    </w:p>
    <w:p w:rsidR="00BE180F" w:rsidRPr="006B5655" w:rsidRDefault="00BE180F" w:rsidP="006B1D7B">
      <w:pPr>
        <w:pStyle w:val="Odstavecseseznamem"/>
        <w:numPr>
          <w:ilvl w:val="0"/>
          <w:numId w:val="157"/>
        </w:numPr>
        <w:spacing w:line="360" w:lineRule="auto"/>
        <w:contextualSpacing/>
        <w:rPr>
          <w:rFonts w:asciiTheme="minorHAnsi" w:hAnsiTheme="minorHAnsi"/>
        </w:rPr>
      </w:pPr>
      <w:r w:rsidRPr="006B5655">
        <w:rPr>
          <w:rFonts w:asciiTheme="minorHAnsi" w:hAnsiTheme="minorHAnsi"/>
        </w:rPr>
        <w:t>využívá nejrůznější informační a komunikační prostředky</w:t>
      </w:r>
    </w:p>
    <w:p w:rsidR="00BE180F" w:rsidRPr="006B5655" w:rsidRDefault="00BE180F" w:rsidP="00BE180F">
      <w:pPr>
        <w:rPr>
          <w:rFonts w:asciiTheme="minorHAnsi" w:hAnsiTheme="minorHAnsi"/>
        </w:rPr>
      </w:pPr>
      <w:r w:rsidRPr="006B5655">
        <w:rPr>
          <w:rFonts w:asciiTheme="minorHAnsi" w:hAnsiTheme="minorHAnsi"/>
        </w:rPr>
        <w:t xml:space="preserve"> </w:t>
      </w:r>
    </w:p>
    <w:p w:rsidR="00BE180F" w:rsidRPr="006B5655" w:rsidRDefault="00BE180F" w:rsidP="00BE180F">
      <w:pPr>
        <w:rPr>
          <w:rFonts w:asciiTheme="minorHAnsi" w:hAnsiTheme="minorHAnsi"/>
          <w:b/>
        </w:rPr>
      </w:pPr>
      <w:r w:rsidRPr="006B5655">
        <w:rPr>
          <w:rFonts w:asciiTheme="minorHAnsi" w:hAnsiTheme="minorHAnsi"/>
          <w:b/>
        </w:rPr>
        <w:t>Kompetence sociální a personální</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58"/>
        </w:numPr>
        <w:spacing w:line="360" w:lineRule="auto"/>
        <w:contextualSpacing/>
        <w:rPr>
          <w:rFonts w:asciiTheme="minorHAnsi" w:hAnsiTheme="minorHAnsi"/>
        </w:rPr>
      </w:pPr>
      <w:r w:rsidRPr="006B5655">
        <w:rPr>
          <w:rFonts w:asciiTheme="minorHAnsi" w:hAnsiTheme="minorHAnsi"/>
        </w:rPr>
        <w:t>spolupracuje ve skupině</w:t>
      </w:r>
    </w:p>
    <w:p w:rsidR="00BE180F" w:rsidRPr="006B5655" w:rsidRDefault="00BE180F" w:rsidP="006B1D7B">
      <w:pPr>
        <w:pStyle w:val="Odstavecseseznamem"/>
        <w:numPr>
          <w:ilvl w:val="0"/>
          <w:numId w:val="158"/>
        </w:numPr>
        <w:spacing w:line="360" w:lineRule="auto"/>
        <w:contextualSpacing/>
        <w:rPr>
          <w:rFonts w:asciiTheme="minorHAnsi" w:hAnsiTheme="minorHAnsi"/>
        </w:rPr>
      </w:pPr>
      <w:r w:rsidRPr="006B5655">
        <w:rPr>
          <w:rFonts w:asciiTheme="minorHAnsi" w:hAnsiTheme="minorHAnsi"/>
        </w:rPr>
        <w:lastRenderedPageBreak/>
        <w:t>podílí se na utváření atmosféry a klimatu ve třídě</w:t>
      </w:r>
    </w:p>
    <w:p w:rsidR="00BE180F" w:rsidRPr="006B5655" w:rsidRDefault="00BE180F" w:rsidP="006B1D7B">
      <w:pPr>
        <w:pStyle w:val="Odstavecseseznamem"/>
        <w:numPr>
          <w:ilvl w:val="0"/>
          <w:numId w:val="158"/>
        </w:numPr>
        <w:spacing w:line="360" w:lineRule="auto"/>
        <w:contextualSpacing/>
        <w:rPr>
          <w:rFonts w:asciiTheme="minorHAnsi" w:hAnsiTheme="minorHAnsi"/>
        </w:rPr>
      </w:pPr>
      <w:r w:rsidRPr="006B5655">
        <w:rPr>
          <w:rFonts w:asciiTheme="minorHAnsi" w:hAnsiTheme="minorHAnsi"/>
        </w:rPr>
        <w:t>dodržuje pravidla a zásady slušného chování</w:t>
      </w:r>
    </w:p>
    <w:p w:rsidR="00BE180F" w:rsidRPr="006B5655" w:rsidRDefault="00BE180F" w:rsidP="00BE180F">
      <w:pPr>
        <w:rPr>
          <w:rFonts w:asciiTheme="minorHAnsi" w:hAnsiTheme="minorHAnsi"/>
        </w:rPr>
      </w:pPr>
    </w:p>
    <w:p w:rsidR="00BE180F" w:rsidRPr="006B5655" w:rsidRDefault="00BE180F" w:rsidP="00BE180F">
      <w:pPr>
        <w:rPr>
          <w:rFonts w:asciiTheme="minorHAnsi" w:hAnsiTheme="minorHAnsi"/>
          <w:b/>
        </w:rPr>
      </w:pPr>
      <w:r w:rsidRPr="006B5655">
        <w:rPr>
          <w:rFonts w:asciiTheme="minorHAnsi" w:hAnsiTheme="minorHAnsi"/>
          <w:b/>
        </w:rPr>
        <w:t>Kompetence občanské</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59"/>
        </w:numPr>
        <w:spacing w:line="360" w:lineRule="auto"/>
        <w:contextualSpacing/>
        <w:rPr>
          <w:rFonts w:asciiTheme="minorHAnsi" w:hAnsiTheme="minorHAnsi"/>
        </w:rPr>
      </w:pPr>
      <w:r w:rsidRPr="006B5655">
        <w:rPr>
          <w:rFonts w:asciiTheme="minorHAnsi" w:hAnsiTheme="minorHAnsi"/>
        </w:rPr>
        <w:t>získává pozitivní postoj k uměleckým dílům</w:t>
      </w:r>
    </w:p>
    <w:p w:rsidR="00BE180F" w:rsidRPr="006B5655" w:rsidRDefault="00BE180F" w:rsidP="006B1D7B">
      <w:pPr>
        <w:pStyle w:val="Odstavecseseznamem"/>
        <w:numPr>
          <w:ilvl w:val="0"/>
          <w:numId w:val="159"/>
        </w:numPr>
        <w:spacing w:line="360" w:lineRule="auto"/>
        <w:contextualSpacing/>
        <w:rPr>
          <w:rFonts w:asciiTheme="minorHAnsi" w:hAnsiTheme="minorHAnsi"/>
        </w:rPr>
      </w:pPr>
      <w:r w:rsidRPr="006B5655">
        <w:rPr>
          <w:rFonts w:asciiTheme="minorHAnsi" w:hAnsiTheme="minorHAnsi"/>
        </w:rPr>
        <w:t>získává vztah k tradicím a kulturnímu dědictví</w:t>
      </w:r>
    </w:p>
    <w:p w:rsidR="00BE180F" w:rsidRPr="006B5655" w:rsidRDefault="00BE180F" w:rsidP="006B1D7B">
      <w:pPr>
        <w:pStyle w:val="Odstavecseseznamem"/>
        <w:numPr>
          <w:ilvl w:val="0"/>
          <w:numId w:val="159"/>
        </w:numPr>
        <w:spacing w:line="360" w:lineRule="auto"/>
        <w:contextualSpacing/>
        <w:rPr>
          <w:rFonts w:asciiTheme="minorHAnsi" w:hAnsiTheme="minorHAnsi"/>
        </w:rPr>
      </w:pPr>
      <w:r w:rsidRPr="006B5655">
        <w:rPr>
          <w:rFonts w:asciiTheme="minorHAnsi" w:hAnsiTheme="minorHAnsi"/>
        </w:rPr>
        <w:t>aktivně se zapojuje do kulturního dění</w:t>
      </w:r>
    </w:p>
    <w:p w:rsidR="00BE180F" w:rsidRPr="006B5655" w:rsidRDefault="00BE180F" w:rsidP="00BE180F">
      <w:pPr>
        <w:rPr>
          <w:rFonts w:asciiTheme="minorHAnsi" w:hAnsiTheme="minorHAnsi"/>
        </w:rPr>
      </w:pPr>
    </w:p>
    <w:p w:rsidR="00BE180F" w:rsidRPr="006B5655" w:rsidRDefault="00BE180F" w:rsidP="00BE180F">
      <w:pPr>
        <w:rPr>
          <w:rFonts w:asciiTheme="minorHAnsi" w:hAnsiTheme="minorHAnsi"/>
          <w:b/>
        </w:rPr>
      </w:pPr>
      <w:r w:rsidRPr="006B5655">
        <w:rPr>
          <w:rFonts w:asciiTheme="minorHAnsi" w:hAnsiTheme="minorHAnsi"/>
          <w:b/>
        </w:rPr>
        <w:t>Kompetence pracovní</w:t>
      </w:r>
    </w:p>
    <w:p w:rsidR="00BE180F" w:rsidRPr="006B5655" w:rsidRDefault="00BE180F" w:rsidP="00BE180F">
      <w:pPr>
        <w:rPr>
          <w:rFonts w:asciiTheme="minorHAnsi" w:hAnsiTheme="minorHAnsi"/>
          <w:b/>
        </w:rPr>
      </w:pPr>
      <w:r w:rsidRPr="006B5655">
        <w:rPr>
          <w:rFonts w:asciiTheme="minorHAnsi" w:hAnsiTheme="minorHAnsi"/>
          <w:b/>
        </w:rPr>
        <w:t>Žák</w:t>
      </w:r>
    </w:p>
    <w:p w:rsidR="00BE180F" w:rsidRPr="006B5655" w:rsidRDefault="00BE180F" w:rsidP="006B1D7B">
      <w:pPr>
        <w:pStyle w:val="Odstavecseseznamem"/>
        <w:numPr>
          <w:ilvl w:val="0"/>
          <w:numId w:val="160"/>
        </w:numPr>
        <w:spacing w:line="360" w:lineRule="auto"/>
        <w:contextualSpacing/>
        <w:rPr>
          <w:rFonts w:asciiTheme="minorHAnsi" w:hAnsiTheme="minorHAnsi"/>
        </w:rPr>
      </w:pPr>
      <w:r w:rsidRPr="006B5655">
        <w:rPr>
          <w:rFonts w:asciiTheme="minorHAnsi" w:hAnsiTheme="minorHAnsi"/>
        </w:rPr>
        <w:t>používá své znalosti a vědomosti</w:t>
      </w:r>
    </w:p>
    <w:p w:rsidR="00BE180F" w:rsidRPr="006B5655" w:rsidRDefault="00BE180F" w:rsidP="006B1D7B">
      <w:pPr>
        <w:pStyle w:val="Odstavecseseznamem"/>
        <w:numPr>
          <w:ilvl w:val="0"/>
          <w:numId w:val="160"/>
        </w:numPr>
        <w:spacing w:line="360" w:lineRule="auto"/>
        <w:contextualSpacing/>
        <w:rPr>
          <w:rFonts w:asciiTheme="minorHAnsi" w:hAnsiTheme="minorHAnsi"/>
        </w:rPr>
      </w:pPr>
      <w:r w:rsidRPr="006B5655">
        <w:rPr>
          <w:rFonts w:asciiTheme="minorHAnsi" w:hAnsiTheme="minorHAnsi"/>
        </w:rPr>
        <w:t xml:space="preserve">dodržuje stanovená pravidla </w:t>
      </w:r>
    </w:p>
    <w:p w:rsidR="00732316" w:rsidRPr="006B5655" w:rsidRDefault="00732316" w:rsidP="00732316">
      <w:pPr>
        <w:jc w:val="both"/>
        <w:rPr>
          <w:rFonts w:ascii="Calibri" w:hAnsi="Calibri"/>
          <w:b/>
          <w:sz w:val="28"/>
          <w:szCs w:val="28"/>
        </w:rPr>
      </w:pPr>
      <w:r w:rsidRPr="006B5655">
        <w:rPr>
          <w:rFonts w:ascii="Calibri" w:hAnsi="Calibri"/>
          <w:b/>
          <w:sz w:val="28"/>
          <w:szCs w:val="28"/>
        </w:rPr>
        <w:t>Časové a organizační vymezení výuky</w:t>
      </w:r>
    </w:p>
    <w:p w:rsidR="00732316" w:rsidRPr="006B5655" w:rsidRDefault="00732316" w:rsidP="00732316">
      <w:pPr>
        <w:spacing w:line="360" w:lineRule="auto"/>
        <w:ind w:left="360"/>
        <w:jc w:val="both"/>
        <w:rPr>
          <w:rFonts w:ascii="Calibri" w:hAnsi="Calibri"/>
        </w:rPr>
      </w:pPr>
      <w:r w:rsidRPr="006B5655">
        <w:rPr>
          <w:rFonts w:ascii="Calibri" w:hAnsi="Calibri"/>
        </w:rPr>
        <w:t>Výuka probíhá většinou ve třídách, hojně se využívá možnost návštěvy Vzorné lidové knihovny Velké Popovice.</w:t>
      </w:r>
    </w:p>
    <w:p w:rsidR="00732316" w:rsidRPr="006B5655" w:rsidRDefault="00732316" w:rsidP="00732316">
      <w:pPr>
        <w:tabs>
          <w:tab w:val="left" w:pos="5820"/>
        </w:tabs>
        <w:spacing w:line="360" w:lineRule="auto"/>
        <w:ind w:left="360"/>
        <w:jc w:val="both"/>
        <w:rPr>
          <w:rFonts w:ascii="Calibri" w:hAnsi="Calibri"/>
          <w:b/>
        </w:rPr>
      </w:pPr>
      <w:r w:rsidRPr="006B5655">
        <w:rPr>
          <w:rFonts w:ascii="Calibri" w:hAnsi="Calibri"/>
          <w:b/>
        </w:rPr>
        <w:t>Vyučovací předmět Český jazyk je úzce spjat s:</w:t>
      </w:r>
    </w:p>
    <w:p w:rsidR="00732316" w:rsidRPr="006B5655" w:rsidRDefault="00732316" w:rsidP="00732316">
      <w:pPr>
        <w:spacing w:line="360" w:lineRule="auto"/>
        <w:ind w:left="360"/>
        <w:jc w:val="both"/>
        <w:rPr>
          <w:rFonts w:ascii="Calibri" w:hAnsi="Calibri"/>
        </w:rPr>
      </w:pPr>
      <w:r w:rsidRPr="006B5655">
        <w:rPr>
          <w:rFonts w:ascii="Calibri" w:hAnsi="Calibri"/>
          <w:b/>
        </w:rPr>
        <w:t xml:space="preserve">dějepisem </w:t>
      </w:r>
      <w:r w:rsidRPr="006B5655">
        <w:rPr>
          <w:rFonts w:ascii="Calibri" w:hAnsi="Calibri"/>
        </w:rPr>
        <w:t>(např. období Velké Moravy – misijní činnost Konstantina a Metoděje, husitství, veleslavínské období, období národního obrození)</w:t>
      </w:r>
    </w:p>
    <w:p w:rsidR="00732316" w:rsidRPr="006B5655" w:rsidRDefault="00732316" w:rsidP="00732316">
      <w:pPr>
        <w:spacing w:line="360" w:lineRule="auto"/>
        <w:ind w:left="360"/>
        <w:jc w:val="both"/>
        <w:rPr>
          <w:rFonts w:ascii="Calibri" w:hAnsi="Calibri"/>
        </w:rPr>
      </w:pPr>
      <w:r w:rsidRPr="006B5655">
        <w:rPr>
          <w:rFonts w:ascii="Calibri" w:hAnsi="Calibri"/>
          <w:b/>
        </w:rPr>
        <w:t xml:space="preserve"> informačními a komunikačními technologiemi</w:t>
      </w:r>
      <w:r w:rsidRPr="006B5655">
        <w:rPr>
          <w:rFonts w:ascii="Calibri" w:hAnsi="Calibri"/>
        </w:rPr>
        <w:t xml:space="preserve"> (komunikace prostřednictvím elektronické pošty, dodržování vžitých konvencí a pravidel – forma vhodná pro danou technologii, náležitosti apod.)</w:t>
      </w:r>
    </w:p>
    <w:p w:rsidR="00732316" w:rsidRPr="006B5655" w:rsidRDefault="00732316" w:rsidP="00732316">
      <w:pPr>
        <w:spacing w:line="360" w:lineRule="auto"/>
        <w:ind w:left="360"/>
        <w:jc w:val="both"/>
        <w:rPr>
          <w:rFonts w:ascii="Calibri" w:hAnsi="Calibri"/>
        </w:rPr>
      </w:pPr>
      <w:r w:rsidRPr="006B5655">
        <w:rPr>
          <w:rFonts w:ascii="Calibri" w:hAnsi="Calibri"/>
        </w:rPr>
        <w:t xml:space="preserve"> </w:t>
      </w:r>
      <w:r w:rsidRPr="006B5655">
        <w:rPr>
          <w:rFonts w:ascii="Calibri" w:hAnsi="Calibri"/>
          <w:b/>
        </w:rPr>
        <w:t>hudební výchovou</w:t>
      </w:r>
      <w:r w:rsidRPr="006B5655">
        <w:rPr>
          <w:rFonts w:ascii="Calibri" w:hAnsi="Calibri"/>
        </w:rPr>
        <w:t xml:space="preserve"> (lidová slovesnost, melodrama, písničkáři, …)</w:t>
      </w:r>
    </w:p>
    <w:p w:rsidR="00732316" w:rsidRPr="006B5655" w:rsidRDefault="00732316" w:rsidP="00732316">
      <w:pPr>
        <w:spacing w:line="360" w:lineRule="auto"/>
        <w:ind w:left="360"/>
        <w:jc w:val="both"/>
        <w:rPr>
          <w:rFonts w:ascii="Calibri" w:hAnsi="Calibri"/>
        </w:rPr>
      </w:pPr>
      <w:r w:rsidRPr="006B5655">
        <w:rPr>
          <w:rFonts w:ascii="Calibri" w:hAnsi="Calibri"/>
          <w:b/>
        </w:rPr>
        <w:t xml:space="preserve"> výtvarnou výchovou</w:t>
      </w:r>
      <w:r w:rsidRPr="006B5655">
        <w:rPr>
          <w:rFonts w:ascii="Calibri" w:hAnsi="Calibri"/>
        </w:rPr>
        <w:t xml:space="preserve"> (líčení)</w:t>
      </w:r>
    </w:p>
    <w:p w:rsidR="00732316" w:rsidRPr="006B5655" w:rsidRDefault="00732316" w:rsidP="00732316">
      <w:pPr>
        <w:spacing w:line="360" w:lineRule="auto"/>
        <w:ind w:left="360"/>
        <w:jc w:val="both"/>
        <w:rPr>
          <w:rFonts w:ascii="Calibri" w:hAnsi="Calibri"/>
        </w:rPr>
      </w:pPr>
      <w:r w:rsidRPr="006B5655">
        <w:rPr>
          <w:rFonts w:ascii="Calibri" w:hAnsi="Calibri"/>
        </w:rPr>
        <w:t xml:space="preserve"> </w:t>
      </w:r>
      <w:r w:rsidRPr="006B5655">
        <w:rPr>
          <w:rFonts w:ascii="Calibri" w:hAnsi="Calibri"/>
          <w:b/>
        </w:rPr>
        <w:t>občanskou výchovou</w:t>
      </w:r>
      <w:r w:rsidRPr="006B5655">
        <w:rPr>
          <w:rFonts w:ascii="Calibri" w:hAnsi="Calibri"/>
        </w:rPr>
        <w:t xml:space="preserve"> (osobnost)</w:t>
      </w:r>
    </w:p>
    <w:p w:rsidR="00732316" w:rsidRPr="006B5655" w:rsidRDefault="00732316" w:rsidP="00732316">
      <w:pPr>
        <w:pStyle w:val="Odstavecseseznamem"/>
        <w:ind w:left="720" w:right="-468"/>
        <w:jc w:val="both"/>
        <w:rPr>
          <w:rFonts w:ascii="Calibri" w:hAnsi="Calibri"/>
          <w:b/>
        </w:rPr>
      </w:pPr>
    </w:p>
    <w:tbl>
      <w:tblPr>
        <w:tblW w:w="567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2934"/>
      </w:tblGrid>
      <w:tr w:rsidR="00732316" w:rsidRPr="006B5655" w:rsidTr="00732316">
        <w:tc>
          <w:tcPr>
            <w:tcW w:w="2736" w:type="dxa"/>
          </w:tcPr>
          <w:p w:rsidR="00732316" w:rsidRPr="006B5655" w:rsidRDefault="00732316" w:rsidP="00732316">
            <w:pPr>
              <w:spacing w:line="360" w:lineRule="auto"/>
              <w:jc w:val="center"/>
              <w:rPr>
                <w:rFonts w:ascii="Calibri" w:hAnsi="Calibri"/>
                <w:b/>
              </w:rPr>
            </w:pPr>
            <w:r w:rsidRPr="006B5655">
              <w:rPr>
                <w:rFonts w:ascii="Calibri" w:hAnsi="Calibri"/>
                <w:b/>
              </w:rPr>
              <w:t>Ročník</w:t>
            </w:r>
          </w:p>
        </w:tc>
        <w:tc>
          <w:tcPr>
            <w:tcW w:w="2934" w:type="dxa"/>
          </w:tcPr>
          <w:p w:rsidR="00732316" w:rsidRPr="006B5655" w:rsidRDefault="00732316" w:rsidP="00732316">
            <w:pPr>
              <w:spacing w:line="360" w:lineRule="auto"/>
              <w:jc w:val="center"/>
              <w:rPr>
                <w:rFonts w:ascii="Calibri" w:hAnsi="Calibri"/>
                <w:b/>
              </w:rPr>
            </w:pPr>
            <w:r w:rsidRPr="006B5655">
              <w:rPr>
                <w:rFonts w:ascii="Calibri" w:hAnsi="Calibri"/>
                <w:b/>
              </w:rPr>
              <w:t>Počet vyučovacích hodin</w:t>
            </w:r>
          </w:p>
        </w:tc>
      </w:tr>
      <w:tr w:rsidR="00732316" w:rsidRPr="006B5655" w:rsidTr="00732316">
        <w:tc>
          <w:tcPr>
            <w:tcW w:w="2736" w:type="dxa"/>
          </w:tcPr>
          <w:p w:rsidR="00732316" w:rsidRPr="006B5655" w:rsidRDefault="00732316" w:rsidP="00732316">
            <w:pPr>
              <w:spacing w:line="360" w:lineRule="auto"/>
              <w:jc w:val="center"/>
              <w:rPr>
                <w:rFonts w:ascii="Calibri" w:hAnsi="Calibri"/>
              </w:rPr>
            </w:pPr>
            <w:r w:rsidRPr="006B5655">
              <w:rPr>
                <w:rFonts w:ascii="Calibri" w:hAnsi="Calibri"/>
              </w:rPr>
              <w:t>Šestý</w:t>
            </w:r>
          </w:p>
        </w:tc>
        <w:tc>
          <w:tcPr>
            <w:tcW w:w="2934" w:type="dxa"/>
          </w:tcPr>
          <w:p w:rsidR="00732316" w:rsidRPr="006B5655" w:rsidRDefault="00732316" w:rsidP="00732316">
            <w:pPr>
              <w:spacing w:line="360" w:lineRule="auto"/>
              <w:jc w:val="center"/>
              <w:rPr>
                <w:rFonts w:ascii="Calibri" w:hAnsi="Calibri"/>
              </w:rPr>
            </w:pPr>
            <w:r w:rsidRPr="006B5655">
              <w:rPr>
                <w:rFonts w:ascii="Calibri" w:hAnsi="Calibri"/>
              </w:rPr>
              <w:t>4</w:t>
            </w:r>
          </w:p>
        </w:tc>
      </w:tr>
      <w:tr w:rsidR="00732316" w:rsidRPr="006B5655" w:rsidTr="00732316">
        <w:tc>
          <w:tcPr>
            <w:tcW w:w="2736" w:type="dxa"/>
          </w:tcPr>
          <w:p w:rsidR="00732316" w:rsidRPr="006B5655" w:rsidRDefault="00732316" w:rsidP="00732316">
            <w:pPr>
              <w:spacing w:line="360" w:lineRule="auto"/>
              <w:jc w:val="center"/>
              <w:rPr>
                <w:rFonts w:ascii="Calibri" w:hAnsi="Calibri"/>
              </w:rPr>
            </w:pPr>
            <w:r w:rsidRPr="006B5655">
              <w:rPr>
                <w:rFonts w:ascii="Calibri" w:hAnsi="Calibri"/>
              </w:rPr>
              <w:t>Sedmý</w:t>
            </w:r>
          </w:p>
        </w:tc>
        <w:tc>
          <w:tcPr>
            <w:tcW w:w="2934" w:type="dxa"/>
          </w:tcPr>
          <w:p w:rsidR="00732316" w:rsidRPr="006B5655" w:rsidRDefault="00732316" w:rsidP="00732316">
            <w:pPr>
              <w:spacing w:line="360" w:lineRule="auto"/>
              <w:jc w:val="center"/>
              <w:rPr>
                <w:rFonts w:ascii="Calibri" w:hAnsi="Calibri"/>
              </w:rPr>
            </w:pPr>
            <w:r w:rsidRPr="006B5655">
              <w:rPr>
                <w:rFonts w:ascii="Calibri" w:hAnsi="Calibri"/>
              </w:rPr>
              <w:t>4</w:t>
            </w:r>
          </w:p>
        </w:tc>
      </w:tr>
      <w:tr w:rsidR="00732316" w:rsidRPr="006B5655" w:rsidTr="00732316">
        <w:tc>
          <w:tcPr>
            <w:tcW w:w="2736" w:type="dxa"/>
          </w:tcPr>
          <w:p w:rsidR="00732316" w:rsidRPr="006B5655" w:rsidRDefault="00732316" w:rsidP="00732316">
            <w:pPr>
              <w:spacing w:line="360" w:lineRule="auto"/>
              <w:jc w:val="center"/>
              <w:rPr>
                <w:rFonts w:ascii="Calibri" w:hAnsi="Calibri"/>
              </w:rPr>
            </w:pPr>
            <w:r w:rsidRPr="006B5655">
              <w:rPr>
                <w:rFonts w:ascii="Calibri" w:hAnsi="Calibri"/>
              </w:rPr>
              <w:t>Osmý</w:t>
            </w:r>
          </w:p>
        </w:tc>
        <w:tc>
          <w:tcPr>
            <w:tcW w:w="2934" w:type="dxa"/>
          </w:tcPr>
          <w:p w:rsidR="00732316" w:rsidRPr="006B5655" w:rsidRDefault="00732316" w:rsidP="00732316">
            <w:pPr>
              <w:spacing w:line="360" w:lineRule="auto"/>
              <w:jc w:val="center"/>
              <w:rPr>
                <w:rFonts w:ascii="Calibri" w:hAnsi="Calibri"/>
              </w:rPr>
            </w:pPr>
            <w:r w:rsidRPr="006B5655">
              <w:rPr>
                <w:rFonts w:ascii="Calibri" w:hAnsi="Calibri"/>
              </w:rPr>
              <w:t>4</w:t>
            </w:r>
          </w:p>
        </w:tc>
      </w:tr>
      <w:tr w:rsidR="00732316" w:rsidRPr="006B5655" w:rsidTr="00732316">
        <w:tc>
          <w:tcPr>
            <w:tcW w:w="2736" w:type="dxa"/>
          </w:tcPr>
          <w:p w:rsidR="00732316" w:rsidRPr="006B5655" w:rsidRDefault="00732316" w:rsidP="00732316">
            <w:pPr>
              <w:spacing w:line="360" w:lineRule="auto"/>
              <w:jc w:val="center"/>
              <w:rPr>
                <w:rFonts w:ascii="Calibri" w:hAnsi="Calibri"/>
              </w:rPr>
            </w:pPr>
            <w:r w:rsidRPr="006B5655">
              <w:rPr>
                <w:rFonts w:ascii="Calibri" w:hAnsi="Calibri"/>
              </w:rPr>
              <w:t>Devátý</w:t>
            </w:r>
          </w:p>
        </w:tc>
        <w:tc>
          <w:tcPr>
            <w:tcW w:w="2934" w:type="dxa"/>
          </w:tcPr>
          <w:p w:rsidR="00732316" w:rsidRPr="006B5655" w:rsidRDefault="00732316" w:rsidP="00732316">
            <w:pPr>
              <w:spacing w:line="360" w:lineRule="auto"/>
              <w:jc w:val="center"/>
              <w:rPr>
                <w:rFonts w:ascii="Calibri" w:hAnsi="Calibri"/>
              </w:rPr>
            </w:pPr>
            <w:r w:rsidRPr="006B5655">
              <w:rPr>
                <w:rFonts w:ascii="Calibri" w:hAnsi="Calibri"/>
              </w:rPr>
              <w:t>5</w:t>
            </w:r>
          </w:p>
        </w:tc>
      </w:tr>
      <w:tr w:rsidR="00732316" w:rsidRPr="006B5655" w:rsidTr="00732316">
        <w:tc>
          <w:tcPr>
            <w:tcW w:w="2736" w:type="dxa"/>
          </w:tcPr>
          <w:p w:rsidR="00732316" w:rsidRPr="006B5655" w:rsidRDefault="00732316" w:rsidP="00732316">
            <w:pPr>
              <w:spacing w:line="360" w:lineRule="auto"/>
              <w:jc w:val="center"/>
              <w:rPr>
                <w:rFonts w:ascii="Calibri" w:hAnsi="Calibri"/>
                <w:b/>
              </w:rPr>
            </w:pPr>
            <w:r w:rsidRPr="006B5655">
              <w:rPr>
                <w:rFonts w:ascii="Calibri" w:hAnsi="Calibri"/>
                <w:b/>
              </w:rPr>
              <w:t>CELKEM</w:t>
            </w:r>
          </w:p>
        </w:tc>
        <w:tc>
          <w:tcPr>
            <w:tcW w:w="2934" w:type="dxa"/>
          </w:tcPr>
          <w:p w:rsidR="00732316" w:rsidRPr="006B5655" w:rsidRDefault="00732316" w:rsidP="00732316">
            <w:pPr>
              <w:spacing w:line="360" w:lineRule="auto"/>
              <w:jc w:val="center"/>
              <w:rPr>
                <w:rFonts w:ascii="Calibri" w:hAnsi="Calibri"/>
                <w:b/>
              </w:rPr>
            </w:pPr>
            <w:r w:rsidRPr="006B5655">
              <w:rPr>
                <w:rFonts w:ascii="Calibri" w:hAnsi="Calibri"/>
                <w:b/>
              </w:rPr>
              <w:t>17</w:t>
            </w:r>
          </w:p>
        </w:tc>
      </w:tr>
    </w:tbl>
    <w:p w:rsidR="00732316" w:rsidRPr="006B5655" w:rsidRDefault="00732316" w:rsidP="00732316">
      <w:pPr>
        <w:spacing w:line="360" w:lineRule="auto"/>
        <w:contextualSpacing/>
        <w:rPr>
          <w:rFonts w:asciiTheme="minorHAnsi" w:hAnsiTheme="minorHAnsi"/>
        </w:rPr>
      </w:pPr>
    </w:p>
    <w:p w:rsidR="00386415" w:rsidRPr="006B5655" w:rsidRDefault="00386415" w:rsidP="003F41D0">
      <w:pPr>
        <w:rPr>
          <w:rFonts w:ascii="Calibri" w:hAnsi="Calibri"/>
          <w:b/>
          <w:sz w:val="28"/>
          <w:szCs w:val="28"/>
        </w:rPr>
      </w:pPr>
    </w:p>
    <w:p w:rsidR="00386415" w:rsidRPr="006B5655" w:rsidRDefault="00386415" w:rsidP="003F41D0">
      <w:pPr>
        <w:rPr>
          <w:rFonts w:ascii="Calibri" w:hAnsi="Calibri"/>
          <w:b/>
          <w:sz w:val="28"/>
          <w:szCs w:val="28"/>
        </w:rPr>
      </w:pPr>
    </w:p>
    <w:p w:rsidR="00386415" w:rsidRPr="006B5655" w:rsidRDefault="00386415" w:rsidP="003F41D0">
      <w:pPr>
        <w:rPr>
          <w:rFonts w:ascii="Calibri" w:hAnsi="Calibri"/>
          <w:b/>
          <w:sz w:val="28"/>
          <w:szCs w:val="28"/>
        </w:rPr>
      </w:pPr>
    </w:p>
    <w:p w:rsidR="00386415" w:rsidRPr="006B5655" w:rsidRDefault="00386415" w:rsidP="003F41D0">
      <w:pPr>
        <w:rPr>
          <w:rFonts w:ascii="Calibri" w:hAnsi="Calibri"/>
          <w:b/>
          <w:sz w:val="28"/>
          <w:szCs w:val="28"/>
        </w:rPr>
      </w:pPr>
    </w:p>
    <w:p w:rsidR="00386415" w:rsidRPr="006B5655" w:rsidRDefault="00386415" w:rsidP="003F41D0">
      <w:pPr>
        <w:rPr>
          <w:rFonts w:ascii="Calibri" w:hAnsi="Calibri"/>
          <w:b/>
          <w:sz w:val="28"/>
          <w:szCs w:val="28"/>
        </w:rPr>
      </w:pPr>
    </w:p>
    <w:p w:rsidR="003F41D0" w:rsidRPr="006B5655" w:rsidRDefault="00732316" w:rsidP="003F41D0">
      <w:pPr>
        <w:rPr>
          <w:rFonts w:ascii="Calibri" w:hAnsi="Calibri"/>
          <w:b/>
          <w:sz w:val="28"/>
          <w:szCs w:val="28"/>
        </w:rPr>
      </w:pPr>
      <w:r w:rsidRPr="006B5655">
        <w:rPr>
          <w:rFonts w:ascii="Calibri" w:hAnsi="Calibri"/>
          <w:b/>
          <w:sz w:val="28"/>
          <w:szCs w:val="28"/>
        </w:rPr>
        <w:lastRenderedPageBreak/>
        <w:t>Vzdělávací obsah - výstupy</w:t>
      </w:r>
    </w:p>
    <w:p w:rsidR="003F41D0" w:rsidRPr="006B5655" w:rsidRDefault="003F41D0" w:rsidP="003F41D0">
      <w:pPr>
        <w:jc w:val="both"/>
        <w:rPr>
          <w:rFonts w:ascii="Calibri" w:hAnsi="Calibri"/>
          <w:b/>
          <w:bCs/>
          <w:caps/>
        </w:rPr>
      </w:pPr>
      <w:r w:rsidRPr="006B5655">
        <w:rPr>
          <w:rFonts w:ascii="Calibri" w:hAnsi="Calibri"/>
          <w:b/>
          <w:bCs/>
          <w:caps/>
        </w:rPr>
        <w:t>KOMUNIKAČNÍ A SLOHOVÁ VÝCHOVA</w:t>
      </w:r>
    </w:p>
    <w:p w:rsidR="003F41D0" w:rsidRPr="006B5655" w:rsidRDefault="003F41D0" w:rsidP="003F41D0">
      <w:pPr>
        <w:spacing w:line="360" w:lineRule="auto"/>
        <w:rPr>
          <w:rFonts w:ascii="Calibri" w:hAnsi="Calibri"/>
          <w:b/>
          <w:szCs w:val="28"/>
        </w:rPr>
      </w:pPr>
      <w:r w:rsidRPr="006B5655">
        <w:rPr>
          <w:rFonts w:ascii="Calibri" w:hAnsi="Calibri"/>
          <w:b/>
          <w:szCs w:val="28"/>
        </w:rPr>
        <w:t>žák</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odlišuje ve čteném nebo slyšeném textu fakta od názorů a hodnocení, ověřuje fakta pomocí otázek nebo porovnáváním s dostupnými informačními zdroji</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rozlišuje subjektivní a objektivní sdělení a komunikační záměr partnera v hovoru</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rozpoznává manipulativní komunikaci v masmédiích a zaujímá k ní kritický postoj</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dorozumívá se kultivovaně, výstižně, jazykovými prostředky vhodnými pro danou komunikační situaci</w:t>
      </w:r>
    </w:p>
    <w:p w:rsidR="00DF5D7E"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 xml:space="preserve">odlišuje spisovný a nespisovný projev a vhodně užívá spisovné jazykové prostředky vzhledem ke svému komunikačnímu záměru </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v mluveném projevu připraveném i improvizovaném, vhodně užívá verbálních, nonverbálních i paralingválních prostředků řeči</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zapojuje se do diskuse, řídí ji a využívá zásad komunikace a pravidel dialogu</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využívá základy studijního čtení – vyhledá klíčová slova, formuluje hlavní myšlenky textu, vytvoří otázky a stručné poznámky, výpisky nebo výtah z přečteného textu; samostatně připraví a s oporou o text přednese referát</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uspořádá informace v textu s ohledem na jeho účel, vytvoří koherentní text s dodržováním pravidel mezivětného navazování</w:t>
      </w:r>
    </w:p>
    <w:p w:rsidR="003F41D0" w:rsidRPr="006B5655" w:rsidRDefault="003F41D0" w:rsidP="006A47D3">
      <w:pPr>
        <w:pStyle w:val="Default"/>
        <w:numPr>
          <w:ilvl w:val="0"/>
          <w:numId w:val="46"/>
        </w:numPr>
        <w:tabs>
          <w:tab w:val="num" w:pos="760"/>
        </w:tabs>
        <w:spacing w:line="360" w:lineRule="auto"/>
        <w:jc w:val="both"/>
        <w:rPr>
          <w:rFonts w:ascii="Calibri" w:hAnsi="Calibri"/>
          <w:bCs/>
          <w:color w:val="auto"/>
          <w:szCs w:val="22"/>
        </w:rPr>
      </w:pPr>
      <w:r w:rsidRPr="006B5655">
        <w:rPr>
          <w:rFonts w:ascii="Calibri" w:hAnsi="Calibri"/>
          <w:bCs/>
          <w:color w:val="auto"/>
          <w:szCs w:val="22"/>
        </w:rPr>
        <w:t>využívá poznatků o jazyce a stylu ke gramaticky i věcně správnému písemnému projevu a k tvořivé práci s textem nebo i k vlastnímu tvořivému psaní na základě svých dispozic a osobních zájmů</w:t>
      </w:r>
    </w:p>
    <w:p w:rsidR="003F41D0" w:rsidRPr="006B5655" w:rsidRDefault="003F41D0" w:rsidP="003F41D0">
      <w:pPr>
        <w:ind w:left="40"/>
        <w:jc w:val="both"/>
      </w:pPr>
    </w:p>
    <w:p w:rsidR="003F41D0" w:rsidRPr="006B5655" w:rsidRDefault="003F41D0" w:rsidP="00882957">
      <w:pPr>
        <w:jc w:val="both"/>
        <w:rPr>
          <w:rFonts w:ascii="Calibri" w:hAnsi="Calibri"/>
          <w:b/>
          <w:caps/>
          <w:szCs w:val="28"/>
        </w:rPr>
      </w:pPr>
      <w:r w:rsidRPr="006B5655">
        <w:rPr>
          <w:rFonts w:ascii="Calibri" w:hAnsi="Calibri"/>
          <w:b/>
          <w:caps/>
          <w:szCs w:val="28"/>
        </w:rPr>
        <w:t>JAZYKOVÁ VÝCHOVA</w:t>
      </w:r>
    </w:p>
    <w:p w:rsidR="003F41D0" w:rsidRPr="006B5655" w:rsidRDefault="003F41D0" w:rsidP="003F41D0">
      <w:pPr>
        <w:spacing w:line="360" w:lineRule="auto"/>
        <w:jc w:val="both"/>
        <w:rPr>
          <w:rFonts w:ascii="Calibri" w:hAnsi="Calibri"/>
          <w:b/>
          <w:szCs w:val="28"/>
        </w:rPr>
      </w:pPr>
      <w:r w:rsidRPr="006B5655">
        <w:rPr>
          <w:rFonts w:ascii="Calibri" w:hAnsi="Calibri"/>
          <w:b/>
          <w:szCs w:val="28"/>
        </w:rPr>
        <w:t>žák</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spisovně vyslovuje česká a běžně užívaná cizí slova</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rozlišuje a příklady v textu dokládá nejdůležitější způsoby obohacování slovní zásoby a zásady tvoření českých slov, rozpoznává přenesen</w:t>
      </w:r>
      <w:r w:rsidR="006776FD" w:rsidRPr="006B5655">
        <w:rPr>
          <w:rFonts w:ascii="Calibri" w:hAnsi="Calibri"/>
          <w:bCs/>
          <w:color w:val="auto"/>
          <w:szCs w:val="22"/>
        </w:rPr>
        <w:t>á pojmenování, zvláště ve frazéme</w:t>
      </w:r>
      <w:r w:rsidRPr="006B5655">
        <w:rPr>
          <w:rFonts w:ascii="Calibri" w:hAnsi="Calibri"/>
          <w:bCs/>
          <w:color w:val="auto"/>
          <w:szCs w:val="22"/>
        </w:rPr>
        <w:t>ch</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 xml:space="preserve">samostatně pracuje s Pravidly českého pravopisu, se Slovníkem spisovné češtiny a s dalšími slovníky a příručkami </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správně třídí slovní druhy, tvoří spisovné tvary slov a vědomě jich používá ve vhodné komunikační situaci</w:t>
      </w:r>
    </w:p>
    <w:p w:rsidR="006776FD"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 xml:space="preserve">využívá znalostí o jazykové normě při tvorbě vhodných jazykových projevů podle komunikační situace </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rozlišuje významové vztahy gramatických jednotek ve větě a v souvětí</w:t>
      </w:r>
    </w:p>
    <w:p w:rsidR="003F41D0" w:rsidRPr="006B5655" w:rsidRDefault="003F41D0" w:rsidP="006A47D3">
      <w:pPr>
        <w:pStyle w:val="Default"/>
        <w:numPr>
          <w:ilvl w:val="0"/>
          <w:numId w:val="47"/>
        </w:numPr>
        <w:tabs>
          <w:tab w:val="num" w:pos="760"/>
        </w:tabs>
        <w:spacing w:line="360" w:lineRule="auto"/>
        <w:jc w:val="both"/>
        <w:rPr>
          <w:rFonts w:ascii="Calibri" w:hAnsi="Calibri"/>
          <w:bCs/>
          <w:color w:val="auto"/>
          <w:szCs w:val="22"/>
        </w:rPr>
      </w:pPr>
      <w:r w:rsidRPr="006B5655">
        <w:rPr>
          <w:rFonts w:ascii="Calibri" w:hAnsi="Calibri"/>
          <w:bCs/>
          <w:color w:val="auto"/>
          <w:szCs w:val="22"/>
        </w:rPr>
        <w:t>v písemném projevu zvládá pravopis lexikální, slovotvorný, morfologický i syntaktický ve větě jednoduché i souvětí</w:t>
      </w:r>
    </w:p>
    <w:p w:rsidR="003F41D0" w:rsidRPr="006B5655" w:rsidRDefault="003F41D0" w:rsidP="006A47D3">
      <w:pPr>
        <w:pStyle w:val="Odstavecseseznamem"/>
        <w:numPr>
          <w:ilvl w:val="0"/>
          <w:numId w:val="47"/>
        </w:numPr>
        <w:jc w:val="both"/>
      </w:pPr>
      <w:r w:rsidRPr="006B5655">
        <w:rPr>
          <w:rFonts w:ascii="Calibri" w:hAnsi="Calibri"/>
          <w:bCs/>
          <w:szCs w:val="22"/>
        </w:rPr>
        <w:t>rozlišuje spisovný jazyk, nářečí a obecnou češtinu a zdůvodní jejich užití</w:t>
      </w:r>
    </w:p>
    <w:p w:rsidR="003F41D0" w:rsidRPr="006B5655" w:rsidRDefault="003F41D0" w:rsidP="003F41D0">
      <w:pPr>
        <w:jc w:val="both"/>
        <w:rPr>
          <w:rFonts w:ascii="Calibri" w:hAnsi="Calibri"/>
          <w:bCs/>
        </w:rPr>
      </w:pPr>
    </w:p>
    <w:p w:rsidR="003F41D0" w:rsidRPr="006B5655" w:rsidRDefault="003F41D0" w:rsidP="003F41D0">
      <w:pPr>
        <w:jc w:val="both"/>
        <w:rPr>
          <w:rFonts w:ascii="Calibri" w:hAnsi="Calibri"/>
          <w:b/>
          <w:bCs/>
        </w:rPr>
      </w:pPr>
      <w:r w:rsidRPr="006B5655">
        <w:rPr>
          <w:rFonts w:ascii="Calibri" w:hAnsi="Calibri"/>
          <w:b/>
          <w:bCs/>
        </w:rPr>
        <w:t>LITERÁRNÍ VÝCHOVA</w:t>
      </w:r>
    </w:p>
    <w:p w:rsidR="003F41D0" w:rsidRPr="006B5655" w:rsidRDefault="003F41D0" w:rsidP="003F41D0">
      <w:pPr>
        <w:spacing w:line="360" w:lineRule="auto"/>
        <w:jc w:val="both"/>
        <w:rPr>
          <w:rFonts w:ascii="Calibri" w:hAnsi="Calibri"/>
          <w:b/>
          <w:szCs w:val="28"/>
        </w:rPr>
      </w:pPr>
      <w:r w:rsidRPr="006B5655">
        <w:rPr>
          <w:rFonts w:ascii="Calibri" w:hAnsi="Calibri"/>
          <w:b/>
          <w:szCs w:val="28"/>
        </w:rPr>
        <w:t>žák</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uceleně reprodukuje přečtený text, jednoduše popisuje strukturu a jazyk literárního díla a vlastními slovy interpretuje smysl díla</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rozpoznává základní rysy výrazného individuálního stylu autora</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formuluje ústně i písemně dojmy ze své četby, návštěvy divadelního nebo filmového představení a názory na umělecké dílo</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tvoří vlastní literární text podle svých schopností a na základě osvojených znalostí základů literární teorie</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rozlišuje literaturu hodnotnou a konzumní, svůj názor doloží argumenty</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rozlišuje základní literární druhy a žánry, porovná je i jejich funkci, uvede jejich výrazné představitele</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uvádí základní literární směry a jejich významné představitele v české a světové literatuře</w:t>
      </w:r>
    </w:p>
    <w:p w:rsidR="003F41D0" w:rsidRPr="006B5655" w:rsidRDefault="003F41D0" w:rsidP="006A47D3">
      <w:pPr>
        <w:pStyle w:val="Default"/>
        <w:numPr>
          <w:ilvl w:val="0"/>
          <w:numId w:val="48"/>
        </w:numPr>
        <w:tabs>
          <w:tab w:val="num" w:pos="760"/>
        </w:tabs>
        <w:spacing w:line="360" w:lineRule="auto"/>
        <w:jc w:val="both"/>
        <w:rPr>
          <w:rFonts w:ascii="Calibri" w:hAnsi="Calibri"/>
          <w:bCs/>
          <w:color w:val="auto"/>
          <w:szCs w:val="22"/>
        </w:rPr>
      </w:pPr>
      <w:r w:rsidRPr="006B5655">
        <w:rPr>
          <w:rFonts w:ascii="Calibri" w:hAnsi="Calibri"/>
          <w:bCs/>
          <w:color w:val="auto"/>
          <w:szCs w:val="22"/>
        </w:rPr>
        <w:t>porovnává různá ztvárnění téhož námětu v literárním, dramatickém i filmovém zpracování</w:t>
      </w:r>
    </w:p>
    <w:p w:rsidR="003F41D0" w:rsidRPr="006B5655" w:rsidRDefault="003F41D0" w:rsidP="006A47D3">
      <w:pPr>
        <w:pStyle w:val="Odstavecseseznamem"/>
        <w:numPr>
          <w:ilvl w:val="0"/>
          <w:numId w:val="48"/>
        </w:numPr>
        <w:jc w:val="both"/>
      </w:pPr>
      <w:r w:rsidRPr="006B5655">
        <w:rPr>
          <w:rFonts w:ascii="Calibri" w:hAnsi="Calibri"/>
          <w:bCs/>
          <w:szCs w:val="22"/>
        </w:rPr>
        <w:t>vyhledává informace v různých typech katalogů, v knihovně i v dalších informačních zdrojích</w:t>
      </w:r>
    </w:p>
    <w:p w:rsidR="003F41D0" w:rsidRPr="006B5655" w:rsidRDefault="003F41D0" w:rsidP="003F41D0">
      <w:pPr>
        <w:jc w:val="both"/>
      </w:pPr>
    </w:p>
    <w:p w:rsidR="00732316" w:rsidRDefault="00732316" w:rsidP="003F41D0">
      <w:pPr>
        <w:jc w:val="both"/>
        <w:rPr>
          <w:rFonts w:asciiTheme="minorHAnsi" w:hAnsiTheme="minorHAnsi" w:cstheme="minorHAnsi"/>
          <w:b/>
          <w:sz w:val="28"/>
          <w:szCs w:val="28"/>
        </w:rPr>
      </w:pPr>
      <w:r w:rsidRPr="006B5655">
        <w:rPr>
          <w:rFonts w:asciiTheme="minorHAnsi" w:hAnsiTheme="minorHAnsi" w:cstheme="minorHAnsi"/>
          <w:b/>
          <w:sz w:val="28"/>
          <w:szCs w:val="28"/>
        </w:rPr>
        <w:t xml:space="preserve">Vzdělávací obsah – </w:t>
      </w:r>
      <w:r w:rsidR="00386415" w:rsidRPr="006B5655">
        <w:rPr>
          <w:rFonts w:asciiTheme="minorHAnsi" w:hAnsiTheme="minorHAnsi" w:cstheme="minorHAnsi"/>
          <w:b/>
          <w:sz w:val="28"/>
          <w:szCs w:val="28"/>
        </w:rPr>
        <w:t>učivo</w:t>
      </w:r>
      <w:r w:rsidR="006B1D7B">
        <w:rPr>
          <w:rFonts w:asciiTheme="minorHAnsi" w:hAnsiTheme="minorHAnsi" w:cstheme="minorHAnsi"/>
          <w:b/>
          <w:sz w:val="28"/>
          <w:szCs w:val="28"/>
        </w:rPr>
        <w:t xml:space="preserve"> podle ročníků</w:t>
      </w:r>
    </w:p>
    <w:p w:rsidR="006B1D7B" w:rsidRPr="006B1D7B" w:rsidRDefault="006B1D7B" w:rsidP="006B1D7B">
      <w:pPr>
        <w:spacing w:line="360" w:lineRule="auto"/>
        <w:rPr>
          <w:rFonts w:asciiTheme="minorHAnsi" w:hAnsiTheme="minorHAnsi"/>
        </w:rPr>
      </w:pPr>
      <w:r w:rsidRPr="006B1D7B">
        <w:rPr>
          <w:rFonts w:asciiTheme="minorHAnsi" w:hAnsiTheme="minorHAnsi"/>
          <w:b/>
        </w:rPr>
        <w:t>6. ročník:</w:t>
      </w:r>
      <w:r w:rsidRPr="006B1D7B">
        <w:rPr>
          <w:rFonts w:asciiTheme="minorHAnsi" w:hAnsiTheme="minorHAnsi"/>
        </w:rPr>
        <w:t xml:space="preserve"> </w:t>
      </w:r>
      <w:r w:rsidRPr="006B1D7B">
        <w:rPr>
          <w:rFonts w:asciiTheme="minorHAnsi" w:hAnsiTheme="minorHAnsi"/>
        </w:rPr>
        <w:tab/>
      </w:r>
      <w:r w:rsidRPr="006B1D7B">
        <w:rPr>
          <w:rFonts w:asciiTheme="minorHAnsi" w:hAnsiTheme="minorHAnsi"/>
          <w:b/>
        </w:rPr>
        <w:t>český jazyk</w:t>
      </w:r>
      <w:r w:rsidRPr="006B1D7B">
        <w:rPr>
          <w:rFonts w:asciiTheme="minorHAnsi" w:hAnsiTheme="minorHAnsi"/>
        </w:rPr>
        <w:t xml:space="preserve">  </w:t>
      </w:r>
      <w:r w:rsidRPr="006B1D7B">
        <w:rPr>
          <w:rFonts w:asciiTheme="minorHAnsi" w:hAnsiTheme="minorHAnsi"/>
        </w:rPr>
        <w:tab/>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tvarosloví </w:t>
      </w:r>
      <w:r w:rsidRPr="006B1D7B">
        <w:rPr>
          <w:rFonts w:asciiTheme="minorHAnsi" w:hAnsiTheme="minorHAnsi"/>
        </w:rPr>
        <w:t>(opakování slovních druhů; podrobně: podstatná jm., přídavná jm., zájmena, číslovky, slovesa)</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skladba </w:t>
      </w:r>
      <w:r w:rsidRPr="006B1D7B">
        <w:rPr>
          <w:rFonts w:asciiTheme="minorHAnsi" w:hAnsiTheme="minorHAnsi"/>
        </w:rPr>
        <w:t>(větné členy, podmět a přísudek,</w:t>
      </w:r>
      <w:r w:rsidRPr="006B1D7B">
        <w:rPr>
          <w:rFonts w:asciiTheme="minorHAnsi" w:hAnsiTheme="minorHAnsi"/>
          <w:i/>
        </w:rPr>
        <w:t xml:space="preserve"> </w:t>
      </w:r>
      <w:r w:rsidRPr="006B1D7B">
        <w:rPr>
          <w:rFonts w:asciiTheme="minorHAnsi" w:hAnsiTheme="minorHAnsi"/>
        </w:rPr>
        <w:t>rozvíjející větné členy, věta jednoduchá, souvětí)</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pravopis </w:t>
      </w:r>
      <w:r w:rsidRPr="006B1D7B">
        <w:rPr>
          <w:rFonts w:asciiTheme="minorHAnsi" w:hAnsiTheme="minorHAnsi"/>
        </w:rPr>
        <w:t>(probírán v rámci jednotlivých slovních druhů)</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zvuková stránka jazyka </w:t>
      </w:r>
      <w:r w:rsidRPr="006B1D7B">
        <w:rPr>
          <w:rFonts w:asciiTheme="minorHAnsi" w:hAnsiTheme="minorHAnsi"/>
        </w:rPr>
        <w:t>(opakování o hláskách; spisovná a nespisovná výslovnost; zvuková stránka slova a věty)</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obecné výklady o jazyce </w:t>
      </w:r>
      <w:r w:rsidRPr="006B1D7B">
        <w:rPr>
          <w:rFonts w:asciiTheme="minorHAnsi" w:hAnsiTheme="minorHAnsi"/>
        </w:rPr>
        <w:t>(rozvrstvení národního jazyka; jazykověda a její složky)</w:t>
      </w:r>
    </w:p>
    <w:p w:rsidR="006B1D7B" w:rsidRPr="006B1D7B" w:rsidRDefault="006B1D7B" w:rsidP="006B1D7B">
      <w:pPr>
        <w:spacing w:line="360" w:lineRule="auto"/>
        <w:ind w:left="1410"/>
        <w:rPr>
          <w:rFonts w:asciiTheme="minorHAnsi" w:hAnsiTheme="minorHAnsi"/>
        </w:rPr>
      </w:pPr>
      <w:r w:rsidRPr="006B1D7B">
        <w:rPr>
          <w:rFonts w:asciiTheme="minorHAnsi" w:hAnsiTheme="minorHAnsi"/>
          <w:b/>
        </w:rPr>
        <w:t>komunikace a sloh</w:t>
      </w:r>
      <w:r w:rsidRPr="006B1D7B">
        <w:rPr>
          <w:rFonts w:asciiTheme="minorHAnsi" w:hAnsiTheme="minorHAnsi"/>
        </w:rPr>
        <w:t xml:space="preserve"> – jednoduché tiskopisy: poštovní poukázka, podací lístek, telegram; vzkaz, inzerát, objednávka, zpráva, oznámení, dopis (osobní a úřední), popis, výtah, výpisky, vypravování</w:t>
      </w:r>
    </w:p>
    <w:p w:rsidR="006B1D7B" w:rsidRPr="006B1D7B" w:rsidRDefault="006B1D7B" w:rsidP="006B1D7B">
      <w:pPr>
        <w:spacing w:line="360" w:lineRule="auto"/>
        <w:ind w:left="1410"/>
        <w:rPr>
          <w:rFonts w:asciiTheme="minorHAnsi" w:hAnsiTheme="minorHAnsi"/>
        </w:rPr>
      </w:pPr>
      <w:r w:rsidRPr="006B1D7B">
        <w:rPr>
          <w:rFonts w:asciiTheme="minorHAnsi" w:hAnsiTheme="minorHAnsi"/>
          <w:b/>
        </w:rPr>
        <w:t xml:space="preserve">literatura </w:t>
      </w:r>
      <w:r w:rsidRPr="006B1D7B">
        <w:rPr>
          <w:rFonts w:asciiTheme="minorHAnsi" w:hAnsiTheme="minorHAnsi"/>
        </w:rPr>
        <w:t>– úvod do literatury, literární druhy (lyrika, epika, drama, próza, poezie) a žánry, mýtus (báje), legenda, pověst, pohádka, bajka, balada, povídka, divadlo a film</w:t>
      </w:r>
    </w:p>
    <w:p w:rsidR="006B1D7B" w:rsidRDefault="006B1D7B" w:rsidP="006B1D7B">
      <w:pPr>
        <w:spacing w:line="360" w:lineRule="auto"/>
        <w:ind w:left="1410"/>
        <w:rPr>
          <w:rFonts w:asciiTheme="minorHAnsi" w:hAnsiTheme="minorHAnsi"/>
        </w:rPr>
      </w:pPr>
    </w:p>
    <w:p w:rsidR="00E634E8" w:rsidRDefault="00E634E8" w:rsidP="006B1D7B">
      <w:pPr>
        <w:spacing w:line="360" w:lineRule="auto"/>
        <w:ind w:left="1410"/>
        <w:rPr>
          <w:rFonts w:asciiTheme="minorHAnsi" w:hAnsiTheme="minorHAnsi"/>
        </w:rPr>
      </w:pPr>
    </w:p>
    <w:p w:rsidR="00E634E8" w:rsidRDefault="00E634E8" w:rsidP="006B1D7B">
      <w:pPr>
        <w:spacing w:line="360" w:lineRule="auto"/>
        <w:ind w:left="1410"/>
        <w:rPr>
          <w:rFonts w:asciiTheme="minorHAnsi" w:hAnsiTheme="minorHAnsi"/>
        </w:rPr>
      </w:pPr>
    </w:p>
    <w:p w:rsidR="00E634E8" w:rsidRPr="006B1D7B" w:rsidRDefault="00E634E8" w:rsidP="006B1D7B">
      <w:pPr>
        <w:spacing w:line="360" w:lineRule="auto"/>
        <w:ind w:left="1410"/>
        <w:rPr>
          <w:rFonts w:asciiTheme="minorHAnsi" w:hAnsiTheme="minorHAnsi"/>
        </w:rPr>
      </w:pPr>
    </w:p>
    <w:p w:rsidR="006B1D7B" w:rsidRPr="006B1D7B" w:rsidRDefault="006B1D7B" w:rsidP="006B1D7B">
      <w:pPr>
        <w:spacing w:line="360" w:lineRule="auto"/>
        <w:rPr>
          <w:rFonts w:asciiTheme="minorHAnsi" w:hAnsiTheme="minorHAnsi"/>
          <w:b/>
        </w:rPr>
      </w:pPr>
      <w:r w:rsidRPr="006B1D7B">
        <w:rPr>
          <w:rFonts w:asciiTheme="minorHAnsi" w:hAnsiTheme="minorHAnsi"/>
          <w:b/>
        </w:rPr>
        <w:lastRenderedPageBreak/>
        <w:t>7. ročník:</w:t>
      </w:r>
      <w:r w:rsidRPr="006B1D7B">
        <w:rPr>
          <w:rFonts w:asciiTheme="minorHAnsi" w:hAnsiTheme="minorHAnsi"/>
        </w:rPr>
        <w:t xml:space="preserve"> </w:t>
      </w:r>
      <w:r w:rsidRPr="006B1D7B">
        <w:rPr>
          <w:rFonts w:asciiTheme="minorHAnsi" w:hAnsiTheme="minorHAnsi"/>
        </w:rPr>
        <w:tab/>
      </w:r>
      <w:r w:rsidRPr="006B1D7B">
        <w:rPr>
          <w:rFonts w:asciiTheme="minorHAnsi" w:hAnsiTheme="minorHAnsi"/>
          <w:b/>
        </w:rPr>
        <w:t xml:space="preserve">český jazyk </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slovní zásoba a význam slova </w:t>
      </w:r>
      <w:r w:rsidRPr="006B1D7B">
        <w:rPr>
          <w:rFonts w:asciiTheme="minorHAnsi" w:hAnsiTheme="minorHAnsi"/>
        </w:rPr>
        <w:t>(význam slova; slova jednoznačná a mnohoznačná; slovo, sousloví, rčení; synonyma a homonyma; slova citově zabarvená; odborné názvy)</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nauka o tvoření slov </w:t>
      </w:r>
      <w:r w:rsidRPr="006B1D7B">
        <w:rPr>
          <w:rFonts w:asciiTheme="minorHAnsi" w:hAnsiTheme="minorHAnsi"/>
        </w:rPr>
        <w:t>(obohacování slovní zásoby; slovotvorba – podrobně; odvozování, skládání, zkracování; odvozování slovních druhů)</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tvarosloví </w:t>
      </w:r>
      <w:r w:rsidRPr="006B1D7B">
        <w:rPr>
          <w:rFonts w:asciiTheme="minorHAnsi" w:hAnsiTheme="minorHAnsi"/>
        </w:rPr>
        <w:t>(opakování ohebných slovních druhů a mluvnických kategorií; slovesa: trpný a činný rod; neohebné slovní druhy: příslovce, předložky, spojky, částice, citoslovce)</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skladba </w:t>
      </w:r>
      <w:r w:rsidRPr="006B1D7B">
        <w:rPr>
          <w:rFonts w:asciiTheme="minorHAnsi" w:hAnsiTheme="minorHAnsi"/>
        </w:rPr>
        <w:t>(druhy vět podle postoje mluvčího; věty jednočlenné a dvojčlenné, větné ekvivalenty; základní větné členy – opakování a prohlubování; rozvíjející větné členy; věta hlavní a vedlejší; druhy vedlejších vět)</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pravopis </w:t>
      </w:r>
      <w:r w:rsidRPr="006B1D7B">
        <w:rPr>
          <w:rFonts w:asciiTheme="minorHAnsi" w:hAnsiTheme="minorHAnsi"/>
        </w:rPr>
        <w:t>(pravopis vyjmenovaných slov, psaní -i/-y v koncovkách podstatných jmen, psaní -i/-y v koncovkách přídavných jmen; shoda přísudku s podmětem; pravopis vlastních jmen a psaní velkých písmen)</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zvuková stránka jazyka</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obecné výklady o jazyce</w:t>
      </w:r>
    </w:p>
    <w:p w:rsidR="006B1D7B" w:rsidRPr="006B1D7B" w:rsidRDefault="006B1D7B" w:rsidP="006B1D7B">
      <w:pPr>
        <w:spacing w:line="360" w:lineRule="auto"/>
        <w:ind w:left="1416"/>
        <w:rPr>
          <w:rFonts w:asciiTheme="minorHAnsi" w:hAnsiTheme="minorHAnsi"/>
        </w:rPr>
      </w:pPr>
      <w:r w:rsidRPr="006B1D7B">
        <w:rPr>
          <w:rFonts w:asciiTheme="minorHAnsi" w:hAnsiTheme="minorHAnsi"/>
          <w:b/>
        </w:rPr>
        <w:t xml:space="preserve">komunikace a sloh </w:t>
      </w:r>
      <w:r w:rsidRPr="006B1D7B">
        <w:rPr>
          <w:rFonts w:asciiTheme="minorHAnsi" w:hAnsiTheme="minorHAnsi"/>
        </w:rPr>
        <w:t>– popis, charakteristika, líčení, výtah, žádost, životopis, vypravování</w:t>
      </w:r>
    </w:p>
    <w:p w:rsidR="006B1D7B" w:rsidRPr="006B1D7B" w:rsidRDefault="006B1D7B" w:rsidP="006B1D7B">
      <w:pPr>
        <w:spacing w:line="360" w:lineRule="auto"/>
        <w:ind w:left="1410"/>
        <w:rPr>
          <w:rFonts w:asciiTheme="minorHAnsi" w:hAnsiTheme="minorHAnsi"/>
        </w:rPr>
      </w:pPr>
      <w:r w:rsidRPr="006B1D7B">
        <w:rPr>
          <w:rFonts w:asciiTheme="minorHAnsi" w:hAnsiTheme="minorHAnsi"/>
          <w:b/>
        </w:rPr>
        <w:t xml:space="preserve">literatura </w:t>
      </w:r>
      <w:r w:rsidRPr="006B1D7B">
        <w:rPr>
          <w:rFonts w:asciiTheme="minorHAnsi" w:hAnsiTheme="minorHAnsi"/>
        </w:rPr>
        <w:t>– starověká literatura (antická a literatura Předního východu);</w:t>
      </w:r>
      <w:r w:rsidRPr="006B1D7B">
        <w:rPr>
          <w:rFonts w:asciiTheme="minorHAnsi" w:hAnsiTheme="minorHAnsi"/>
          <w:b/>
        </w:rPr>
        <w:t xml:space="preserve"> </w:t>
      </w:r>
      <w:r w:rsidRPr="006B1D7B">
        <w:rPr>
          <w:rFonts w:asciiTheme="minorHAnsi" w:hAnsiTheme="minorHAnsi"/>
        </w:rPr>
        <w:t>středověká literatura (evropská a česká); literatura v době humanismu a renesance (evropská a česká); barokní literatura</w:t>
      </w:r>
    </w:p>
    <w:p w:rsidR="006B1D7B" w:rsidRPr="006B1D7B" w:rsidRDefault="006B1D7B" w:rsidP="006B1D7B">
      <w:pPr>
        <w:spacing w:line="360" w:lineRule="auto"/>
        <w:ind w:left="1410"/>
        <w:rPr>
          <w:rFonts w:asciiTheme="minorHAnsi" w:hAnsiTheme="minorHAnsi"/>
        </w:rPr>
      </w:pPr>
    </w:p>
    <w:p w:rsidR="006B1D7B" w:rsidRPr="006B1D7B" w:rsidRDefault="006B1D7B" w:rsidP="006B1D7B">
      <w:pPr>
        <w:spacing w:line="360" w:lineRule="auto"/>
        <w:rPr>
          <w:rFonts w:asciiTheme="minorHAnsi" w:hAnsiTheme="minorHAnsi"/>
          <w:b/>
        </w:rPr>
      </w:pPr>
      <w:r w:rsidRPr="006B1D7B">
        <w:rPr>
          <w:rFonts w:asciiTheme="minorHAnsi" w:hAnsiTheme="minorHAnsi"/>
          <w:b/>
        </w:rPr>
        <w:t>8. ročník:</w:t>
      </w:r>
      <w:r w:rsidRPr="006B1D7B">
        <w:rPr>
          <w:rFonts w:asciiTheme="minorHAnsi" w:hAnsiTheme="minorHAnsi"/>
        </w:rPr>
        <w:t xml:space="preserve"> </w:t>
      </w:r>
      <w:r w:rsidRPr="006B1D7B">
        <w:rPr>
          <w:rFonts w:asciiTheme="minorHAnsi" w:hAnsiTheme="minorHAnsi"/>
        </w:rPr>
        <w:tab/>
      </w:r>
      <w:r w:rsidRPr="006B1D7B">
        <w:rPr>
          <w:rFonts w:asciiTheme="minorHAnsi" w:hAnsiTheme="minorHAnsi"/>
          <w:b/>
        </w:rPr>
        <w:t>český jazyk</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nauka o tvoření slov</w:t>
      </w:r>
      <w:r w:rsidRPr="006B1D7B">
        <w:rPr>
          <w:rFonts w:asciiTheme="minorHAnsi" w:hAnsiTheme="minorHAnsi"/>
        </w:rPr>
        <w:t xml:space="preserve"> (obohacování slovní zásoby; nauka o tvoření slov; slova přejatá – pravopis, výslovnost)</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tvarosloví</w:t>
      </w:r>
      <w:r w:rsidRPr="006B1D7B">
        <w:rPr>
          <w:rFonts w:asciiTheme="minorHAnsi" w:hAnsiTheme="minorHAnsi"/>
        </w:rPr>
        <w:t xml:space="preserve"> (skloňování obecných jmen přejatých a cizích vlastních jmen; slovesný vid)</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skladba </w:t>
      </w:r>
      <w:r w:rsidRPr="006B1D7B">
        <w:rPr>
          <w:rFonts w:asciiTheme="minorHAnsi" w:hAnsiTheme="minorHAnsi"/>
        </w:rPr>
        <w:t xml:space="preserve">(věta jednoduchá a souvětí; druhy vedlejších vět; významové poměry mezi </w:t>
      </w:r>
      <w:r w:rsidRPr="006B1D7B">
        <w:rPr>
          <w:rFonts w:asciiTheme="minorHAnsi" w:hAnsiTheme="minorHAnsi"/>
          <w:i/>
        </w:rPr>
        <w:t>větami</w:t>
      </w:r>
      <w:r w:rsidRPr="006B1D7B">
        <w:rPr>
          <w:rFonts w:asciiTheme="minorHAnsi" w:hAnsiTheme="minorHAnsi"/>
        </w:rPr>
        <w:t xml:space="preserve"> hlavními; významové poměry mezi větnými členy a vedlejšími větami; souvětí souřadné a podřadné; spojovací výrazy v souvětí; jazykové rozbory)</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pravopis </w:t>
      </w:r>
      <w:r w:rsidRPr="006B1D7B">
        <w:rPr>
          <w:rFonts w:asciiTheme="minorHAnsi" w:hAnsiTheme="minorHAnsi"/>
        </w:rPr>
        <w:t>(i/y v koncovkách, předpony s-, z-, v-, z- a předložky s/se, z/ze; skupiny bě/bje, pě, vě/vje, mě/mně)</w:t>
      </w:r>
    </w:p>
    <w:p w:rsidR="006B1D7B" w:rsidRPr="006B1D7B" w:rsidRDefault="006B1D7B" w:rsidP="006B1D7B">
      <w:pPr>
        <w:pStyle w:val="Odstavecseseznamem"/>
        <w:numPr>
          <w:ilvl w:val="2"/>
          <w:numId w:val="221"/>
        </w:numPr>
        <w:spacing w:line="360" w:lineRule="auto"/>
        <w:contextualSpacing/>
        <w:rPr>
          <w:rFonts w:asciiTheme="minorHAnsi" w:hAnsiTheme="minorHAnsi"/>
          <w:i/>
        </w:rPr>
      </w:pPr>
      <w:r w:rsidRPr="006B1D7B">
        <w:rPr>
          <w:rFonts w:asciiTheme="minorHAnsi" w:hAnsiTheme="minorHAnsi"/>
          <w:i/>
        </w:rPr>
        <w:t xml:space="preserve">obecné výklady o jazyce </w:t>
      </w:r>
      <w:r w:rsidRPr="006B1D7B">
        <w:rPr>
          <w:rFonts w:asciiTheme="minorHAnsi" w:hAnsiTheme="minorHAnsi"/>
        </w:rPr>
        <w:t>(slovanské jazyky; útvary českého jazyka a jazyková kultura)</w:t>
      </w:r>
    </w:p>
    <w:p w:rsidR="006B1D7B" w:rsidRPr="006B1D7B" w:rsidRDefault="006B1D7B" w:rsidP="006B1D7B">
      <w:pPr>
        <w:spacing w:line="360" w:lineRule="auto"/>
        <w:rPr>
          <w:rFonts w:asciiTheme="minorHAnsi" w:hAnsiTheme="minorHAnsi"/>
        </w:rPr>
      </w:pPr>
      <w:r w:rsidRPr="006B1D7B">
        <w:rPr>
          <w:rFonts w:asciiTheme="minorHAnsi" w:hAnsiTheme="minorHAnsi"/>
        </w:rPr>
        <w:tab/>
      </w:r>
      <w:r w:rsidRPr="006B1D7B">
        <w:rPr>
          <w:rFonts w:asciiTheme="minorHAnsi" w:hAnsiTheme="minorHAnsi"/>
        </w:rPr>
        <w:tab/>
      </w:r>
      <w:r w:rsidRPr="006B1D7B">
        <w:rPr>
          <w:rFonts w:asciiTheme="minorHAnsi" w:hAnsiTheme="minorHAnsi"/>
          <w:b/>
        </w:rPr>
        <w:t xml:space="preserve">komunikace a sloh </w:t>
      </w:r>
      <w:r w:rsidRPr="006B1D7B">
        <w:rPr>
          <w:rFonts w:asciiTheme="minorHAnsi" w:hAnsiTheme="minorHAnsi"/>
        </w:rPr>
        <w:t>– výtah, charakteristika literární postavy, výklad, líčení, úvaha</w:t>
      </w:r>
    </w:p>
    <w:p w:rsidR="006B1D7B" w:rsidRPr="006B1D7B" w:rsidRDefault="006B1D7B" w:rsidP="006B1D7B">
      <w:pPr>
        <w:spacing w:line="360" w:lineRule="auto"/>
        <w:ind w:left="1413"/>
        <w:rPr>
          <w:rFonts w:asciiTheme="minorHAnsi" w:hAnsiTheme="minorHAnsi"/>
        </w:rPr>
      </w:pPr>
      <w:r w:rsidRPr="006B1D7B">
        <w:rPr>
          <w:rFonts w:asciiTheme="minorHAnsi" w:hAnsiTheme="minorHAnsi"/>
          <w:b/>
        </w:rPr>
        <w:lastRenderedPageBreak/>
        <w:t xml:space="preserve">literatura </w:t>
      </w:r>
      <w:r w:rsidRPr="006B1D7B">
        <w:rPr>
          <w:rFonts w:asciiTheme="minorHAnsi" w:hAnsiTheme="minorHAnsi"/>
        </w:rPr>
        <w:t>– literatura v době klasicismu a osvícenství; romantismus; literatura doby národního obrození; realismus; česká literatura v 2. polovině 19. století; literatura na přelomu 19. a 20. Století</w:t>
      </w:r>
    </w:p>
    <w:p w:rsidR="006B1D7B" w:rsidRPr="006B1D7B" w:rsidRDefault="006B1D7B" w:rsidP="006B1D7B">
      <w:pPr>
        <w:spacing w:line="360" w:lineRule="auto"/>
        <w:ind w:left="1413"/>
        <w:rPr>
          <w:rFonts w:asciiTheme="minorHAnsi" w:hAnsiTheme="minorHAnsi"/>
        </w:rPr>
      </w:pPr>
    </w:p>
    <w:p w:rsidR="006B1D7B" w:rsidRPr="006B1D7B" w:rsidRDefault="006B1D7B" w:rsidP="006B1D7B">
      <w:pPr>
        <w:spacing w:line="360" w:lineRule="auto"/>
        <w:rPr>
          <w:rFonts w:asciiTheme="minorHAnsi" w:hAnsiTheme="minorHAnsi"/>
          <w:b/>
        </w:rPr>
      </w:pPr>
      <w:r w:rsidRPr="006B1D7B">
        <w:rPr>
          <w:rFonts w:asciiTheme="minorHAnsi" w:hAnsiTheme="minorHAnsi"/>
          <w:b/>
        </w:rPr>
        <w:t>9. ročník:</w:t>
      </w:r>
      <w:r w:rsidRPr="006B1D7B">
        <w:rPr>
          <w:rFonts w:asciiTheme="minorHAnsi" w:hAnsiTheme="minorHAnsi"/>
        </w:rPr>
        <w:t xml:space="preserve"> </w:t>
      </w:r>
      <w:r w:rsidRPr="006B1D7B">
        <w:rPr>
          <w:rFonts w:asciiTheme="minorHAnsi" w:hAnsiTheme="minorHAnsi"/>
        </w:rPr>
        <w:tab/>
      </w:r>
      <w:r w:rsidRPr="006B1D7B">
        <w:rPr>
          <w:rFonts w:asciiTheme="minorHAnsi" w:hAnsiTheme="minorHAnsi"/>
          <w:b/>
        </w:rPr>
        <w:t>český jazyk</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slovní zásoba a význam slova</w:t>
      </w:r>
      <w:r w:rsidRPr="006B1D7B">
        <w:rPr>
          <w:rFonts w:asciiTheme="minorHAnsi" w:hAnsiTheme="minorHAnsi"/>
        </w:rPr>
        <w:t xml:space="preserve"> (slovo a sousloví, věcné významy slov; slovní zásoba; významové vztahy mezi slovy: synonyma, homonyma, antonyma; rozvrstvení slovní zásoby)</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nauka o tvoření slov</w:t>
      </w:r>
      <w:r w:rsidRPr="006B1D7B">
        <w:rPr>
          <w:rFonts w:asciiTheme="minorHAnsi" w:hAnsiTheme="minorHAnsi"/>
        </w:rPr>
        <w:t xml:space="preserve"> (stavba slova; odvozování, skládání, zkracování)</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 xml:space="preserve">tvarosloví </w:t>
      </w:r>
      <w:r w:rsidRPr="006B1D7B">
        <w:rPr>
          <w:rFonts w:asciiTheme="minorHAnsi" w:hAnsiTheme="minorHAnsi"/>
        </w:rPr>
        <w:t>(slovní druhy – opakování + prohloubení; slovesné třídy, přechodníky)</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skladba</w:t>
      </w:r>
      <w:r w:rsidRPr="006B1D7B">
        <w:rPr>
          <w:rFonts w:asciiTheme="minorHAnsi" w:hAnsiTheme="minorHAnsi"/>
        </w:rPr>
        <w:t xml:space="preserve"> (stavba věty a souvětí; věty podle postoje mluvčího; věty jednočlenné a dvojčlenné, větné ekvivalenty; skladební dvojice; mluvnický zápor; složitější souvětí; řeč přímá a nepřímá; samostatný větný člen, oslovení, vsuvka, věta neúplná; pořádek slov ve větě)</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 xml:space="preserve">pravopis </w:t>
      </w:r>
      <w:r w:rsidRPr="006B1D7B">
        <w:rPr>
          <w:rFonts w:asciiTheme="minorHAnsi" w:hAnsiTheme="minorHAnsi"/>
        </w:rPr>
        <w:t>(pravopis lexikální, tvaroslovný, skladební; vlastní jména)</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zvuková stránka jazyka</w:t>
      </w:r>
      <w:r w:rsidRPr="006B1D7B">
        <w:rPr>
          <w:rFonts w:asciiTheme="minorHAnsi" w:hAnsiTheme="minorHAnsi"/>
        </w:rPr>
        <w:t xml:space="preserve"> (hlásky a hláskové skupiny)</w:t>
      </w:r>
    </w:p>
    <w:p w:rsidR="006B1D7B" w:rsidRPr="006B1D7B" w:rsidRDefault="006B1D7B" w:rsidP="006B1D7B">
      <w:pPr>
        <w:pStyle w:val="Odstavecseseznamem"/>
        <w:numPr>
          <w:ilvl w:val="2"/>
          <w:numId w:val="221"/>
        </w:numPr>
        <w:spacing w:line="360" w:lineRule="auto"/>
        <w:contextualSpacing/>
        <w:rPr>
          <w:rFonts w:asciiTheme="minorHAnsi" w:hAnsiTheme="minorHAnsi"/>
        </w:rPr>
      </w:pPr>
      <w:r w:rsidRPr="006B1D7B">
        <w:rPr>
          <w:rFonts w:asciiTheme="minorHAnsi" w:hAnsiTheme="minorHAnsi"/>
          <w:i/>
        </w:rPr>
        <w:t>obecné výklady o jazyce</w:t>
      </w:r>
      <w:r w:rsidRPr="006B1D7B">
        <w:rPr>
          <w:rFonts w:asciiTheme="minorHAnsi" w:hAnsiTheme="minorHAnsi"/>
        </w:rPr>
        <w:t xml:space="preserve"> (řeč a jazyk, projev mluvený a psaný; opakování: slovanské jazyky, vývoj jazyka, útvary českého jazyka; jazykověda a její disciplíny; jazyková kultura)</w:t>
      </w:r>
    </w:p>
    <w:p w:rsidR="006B1D7B" w:rsidRPr="006B1D7B" w:rsidRDefault="006B1D7B" w:rsidP="006B1D7B">
      <w:pPr>
        <w:spacing w:line="360" w:lineRule="auto"/>
        <w:ind w:left="1410"/>
        <w:rPr>
          <w:rFonts w:asciiTheme="minorHAnsi" w:hAnsiTheme="minorHAnsi"/>
        </w:rPr>
      </w:pPr>
      <w:r w:rsidRPr="006B1D7B">
        <w:rPr>
          <w:rFonts w:asciiTheme="minorHAnsi" w:hAnsiTheme="minorHAnsi"/>
          <w:b/>
        </w:rPr>
        <w:t>komunikace a sloh</w:t>
      </w:r>
      <w:r w:rsidRPr="006B1D7B">
        <w:rPr>
          <w:rFonts w:asciiTheme="minorHAnsi" w:hAnsiTheme="minorHAnsi"/>
        </w:rPr>
        <w:t xml:space="preserve"> – výklad, popis, líčení, charakteristika, vypravování, úvaha, proslov, diskuse, fejeton, funkční styly</w:t>
      </w:r>
    </w:p>
    <w:p w:rsidR="006B1D7B" w:rsidRPr="006B1D7B" w:rsidRDefault="006B1D7B" w:rsidP="006B1D7B">
      <w:pPr>
        <w:spacing w:line="360" w:lineRule="auto"/>
        <w:ind w:left="1410"/>
        <w:rPr>
          <w:rFonts w:asciiTheme="minorHAnsi" w:hAnsiTheme="minorHAnsi"/>
        </w:rPr>
      </w:pPr>
      <w:r w:rsidRPr="006B1D7B">
        <w:rPr>
          <w:rFonts w:asciiTheme="minorHAnsi" w:hAnsiTheme="minorHAnsi"/>
          <w:b/>
        </w:rPr>
        <w:t>literatura</w:t>
      </w:r>
      <w:r w:rsidRPr="006B1D7B">
        <w:rPr>
          <w:rFonts w:asciiTheme="minorHAnsi" w:hAnsiTheme="minorHAnsi"/>
        </w:rPr>
        <w:t xml:space="preserve"> – poezie a próza v 1. polovině 20. století; proměny české meziválečné poezie; divadlo v 1. polovině 20. století; poezie, próza a drama v 2. polovině 20. století </w:t>
      </w:r>
    </w:p>
    <w:p w:rsidR="006B1D7B" w:rsidRPr="006B5655" w:rsidRDefault="006B1D7B" w:rsidP="003F41D0">
      <w:pPr>
        <w:jc w:val="both"/>
        <w:rPr>
          <w:rFonts w:asciiTheme="minorHAnsi" w:hAnsiTheme="minorHAnsi" w:cstheme="minorHAnsi"/>
          <w:b/>
          <w:sz w:val="28"/>
          <w:szCs w:val="28"/>
        </w:rPr>
      </w:pPr>
    </w:p>
    <w:p w:rsidR="00386415" w:rsidRPr="006B5655" w:rsidRDefault="00386415" w:rsidP="003F41D0">
      <w:pPr>
        <w:jc w:val="both"/>
        <w:rPr>
          <w:rFonts w:asciiTheme="minorHAnsi" w:hAnsiTheme="minorHAnsi" w:cstheme="minorHAnsi"/>
          <w:b/>
          <w:sz w:val="28"/>
          <w:szCs w:val="28"/>
        </w:rPr>
      </w:pPr>
    </w:p>
    <w:p w:rsidR="00386415" w:rsidRPr="006B5655" w:rsidRDefault="00386415" w:rsidP="003F41D0">
      <w:pPr>
        <w:jc w:val="both"/>
        <w:rPr>
          <w:rFonts w:asciiTheme="minorHAnsi" w:hAnsiTheme="minorHAnsi" w:cstheme="minorHAnsi"/>
          <w:b/>
          <w:sz w:val="28"/>
          <w:szCs w:val="28"/>
        </w:rPr>
      </w:pPr>
    </w:p>
    <w:p w:rsidR="006B1D7B" w:rsidRDefault="006B1D7B">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390F9A" w:rsidRPr="006B5655" w:rsidRDefault="006B1D7B" w:rsidP="006B1D7B">
      <w:pPr>
        <w:pStyle w:val="Nadpis1"/>
        <w:numPr>
          <w:ilvl w:val="2"/>
          <w:numId w:val="109"/>
        </w:numPr>
        <w:rPr>
          <w:rFonts w:ascii="Calibri" w:hAnsi="Calibri"/>
          <w:b/>
          <w:sz w:val="28"/>
          <w:szCs w:val="28"/>
        </w:rPr>
      </w:pPr>
      <w:r>
        <w:rPr>
          <w:rFonts w:ascii="Calibri" w:hAnsi="Calibri"/>
          <w:b/>
          <w:sz w:val="28"/>
          <w:szCs w:val="28"/>
        </w:rPr>
        <w:lastRenderedPageBreak/>
        <w:t>vyučo</w:t>
      </w:r>
      <w:r w:rsidR="00732316" w:rsidRPr="006B5655">
        <w:rPr>
          <w:rFonts w:ascii="Calibri" w:hAnsi="Calibri"/>
          <w:b/>
          <w:sz w:val="28"/>
          <w:szCs w:val="28"/>
        </w:rPr>
        <w:t>vací předmět</w:t>
      </w:r>
      <w:r w:rsidR="00666A9B" w:rsidRPr="006B5655">
        <w:rPr>
          <w:rFonts w:ascii="Calibri" w:hAnsi="Calibri"/>
          <w:b/>
          <w:sz w:val="28"/>
          <w:szCs w:val="28"/>
        </w:rPr>
        <w:t xml:space="preserve"> – ANGLICKÝ JAZYK</w:t>
      </w:r>
    </w:p>
    <w:p w:rsidR="0091266F" w:rsidRPr="006B5655" w:rsidRDefault="0091266F" w:rsidP="0091266F">
      <w:pPr>
        <w:spacing w:line="360" w:lineRule="auto"/>
        <w:jc w:val="both"/>
        <w:rPr>
          <w:rFonts w:asciiTheme="minorHAnsi" w:hAnsiTheme="minorHAnsi" w:cstheme="minorHAnsi"/>
          <w:b/>
          <w:sz w:val="28"/>
          <w:szCs w:val="28"/>
        </w:rPr>
      </w:pPr>
      <w:r w:rsidRPr="006B5655">
        <w:rPr>
          <w:rFonts w:asciiTheme="minorHAnsi" w:hAnsiTheme="minorHAnsi" w:cstheme="minorHAnsi"/>
          <w:b/>
          <w:sz w:val="28"/>
          <w:szCs w:val="28"/>
        </w:rPr>
        <w:t xml:space="preserve">Charakteristika vyučovacího předmětu </w:t>
      </w:r>
    </w:p>
    <w:p w:rsidR="0091266F" w:rsidRPr="006B5655" w:rsidRDefault="0091266F" w:rsidP="00D537D5">
      <w:pPr>
        <w:pStyle w:val="TextodatsvecRVPZV11bZarovnatdoblokuPrvndek1cmPed6b"/>
        <w:spacing w:line="360" w:lineRule="auto"/>
        <w:ind w:firstLine="0"/>
        <w:rPr>
          <w:rFonts w:asciiTheme="minorHAnsi" w:hAnsiTheme="minorHAnsi" w:cstheme="minorHAnsi"/>
        </w:rPr>
      </w:pPr>
      <w:r w:rsidRPr="006B5655">
        <w:rPr>
          <w:rFonts w:asciiTheme="minorHAnsi" w:hAnsiTheme="minorHAnsi" w:cstheme="minorHAnsi"/>
          <w:bCs/>
        </w:rPr>
        <w:t>Cizí jazyk</w:t>
      </w:r>
      <w:r w:rsidRPr="006B5655">
        <w:rPr>
          <w:rFonts w:asciiTheme="minorHAnsi" w:hAnsiTheme="minorHAnsi" w:cstheme="minorHAnsi"/>
        </w:rPr>
        <w:t xml:space="preserve"> a</w:t>
      </w:r>
      <w:r w:rsidRPr="006B5655">
        <w:rPr>
          <w:rFonts w:asciiTheme="minorHAnsi" w:hAnsiTheme="minorHAnsi" w:cstheme="minorHAnsi"/>
          <w:bCs/>
        </w:rPr>
        <w:t xml:space="preserve"> Další cizí jazyk</w:t>
      </w:r>
      <w:r w:rsidRPr="006B5655">
        <w:rPr>
          <w:rFonts w:asciiTheme="minorHAnsi" w:hAnsiTheme="minorHAnsi" w:cstheme="minorHAnsi"/>
          <w:i/>
          <w:iCs/>
        </w:rPr>
        <w:t xml:space="preserve"> </w:t>
      </w:r>
      <w:r w:rsidRPr="006B5655">
        <w:rPr>
          <w:rFonts w:asciiTheme="minorHAnsi" w:hAnsiTheme="minorHAnsi" w:cstheme="minorHAnsi"/>
        </w:rPr>
        <w:t>přispívají k chápání a objevování skutečností, které přesahují oblast zkušeností zprostředkovaných mateřským jazykem. Poskytují živý jazykový základ a předpoklady pro komunikaci žáků v rámci integrované Evropy a světa.</w:t>
      </w:r>
    </w:p>
    <w:p w:rsidR="0091266F" w:rsidRPr="006B5655" w:rsidRDefault="0091266F" w:rsidP="00D537D5">
      <w:pPr>
        <w:pStyle w:val="TextodatsvecRVPZV11bZarovnatdoblokuPrvndek1cmPed6b"/>
        <w:spacing w:line="360" w:lineRule="auto"/>
        <w:ind w:firstLine="0"/>
        <w:rPr>
          <w:rFonts w:asciiTheme="minorHAnsi" w:hAnsiTheme="minorHAnsi" w:cstheme="minorHAnsi"/>
        </w:rPr>
      </w:pPr>
      <w:r w:rsidRPr="006B5655">
        <w:rPr>
          <w:rFonts w:asciiTheme="minorHAnsi" w:hAnsiTheme="minorHAnsi" w:cstheme="minorHAnsi"/>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např. e-twining apod.</w:t>
      </w:r>
    </w:p>
    <w:p w:rsidR="0091266F" w:rsidRPr="006B5655" w:rsidRDefault="0091266F" w:rsidP="00D537D5">
      <w:pPr>
        <w:pStyle w:val="TextodatsvecRVPZV11bZarovnatdoblokuPrvndek1cmPed6b"/>
        <w:spacing w:line="360" w:lineRule="auto"/>
        <w:ind w:firstLine="0"/>
        <w:rPr>
          <w:rFonts w:asciiTheme="minorHAnsi" w:hAnsiTheme="minorHAnsi" w:cstheme="minorHAnsi"/>
        </w:rPr>
      </w:pPr>
      <w:r w:rsidRPr="006B5655">
        <w:rPr>
          <w:rFonts w:asciiTheme="minorHAnsi" w:hAnsiTheme="minorHAnsi" w:cstheme="minorHAnsi"/>
        </w:rPr>
        <w:t xml:space="preserve">Požadavky na vzdělávání v cizích jazycích vycházejí ze Společného evropského referenčního rámce pro jazyky, který popisuje různé úrovně ovládání cizího jazyka. Vzdělávání v Cizím jazyce </w:t>
      </w:r>
      <w:r w:rsidRPr="006B5655">
        <w:rPr>
          <w:rFonts w:asciiTheme="minorHAnsi" w:hAnsiTheme="minorHAnsi" w:cstheme="minorHAnsi"/>
          <w:b/>
        </w:rPr>
        <w:t>předpokládá</w:t>
      </w:r>
      <w:r w:rsidRPr="006B5655">
        <w:rPr>
          <w:rFonts w:asciiTheme="minorHAnsi" w:hAnsiTheme="minorHAnsi" w:cstheme="minorHAnsi"/>
        </w:rPr>
        <w:t xml:space="preserve"> dosažení úrovně A2, vzdělávání v Dalším cizím jazyce </w:t>
      </w:r>
      <w:r w:rsidRPr="006B5655">
        <w:rPr>
          <w:rFonts w:asciiTheme="minorHAnsi" w:hAnsiTheme="minorHAnsi" w:cstheme="minorHAnsi"/>
          <w:b/>
        </w:rPr>
        <w:t>předpokládá</w:t>
      </w:r>
      <w:r w:rsidRPr="006B5655">
        <w:rPr>
          <w:rFonts w:asciiTheme="minorHAnsi" w:hAnsiTheme="minorHAnsi" w:cstheme="minorHAnsi"/>
        </w:rPr>
        <w:t xml:space="preserve"> dosažení úrovně A1.</w:t>
      </w:r>
    </w:p>
    <w:p w:rsidR="0091266F" w:rsidRPr="006B5655" w:rsidRDefault="0091266F" w:rsidP="00D537D5">
      <w:pPr>
        <w:pStyle w:val="TextodatsvecRVPZV11bZarovnatdoblokuPrvndek1cmPed6b"/>
        <w:spacing w:line="360" w:lineRule="auto"/>
        <w:ind w:firstLine="0"/>
        <w:rPr>
          <w:rFonts w:asciiTheme="minorHAnsi" w:hAnsiTheme="minorHAnsi" w:cstheme="minorHAnsi"/>
        </w:rPr>
      </w:pPr>
      <w:r w:rsidRPr="006B5655">
        <w:rPr>
          <w:rFonts w:asciiTheme="minorHAnsi" w:hAnsiTheme="minorHAnsi" w:cstheme="minorHAnsi"/>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91266F" w:rsidRPr="006B5655" w:rsidRDefault="0091266F" w:rsidP="0091266F">
      <w:pPr>
        <w:pStyle w:val="MezititulekRVPZV12bTunZarovnatdoblokuPrvndek1cmPed6Char"/>
        <w:spacing w:line="360" w:lineRule="auto"/>
        <w:jc w:val="both"/>
        <w:rPr>
          <w:rFonts w:asciiTheme="minorHAnsi" w:hAnsiTheme="minorHAnsi" w:cstheme="minorHAnsi"/>
          <w:sz w:val="28"/>
          <w:szCs w:val="28"/>
        </w:rPr>
      </w:pPr>
      <w:r w:rsidRPr="006B5655">
        <w:rPr>
          <w:rFonts w:asciiTheme="minorHAnsi" w:hAnsiTheme="minorHAnsi" w:cstheme="minorHAnsi"/>
          <w:sz w:val="28"/>
          <w:szCs w:val="28"/>
        </w:rPr>
        <w:t>Cílové zaměření vzdělávací oblasti</w:t>
      </w:r>
    </w:p>
    <w:p w:rsidR="0091266F" w:rsidRPr="006B5655" w:rsidRDefault="0091266F" w:rsidP="00D537D5">
      <w:pPr>
        <w:pStyle w:val="TextodatsvecRVPZV11bZarovnatdoblokuPrvndek1cmPed6b"/>
        <w:spacing w:line="360" w:lineRule="auto"/>
        <w:ind w:firstLine="0"/>
        <w:rPr>
          <w:rFonts w:asciiTheme="minorHAnsi" w:hAnsiTheme="minorHAnsi" w:cstheme="minorHAnsi"/>
        </w:rPr>
      </w:pPr>
      <w:r w:rsidRPr="006B5655">
        <w:rPr>
          <w:rFonts w:asciiTheme="minorHAnsi" w:hAnsiTheme="minorHAnsi" w:cstheme="minorHAnsi"/>
        </w:rPr>
        <w:t>Vzdělávání v dané vzdělávací oblasti směřuje k utváření a rozvíjení klíčových kompetencí tím, že vede žáka k:</w:t>
      </w:r>
    </w:p>
    <w:p w:rsidR="0091266F" w:rsidRPr="006B5655" w:rsidRDefault="0091266F" w:rsidP="0091266F">
      <w:pPr>
        <w:pStyle w:val="VetvtextuRVPZVCharPed3b"/>
        <w:spacing w:line="360" w:lineRule="auto"/>
        <w:ind w:left="527" w:right="0" w:hanging="357"/>
        <w:rPr>
          <w:rFonts w:asciiTheme="minorHAnsi" w:hAnsiTheme="minorHAnsi" w:cstheme="minorHAnsi"/>
          <w:b/>
        </w:rPr>
      </w:pPr>
      <w:r w:rsidRPr="006B5655">
        <w:rPr>
          <w:rFonts w:asciiTheme="minorHAnsi" w:hAnsiTheme="minorHAnsi" w:cstheme="minorHAnsi"/>
          <w:b/>
        </w:rPr>
        <w:t>pochopení</w:t>
      </w:r>
      <w:r w:rsidRPr="006B5655">
        <w:rPr>
          <w:rFonts w:asciiTheme="minorHAnsi" w:hAnsiTheme="minorHAnsi" w:cstheme="minorHAnsi"/>
        </w:rPr>
        <w:t xml:space="preserve"> jazyka jako </w:t>
      </w:r>
      <w:r w:rsidRPr="006B5655">
        <w:rPr>
          <w:rFonts w:asciiTheme="minorHAnsi" w:hAnsiTheme="minorHAnsi" w:cstheme="minorHAnsi"/>
          <w:b/>
        </w:rPr>
        <w:t>prostředku</w:t>
      </w:r>
      <w:r w:rsidRPr="006B5655">
        <w:rPr>
          <w:rFonts w:asciiTheme="minorHAnsi" w:hAnsiTheme="minorHAnsi" w:cstheme="minorHAnsi"/>
        </w:rPr>
        <w:t xml:space="preserve"> </w:t>
      </w:r>
      <w:r w:rsidRPr="006B5655">
        <w:rPr>
          <w:rFonts w:asciiTheme="minorHAnsi" w:hAnsiTheme="minorHAnsi" w:cstheme="minorHAnsi"/>
          <w:b/>
        </w:rPr>
        <w:t>historického</w:t>
      </w:r>
      <w:r w:rsidRPr="006B5655">
        <w:rPr>
          <w:rFonts w:asciiTheme="minorHAnsi" w:hAnsiTheme="minorHAnsi" w:cstheme="minorHAnsi"/>
        </w:rPr>
        <w:t xml:space="preserve"> </w:t>
      </w:r>
      <w:r w:rsidRPr="006B5655">
        <w:rPr>
          <w:rFonts w:asciiTheme="minorHAnsi" w:hAnsiTheme="minorHAnsi" w:cstheme="minorHAnsi"/>
          <w:b/>
        </w:rPr>
        <w:t>a kulturního vývoje</w:t>
      </w:r>
      <w:r w:rsidR="00E634E8">
        <w:rPr>
          <w:rFonts w:asciiTheme="minorHAnsi" w:hAnsiTheme="minorHAnsi" w:cstheme="minorHAnsi"/>
        </w:rPr>
        <w:t xml:space="preserve"> národa</w:t>
      </w:r>
      <w:r w:rsidRPr="006B5655">
        <w:rPr>
          <w:rFonts w:asciiTheme="minorHAnsi" w:hAnsiTheme="minorHAnsi" w:cstheme="minorHAnsi"/>
        </w:rPr>
        <w:t xml:space="preserve"> a důležitého sjednocujícího činitele národního společenství</w:t>
      </w:r>
      <w:r w:rsidR="00E634E8">
        <w:rPr>
          <w:rFonts w:asciiTheme="minorHAnsi" w:hAnsiTheme="minorHAnsi" w:cstheme="minorHAnsi"/>
        </w:rPr>
        <w:t xml:space="preserve">, </w:t>
      </w:r>
      <w:r w:rsidRPr="006B5655">
        <w:rPr>
          <w:rFonts w:asciiTheme="minorHAnsi" w:hAnsiTheme="minorHAnsi" w:cstheme="minorHAnsi"/>
          <w:b/>
        </w:rPr>
        <w:t>pochopení jazyka a jako důležitého nástroje celoživotního vzdělávání</w:t>
      </w:r>
    </w:p>
    <w:p w:rsidR="0091266F" w:rsidRPr="006B5655" w:rsidRDefault="0091266F" w:rsidP="0091266F">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rozvíjení pozitivního vztahu k mateřskému jazyku a jeho chápání jako zdroje pro rozvoj osobního i kulturního bohatství</w:t>
      </w:r>
    </w:p>
    <w:p w:rsidR="0091266F" w:rsidRPr="006B5655" w:rsidRDefault="0091266F" w:rsidP="0091266F">
      <w:pPr>
        <w:pStyle w:val="VetvtextuRVPZVCharPed3b"/>
        <w:spacing w:line="360" w:lineRule="auto"/>
        <w:ind w:right="0"/>
        <w:rPr>
          <w:rFonts w:asciiTheme="minorHAnsi" w:hAnsiTheme="minorHAnsi" w:cstheme="minorHAnsi"/>
          <w:b/>
        </w:rPr>
      </w:pPr>
      <w:r w:rsidRPr="006B5655">
        <w:rPr>
          <w:rFonts w:asciiTheme="minorHAnsi" w:hAnsiTheme="minorHAnsi" w:cstheme="minorHAnsi"/>
          <w:b/>
        </w:rPr>
        <w:t xml:space="preserve">rozvíjení pozitivního vztahu k mnohojazyčnosti a respektování kulturní rozmanitosti </w:t>
      </w:r>
    </w:p>
    <w:p w:rsidR="0091266F" w:rsidRPr="006B5655" w:rsidRDefault="0091266F" w:rsidP="0091266F">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vnímání a postupnému osvojování jazyka jako prostředku k získávání a předávání informací, k vyjádření jeho potřeb i prožitků a ke sdělování názorů</w:t>
      </w:r>
    </w:p>
    <w:p w:rsidR="00E634E8" w:rsidRDefault="0091266F" w:rsidP="0091266F">
      <w:pPr>
        <w:pStyle w:val="VetvtextuRVPZVCharPed3b"/>
        <w:spacing w:line="360" w:lineRule="auto"/>
        <w:ind w:left="527" w:right="0" w:hanging="357"/>
        <w:rPr>
          <w:rFonts w:asciiTheme="minorHAnsi" w:hAnsiTheme="minorHAnsi" w:cstheme="minorHAnsi"/>
        </w:rPr>
      </w:pPr>
      <w:r w:rsidRPr="00E634E8">
        <w:rPr>
          <w:rFonts w:asciiTheme="minorHAnsi" w:hAnsiTheme="minorHAnsi" w:cstheme="minorHAnsi"/>
        </w:rPr>
        <w:t xml:space="preserve">zvládnutí pravidel mezilidské komunikace daného kulturního prostředí a rozvíjení pozitivního vztahu k jazyku </w:t>
      </w:r>
    </w:p>
    <w:p w:rsidR="0091266F" w:rsidRPr="00E634E8" w:rsidRDefault="0091266F" w:rsidP="00E634E8">
      <w:pPr>
        <w:pStyle w:val="VetvtextuRVPZVCharPed3b"/>
        <w:numPr>
          <w:ilvl w:val="0"/>
          <w:numId w:val="0"/>
        </w:numPr>
        <w:spacing w:line="360" w:lineRule="auto"/>
        <w:ind w:left="527" w:right="0"/>
        <w:rPr>
          <w:rFonts w:asciiTheme="minorHAnsi" w:hAnsiTheme="minorHAnsi" w:cstheme="minorHAnsi"/>
        </w:rPr>
      </w:pPr>
      <w:r w:rsidRPr="00E634E8">
        <w:rPr>
          <w:rFonts w:asciiTheme="minorHAnsi" w:hAnsiTheme="minorHAnsi" w:cstheme="minorHAnsi"/>
        </w:rPr>
        <w:t>v rámci interkulturní komunikace</w:t>
      </w:r>
    </w:p>
    <w:p w:rsidR="00E634E8" w:rsidRDefault="0091266F" w:rsidP="0091266F">
      <w:pPr>
        <w:pStyle w:val="VetvtextuRVPZVCharPed3b"/>
        <w:spacing w:line="360" w:lineRule="auto"/>
        <w:ind w:left="527" w:right="0" w:hanging="357"/>
        <w:rPr>
          <w:rFonts w:asciiTheme="minorHAnsi" w:hAnsiTheme="minorHAnsi" w:cstheme="minorHAnsi"/>
        </w:rPr>
      </w:pPr>
      <w:r w:rsidRPr="00E634E8">
        <w:rPr>
          <w:rFonts w:asciiTheme="minorHAnsi" w:hAnsiTheme="minorHAnsi" w:cstheme="minorHAnsi"/>
        </w:rPr>
        <w:t xml:space="preserve">samostatnému získávání informací z různých zdrojů a k zvládnutí práce s jazykovými a literárními prameny i </w:t>
      </w:r>
    </w:p>
    <w:p w:rsidR="0091266F" w:rsidRPr="00E634E8" w:rsidRDefault="0091266F" w:rsidP="00E634E8">
      <w:pPr>
        <w:pStyle w:val="VetvtextuRVPZVCharPed3b"/>
        <w:numPr>
          <w:ilvl w:val="0"/>
          <w:numId w:val="0"/>
        </w:numPr>
        <w:spacing w:line="360" w:lineRule="auto"/>
        <w:ind w:left="527" w:right="0"/>
        <w:rPr>
          <w:rFonts w:asciiTheme="minorHAnsi" w:hAnsiTheme="minorHAnsi" w:cstheme="minorHAnsi"/>
        </w:rPr>
      </w:pPr>
      <w:r w:rsidRPr="00E634E8">
        <w:rPr>
          <w:rFonts w:asciiTheme="minorHAnsi" w:hAnsiTheme="minorHAnsi" w:cstheme="minorHAnsi"/>
        </w:rPr>
        <w:t>s texty různého zaměření</w:t>
      </w:r>
    </w:p>
    <w:p w:rsidR="0091266F" w:rsidRPr="006B5655" w:rsidRDefault="0091266F" w:rsidP="0091266F">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získávání sebedůvěry při vystupování na veřejnosti a ke kultivovanému projevu jako prostředku prosazení sebe sama</w:t>
      </w:r>
    </w:p>
    <w:p w:rsidR="00386415" w:rsidRPr="006B5655" w:rsidRDefault="00386415" w:rsidP="009213C3">
      <w:pPr>
        <w:keepNext/>
        <w:spacing w:line="360" w:lineRule="auto"/>
        <w:jc w:val="both"/>
        <w:rPr>
          <w:rFonts w:ascii="Calibri" w:hAnsi="Calibri"/>
          <w:b/>
          <w:sz w:val="28"/>
          <w:szCs w:val="28"/>
        </w:rPr>
      </w:pPr>
    </w:p>
    <w:p w:rsidR="009213C3" w:rsidRPr="006B5655" w:rsidRDefault="009213C3" w:rsidP="009213C3">
      <w:pPr>
        <w:keepNext/>
        <w:spacing w:line="360" w:lineRule="auto"/>
        <w:jc w:val="both"/>
        <w:rPr>
          <w:rFonts w:ascii="Calibri" w:hAnsi="Calibri"/>
          <w:b/>
          <w:sz w:val="28"/>
          <w:szCs w:val="28"/>
        </w:rPr>
      </w:pPr>
      <w:r w:rsidRPr="006B5655">
        <w:rPr>
          <w:rFonts w:ascii="Calibri" w:hAnsi="Calibri"/>
          <w:b/>
          <w:sz w:val="28"/>
          <w:szCs w:val="28"/>
        </w:rPr>
        <w:t xml:space="preserve">Výchovné a vzdělávací strategie </w:t>
      </w:r>
    </w:p>
    <w:p w:rsidR="009213C3" w:rsidRPr="006B5655" w:rsidRDefault="009213C3" w:rsidP="009213C3">
      <w:pPr>
        <w:spacing w:line="360" w:lineRule="auto"/>
        <w:jc w:val="both"/>
        <w:rPr>
          <w:rFonts w:ascii="Calibri" w:hAnsi="Calibri"/>
        </w:rPr>
      </w:pPr>
      <w:r w:rsidRPr="006B5655">
        <w:rPr>
          <w:rFonts w:ascii="Calibri" w:hAnsi="Calibri"/>
        </w:rPr>
        <w:t>Vyučující využije všech forem a metod práce k tomu, aby žák dosáhl požadovaných kompetencí.</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lastRenderedPageBreak/>
        <w:t>Kompetence k učení</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 xml:space="preserve">žáci se seznamují a využívají vhodné způsoby a metody pro efektivní učení </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propojují získané poznatky do širších celků</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poznávají smysl a cíl učení</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vedení žáků k ověřování výsledků</w:t>
      </w:r>
    </w:p>
    <w:p w:rsidR="009213C3" w:rsidRPr="006B5655" w:rsidRDefault="009213C3" w:rsidP="009213C3">
      <w:pPr>
        <w:pStyle w:val="Odstavecseseznamem"/>
        <w:numPr>
          <w:ilvl w:val="0"/>
          <w:numId w:val="49"/>
        </w:numPr>
        <w:tabs>
          <w:tab w:val="left" w:pos="1134"/>
        </w:tabs>
        <w:spacing w:line="360" w:lineRule="auto"/>
        <w:jc w:val="both"/>
        <w:rPr>
          <w:rFonts w:ascii="Calibri" w:hAnsi="Calibri"/>
        </w:rPr>
      </w:pPr>
      <w:r w:rsidRPr="006B5655">
        <w:rPr>
          <w:rFonts w:ascii="Calibri" w:hAnsi="Calibri"/>
        </w:rPr>
        <w:t>zadávání úkolů, při kterých žáci vyhledávají a kombinují informace</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t>Kompetence k řešení problémů</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jsou schopni pochopit problém</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umí vyhledat vhodné informace</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rozvíjejí schopnosti prostřednictvím projektových úloh</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xml:space="preserve">- </w:t>
      </w:r>
      <w:r w:rsidRPr="006B5655">
        <w:rPr>
          <w:rFonts w:ascii="Calibri" w:hAnsi="Calibri"/>
        </w:rPr>
        <w:tab/>
        <w:t xml:space="preserve"> kladení vhodných otázek</w:t>
      </w:r>
    </w:p>
    <w:p w:rsidR="009213C3" w:rsidRPr="006B5655" w:rsidRDefault="009213C3" w:rsidP="009213C3">
      <w:pPr>
        <w:pStyle w:val="Odstavecseseznamem"/>
        <w:numPr>
          <w:ilvl w:val="0"/>
          <w:numId w:val="49"/>
        </w:numPr>
        <w:tabs>
          <w:tab w:val="left" w:pos="1134"/>
        </w:tabs>
        <w:spacing w:line="360" w:lineRule="auto"/>
        <w:jc w:val="both"/>
        <w:rPr>
          <w:rFonts w:ascii="Calibri" w:hAnsi="Calibri"/>
        </w:rPr>
      </w:pPr>
      <w:r w:rsidRPr="006B5655">
        <w:rPr>
          <w:rFonts w:ascii="Calibri" w:hAnsi="Calibri"/>
        </w:rPr>
        <w:t>umožnění volného přístupu k informačním zdrojům</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t>Kompetence komunikativní</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komunikují na odpovídající úrovni</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umí vyjádřit svůj názor a naslouchat promluvám druhých lidí a vhodně na ně reagovat</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vedení žáků k výstižnému a souvislému projevu</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 xml:space="preserve">           </w:t>
      </w:r>
      <w:r w:rsidRPr="006B5655">
        <w:rPr>
          <w:rFonts w:ascii="Calibri" w:hAnsi="Calibri"/>
        </w:rPr>
        <w:tab/>
        <w:t>- vytváření příležitostí pro komunikaci mezi žáky</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 xml:space="preserve">           </w:t>
      </w:r>
      <w:r w:rsidRPr="006B5655">
        <w:rPr>
          <w:rFonts w:ascii="Calibri" w:hAnsi="Calibri"/>
        </w:rPr>
        <w:tab/>
        <w:t>- vedení žáků k aktivitám, které mohou být vykonávány individuálně, ve dvojicích,…</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t>Kompetence sociální a personální</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spolupracují ve skupině</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se podílejí na utváření příjemné atmosféry v týmu</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jsou schopni sebekontroly a sebehodnocení</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xml:space="preserve">- hodnocení žáků způsobem, který jim umožňuje vnímat vlastní pokrok </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 xml:space="preserve">            </w:t>
      </w:r>
      <w:r w:rsidRPr="006B5655">
        <w:rPr>
          <w:rFonts w:ascii="Calibri" w:hAnsi="Calibri"/>
        </w:rPr>
        <w:tab/>
        <w:t>- vedení žáků k tomu, aby na základě jasných kritérií hodnotili své činnosti</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ab/>
        <w:t>- podněcování žáků k argumentaci</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t>Kompetence občanské</w:t>
      </w:r>
    </w:p>
    <w:p w:rsidR="009213C3" w:rsidRPr="006B5655" w:rsidRDefault="009213C3" w:rsidP="009213C3">
      <w:pPr>
        <w:pStyle w:val="Odstavecseseznamem"/>
        <w:numPr>
          <w:ilvl w:val="0"/>
          <w:numId w:val="49"/>
        </w:numPr>
        <w:tabs>
          <w:tab w:val="left" w:pos="1134"/>
        </w:tabs>
        <w:spacing w:line="360" w:lineRule="auto"/>
        <w:jc w:val="both"/>
        <w:rPr>
          <w:rFonts w:ascii="Calibri" w:hAnsi="Calibri"/>
        </w:rPr>
      </w:pPr>
      <w:r w:rsidRPr="006B5655">
        <w:rPr>
          <w:rFonts w:ascii="Calibri" w:hAnsi="Calibri"/>
        </w:rPr>
        <w:t>žáci se seznamují s kulturami jiných zemí</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respektují názory ostatních</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t>žáci se umí zodpovědně rozhodnout podle dané situace</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vedení žáků k prezentaci jejich myšlenek a názorů</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 xml:space="preserve">             </w:t>
      </w:r>
      <w:r w:rsidRPr="006B5655">
        <w:rPr>
          <w:rFonts w:ascii="Calibri" w:hAnsi="Calibri"/>
        </w:rPr>
        <w:tab/>
        <w:t xml:space="preserve"> - vedení žáků k diskusi</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 xml:space="preserve">             </w:t>
      </w:r>
      <w:r w:rsidRPr="006B5655">
        <w:rPr>
          <w:rFonts w:ascii="Calibri" w:hAnsi="Calibri"/>
        </w:rPr>
        <w:tab/>
        <w:t xml:space="preserve"> - vedení žáků ke vzájemnému naslouchání si</w:t>
      </w:r>
    </w:p>
    <w:p w:rsidR="009213C3" w:rsidRPr="006B5655" w:rsidRDefault="009213C3" w:rsidP="009213C3">
      <w:pPr>
        <w:tabs>
          <w:tab w:val="left" w:pos="1134"/>
        </w:tabs>
        <w:spacing w:line="360" w:lineRule="auto"/>
        <w:jc w:val="both"/>
        <w:rPr>
          <w:rFonts w:ascii="Calibri" w:hAnsi="Calibri"/>
          <w:b/>
        </w:rPr>
      </w:pPr>
      <w:r w:rsidRPr="006B5655">
        <w:rPr>
          <w:rFonts w:ascii="Calibri" w:hAnsi="Calibri"/>
          <w:b/>
        </w:rPr>
        <w:t>Kompetence pracovní</w:t>
      </w:r>
    </w:p>
    <w:p w:rsidR="009213C3" w:rsidRPr="006B5655" w:rsidRDefault="009213C3" w:rsidP="009213C3">
      <w:pPr>
        <w:pStyle w:val="Odstavecseseznamem"/>
        <w:numPr>
          <w:ilvl w:val="0"/>
          <w:numId w:val="49"/>
        </w:numPr>
        <w:tabs>
          <w:tab w:val="left" w:pos="1134"/>
        </w:tabs>
        <w:spacing w:line="360" w:lineRule="auto"/>
        <w:jc w:val="both"/>
        <w:rPr>
          <w:rFonts w:ascii="Calibri" w:hAnsi="Calibri"/>
        </w:rPr>
      </w:pPr>
      <w:r w:rsidRPr="006B5655">
        <w:rPr>
          <w:rFonts w:ascii="Calibri" w:hAnsi="Calibri"/>
        </w:rPr>
        <w:t>žáci chápou důležitost učení se cizímu jazyku</w:t>
      </w:r>
    </w:p>
    <w:p w:rsidR="009213C3" w:rsidRPr="006B5655" w:rsidRDefault="009213C3" w:rsidP="009213C3">
      <w:pPr>
        <w:numPr>
          <w:ilvl w:val="0"/>
          <w:numId w:val="49"/>
        </w:numPr>
        <w:tabs>
          <w:tab w:val="left" w:pos="1134"/>
        </w:tabs>
        <w:spacing w:line="360" w:lineRule="auto"/>
        <w:jc w:val="both"/>
        <w:rPr>
          <w:rFonts w:ascii="Calibri" w:hAnsi="Calibri"/>
        </w:rPr>
      </w:pPr>
      <w:r w:rsidRPr="006B5655">
        <w:rPr>
          <w:rFonts w:ascii="Calibri" w:hAnsi="Calibri"/>
        </w:rPr>
        <w:lastRenderedPageBreak/>
        <w:t>žáci jsou schopni efektivně organizovat svou práci</w:t>
      </w:r>
    </w:p>
    <w:p w:rsidR="009213C3" w:rsidRPr="006B5655" w:rsidRDefault="009213C3" w:rsidP="009213C3">
      <w:pPr>
        <w:tabs>
          <w:tab w:val="left" w:pos="1134"/>
        </w:tabs>
        <w:spacing w:line="360" w:lineRule="auto"/>
        <w:ind w:left="1140"/>
        <w:jc w:val="both"/>
        <w:rPr>
          <w:rFonts w:ascii="Calibri" w:hAnsi="Calibri"/>
        </w:rPr>
      </w:pP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Postup:</w:t>
      </w:r>
      <w:r w:rsidRPr="006B5655">
        <w:rPr>
          <w:rFonts w:ascii="Calibri" w:hAnsi="Calibri"/>
        </w:rPr>
        <w:tab/>
        <w:t>- vedení žáků k zájmu o cizí jazyk</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ab/>
        <w:t>- napomáhání při cestě ke správnému řešení</w:t>
      </w:r>
    </w:p>
    <w:p w:rsidR="009213C3" w:rsidRPr="006B5655" w:rsidRDefault="009213C3" w:rsidP="009213C3">
      <w:pPr>
        <w:tabs>
          <w:tab w:val="left" w:pos="1134"/>
        </w:tabs>
        <w:spacing w:line="360" w:lineRule="auto"/>
        <w:jc w:val="both"/>
        <w:rPr>
          <w:rFonts w:ascii="Calibri" w:hAnsi="Calibri"/>
        </w:rPr>
      </w:pPr>
      <w:r w:rsidRPr="006B5655">
        <w:rPr>
          <w:rFonts w:ascii="Calibri" w:hAnsi="Calibri"/>
        </w:rPr>
        <w:tab/>
        <w:t>- zohledňování rozdílů ve znalostech a pracovním tempu žáků</w:t>
      </w:r>
    </w:p>
    <w:p w:rsidR="009213C3" w:rsidRPr="006B5655" w:rsidRDefault="009213C3" w:rsidP="0091266F">
      <w:pPr>
        <w:spacing w:line="360" w:lineRule="auto"/>
        <w:jc w:val="both"/>
        <w:rPr>
          <w:rFonts w:ascii="Calibri" w:hAnsi="Calibri"/>
          <w:b/>
        </w:rPr>
      </w:pPr>
    </w:p>
    <w:p w:rsidR="0091266F" w:rsidRPr="006B5655" w:rsidRDefault="00732316" w:rsidP="0091266F">
      <w:pPr>
        <w:spacing w:line="360" w:lineRule="auto"/>
        <w:jc w:val="both"/>
        <w:rPr>
          <w:rFonts w:ascii="Calibri" w:hAnsi="Calibri"/>
          <w:sz w:val="28"/>
          <w:szCs w:val="28"/>
        </w:rPr>
      </w:pPr>
      <w:r w:rsidRPr="006B5655">
        <w:rPr>
          <w:rFonts w:ascii="Calibri" w:hAnsi="Calibri"/>
          <w:b/>
          <w:sz w:val="28"/>
          <w:szCs w:val="28"/>
        </w:rPr>
        <w:t>Časové a organizační vymezení výuky</w:t>
      </w:r>
    </w:p>
    <w:p w:rsidR="0091266F" w:rsidRPr="006B5655" w:rsidRDefault="0091266F" w:rsidP="0091266F">
      <w:pPr>
        <w:spacing w:line="360" w:lineRule="auto"/>
        <w:jc w:val="both"/>
        <w:rPr>
          <w:rFonts w:ascii="Calibri" w:hAnsi="Calibri"/>
        </w:rPr>
      </w:pPr>
      <w:r w:rsidRPr="006B5655">
        <w:rPr>
          <w:rFonts w:ascii="Calibri" w:hAnsi="Calibri"/>
          <w:b/>
        </w:rPr>
        <w:t>Vyučovací hodina</w:t>
      </w:r>
      <w:r w:rsidRPr="006B5655">
        <w:rPr>
          <w:rFonts w:ascii="Calibri" w:hAnsi="Calibri"/>
        </w:rPr>
        <w:t xml:space="preserve"> - skupinové vyučování, výklad, poslech, četba, četba s porozuměním, reprodukce textu (písemná, ústní), popis obrázku, práce ve dvojici, překlad, konverzace, samostatná práce (vyhledávání informací, práce se slovníkem a s autentickými materiály), hry, soutěže, recitace, dramatizace, zpěv, výukové programy na PC, krátkodobé projekty</w:t>
      </w:r>
    </w:p>
    <w:p w:rsidR="0091266F" w:rsidRPr="006B5655" w:rsidRDefault="0091266F" w:rsidP="0091266F">
      <w:pPr>
        <w:spacing w:line="360" w:lineRule="auto"/>
        <w:jc w:val="both"/>
        <w:rPr>
          <w:rFonts w:ascii="Calibri" w:hAnsi="Calibri"/>
          <w:b/>
        </w:rPr>
      </w:pPr>
      <w:r w:rsidRPr="006B5655">
        <w:rPr>
          <w:rFonts w:ascii="Calibri" w:hAnsi="Calibri"/>
          <w:b/>
        </w:rPr>
        <w:t>Olympiády</w:t>
      </w:r>
    </w:p>
    <w:p w:rsidR="0091266F" w:rsidRPr="006B5655" w:rsidRDefault="0091266F" w:rsidP="0091266F">
      <w:pPr>
        <w:spacing w:line="360" w:lineRule="auto"/>
        <w:jc w:val="both"/>
        <w:rPr>
          <w:rFonts w:ascii="Calibri" w:hAnsi="Calibri"/>
          <w:b/>
        </w:rPr>
      </w:pPr>
      <w:r w:rsidRPr="006B5655">
        <w:rPr>
          <w:rFonts w:ascii="Calibri" w:hAnsi="Calibri"/>
          <w:b/>
        </w:rPr>
        <w:t>Výjezdy do zahraničí</w:t>
      </w:r>
    </w:p>
    <w:p w:rsidR="0091266F" w:rsidRPr="006B5655" w:rsidRDefault="0091266F" w:rsidP="0091266F">
      <w:pPr>
        <w:spacing w:line="360" w:lineRule="auto"/>
        <w:jc w:val="both"/>
        <w:rPr>
          <w:rFonts w:ascii="Calibri" w:hAnsi="Calibri"/>
          <w:b/>
        </w:rPr>
      </w:pPr>
      <w:r w:rsidRPr="006B5655">
        <w:rPr>
          <w:rFonts w:ascii="Calibri" w:hAnsi="Calibri"/>
          <w:b/>
        </w:rPr>
        <w:t>Příležitostné akce, Projekty</w:t>
      </w:r>
    </w:p>
    <w:p w:rsidR="0091266F" w:rsidRPr="006B5655" w:rsidRDefault="0091266F" w:rsidP="0091266F">
      <w:pPr>
        <w:spacing w:line="36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b/>
                <w:lang w:eastAsia="en-US"/>
              </w:rPr>
            </w:pPr>
            <w:r w:rsidRPr="006B5655">
              <w:rPr>
                <w:rFonts w:ascii="Calibri" w:hAnsi="Calibri"/>
                <w:b/>
                <w:lang w:eastAsia="en-US"/>
              </w:rPr>
              <w:t>Ročník</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b/>
                <w:lang w:eastAsia="en-US"/>
              </w:rPr>
            </w:pPr>
            <w:r w:rsidRPr="006B5655">
              <w:rPr>
                <w:rFonts w:ascii="Calibri" w:hAnsi="Calibri"/>
                <w:b/>
                <w:lang w:eastAsia="en-US"/>
              </w:rPr>
              <w:t>Počet hodin týdně</w:t>
            </w:r>
          </w:p>
        </w:tc>
      </w:tr>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Šestý</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3</w:t>
            </w:r>
          </w:p>
        </w:tc>
      </w:tr>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Sedmý</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3</w:t>
            </w:r>
          </w:p>
        </w:tc>
      </w:tr>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Osmý</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4</w:t>
            </w:r>
          </w:p>
        </w:tc>
      </w:tr>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Devátý</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lang w:eastAsia="en-US"/>
              </w:rPr>
            </w:pPr>
            <w:r w:rsidRPr="006B5655">
              <w:rPr>
                <w:rFonts w:ascii="Calibri" w:hAnsi="Calibri"/>
                <w:lang w:eastAsia="en-US"/>
              </w:rPr>
              <w:t>4</w:t>
            </w:r>
          </w:p>
        </w:tc>
      </w:tr>
      <w:tr w:rsidR="0091266F" w:rsidRPr="006B5655" w:rsidTr="0007026C">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b/>
                <w:lang w:eastAsia="en-US"/>
              </w:rPr>
            </w:pPr>
            <w:r w:rsidRPr="006B5655">
              <w:rPr>
                <w:rFonts w:ascii="Calibri" w:hAnsi="Calibri"/>
                <w:b/>
                <w:lang w:eastAsia="en-US"/>
              </w:rPr>
              <w:t>CELKEM</w:t>
            </w:r>
          </w:p>
        </w:tc>
        <w:tc>
          <w:tcPr>
            <w:tcW w:w="1958" w:type="dxa"/>
            <w:tcBorders>
              <w:top w:val="single" w:sz="4" w:space="0" w:color="auto"/>
              <w:left w:val="single" w:sz="4" w:space="0" w:color="auto"/>
              <w:bottom w:val="single" w:sz="4" w:space="0" w:color="auto"/>
              <w:right w:val="single" w:sz="4" w:space="0" w:color="auto"/>
            </w:tcBorders>
            <w:hideMark/>
          </w:tcPr>
          <w:p w:rsidR="0091266F" w:rsidRPr="006B5655" w:rsidRDefault="0091266F" w:rsidP="0091266F">
            <w:pPr>
              <w:spacing w:line="360" w:lineRule="auto"/>
              <w:jc w:val="center"/>
              <w:rPr>
                <w:rFonts w:ascii="Calibri" w:hAnsi="Calibri"/>
                <w:b/>
                <w:lang w:eastAsia="en-US"/>
              </w:rPr>
            </w:pPr>
            <w:r w:rsidRPr="006B5655">
              <w:rPr>
                <w:rFonts w:ascii="Calibri" w:hAnsi="Calibri"/>
                <w:b/>
                <w:lang w:eastAsia="en-US"/>
              </w:rPr>
              <w:t>14</w:t>
            </w:r>
          </w:p>
        </w:tc>
      </w:tr>
    </w:tbl>
    <w:p w:rsidR="0091266F" w:rsidRPr="006B5655" w:rsidRDefault="0091266F" w:rsidP="0091266F">
      <w:pPr>
        <w:spacing w:line="360" w:lineRule="auto"/>
        <w:jc w:val="both"/>
        <w:rPr>
          <w:rFonts w:ascii="Calibri" w:hAnsi="Calibri"/>
        </w:rPr>
      </w:pPr>
      <w:r w:rsidRPr="006B5655">
        <w:rPr>
          <w:rFonts w:ascii="Calibri" w:hAnsi="Calibri"/>
          <w:b/>
        </w:rPr>
        <w:t>Místo realizace</w:t>
      </w:r>
      <w:r w:rsidRPr="006B5655">
        <w:rPr>
          <w:rFonts w:ascii="Calibri" w:hAnsi="Calibri"/>
        </w:rPr>
        <w:t xml:space="preserve"> - učebna, učebna ICT, učebna s interaktivní tabulí, „malá jazykovka“ s interaktivní obrazovkou Jawig </w:t>
      </w:r>
    </w:p>
    <w:p w:rsidR="00386415" w:rsidRPr="006B5655" w:rsidRDefault="00386415" w:rsidP="009213C3">
      <w:pPr>
        <w:spacing w:line="276" w:lineRule="auto"/>
        <w:rPr>
          <w:rFonts w:asciiTheme="minorHAnsi" w:hAnsiTheme="minorHAnsi" w:cstheme="minorHAnsi"/>
          <w:b/>
          <w:sz w:val="28"/>
          <w:szCs w:val="28"/>
        </w:rPr>
      </w:pPr>
    </w:p>
    <w:p w:rsidR="001460CD" w:rsidRPr="006B5655" w:rsidRDefault="009213C3" w:rsidP="009213C3">
      <w:pPr>
        <w:spacing w:line="276" w:lineRule="auto"/>
        <w:rPr>
          <w:rFonts w:asciiTheme="minorHAnsi" w:hAnsiTheme="minorHAnsi" w:cstheme="minorHAnsi"/>
          <w:b/>
          <w:sz w:val="28"/>
          <w:szCs w:val="28"/>
        </w:rPr>
      </w:pPr>
      <w:r w:rsidRPr="006B5655">
        <w:rPr>
          <w:rFonts w:asciiTheme="minorHAnsi" w:hAnsiTheme="minorHAnsi" w:cstheme="minorHAnsi"/>
          <w:b/>
          <w:sz w:val="28"/>
          <w:szCs w:val="28"/>
        </w:rPr>
        <w:t>Vzdělávací obsah - výstupy</w:t>
      </w:r>
    </w:p>
    <w:p w:rsidR="001460CD" w:rsidRPr="006B5655" w:rsidRDefault="001460CD" w:rsidP="009213C3">
      <w:pPr>
        <w:spacing w:line="276" w:lineRule="auto"/>
        <w:rPr>
          <w:rFonts w:asciiTheme="minorHAnsi" w:hAnsiTheme="minorHAnsi" w:cstheme="minorHAnsi"/>
          <w:b/>
        </w:rPr>
      </w:pPr>
      <w:r w:rsidRPr="006B5655">
        <w:rPr>
          <w:rFonts w:asciiTheme="minorHAnsi" w:hAnsiTheme="minorHAnsi" w:cstheme="minorHAnsi"/>
          <w:b/>
        </w:rPr>
        <w:t>POSLECH S POROZUMĚNÍM</w:t>
      </w:r>
    </w:p>
    <w:p w:rsidR="001460CD" w:rsidRPr="006B5655" w:rsidRDefault="009213C3" w:rsidP="009213C3">
      <w:pPr>
        <w:spacing w:line="276" w:lineRule="auto"/>
        <w:rPr>
          <w:rFonts w:asciiTheme="minorHAnsi" w:hAnsiTheme="minorHAnsi" w:cstheme="minorHAnsi"/>
        </w:rPr>
      </w:pPr>
      <w:r w:rsidRPr="006B5655">
        <w:rPr>
          <w:rFonts w:asciiTheme="minorHAnsi" w:hAnsiTheme="minorHAnsi" w:cstheme="minorHAnsi"/>
        </w:rPr>
        <w:t>ž</w:t>
      </w:r>
      <w:r w:rsidR="001460CD" w:rsidRPr="006B5655">
        <w:rPr>
          <w:rFonts w:asciiTheme="minorHAnsi" w:hAnsiTheme="minorHAnsi" w:cstheme="minorHAnsi"/>
        </w:rPr>
        <w:t>ák</w:t>
      </w:r>
    </w:p>
    <w:p w:rsidR="001460CD" w:rsidRPr="006B5655" w:rsidRDefault="001460CD" w:rsidP="006B1D7B">
      <w:pPr>
        <w:pStyle w:val="Odstavecseseznamem"/>
        <w:numPr>
          <w:ilvl w:val="0"/>
          <w:numId w:val="111"/>
        </w:numPr>
        <w:spacing w:line="360" w:lineRule="auto"/>
        <w:contextualSpacing/>
        <w:rPr>
          <w:rFonts w:asciiTheme="minorHAnsi" w:hAnsiTheme="minorHAnsi" w:cstheme="minorHAnsi"/>
        </w:rPr>
      </w:pPr>
      <w:r w:rsidRPr="006B5655">
        <w:rPr>
          <w:rFonts w:asciiTheme="minorHAnsi" w:hAnsiTheme="minorHAnsi" w:cstheme="minorHAnsi"/>
        </w:rPr>
        <w:t>rozumí základním příkazům běžně používaných učitelem během výuky v rámci probraných gramatických jevů</w:t>
      </w:r>
    </w:p>
    <w:p w:rsidR="001460CD" w:rsidRPr="006B5655" w:rsidRDefault="001460CD" w:rsidP="006B1D7B">
      <w:pPr>
        <w:pStyle w:val="Odstavecseseznamem"/>
        <w:numPr>
          <w:ilvl w:val="0"/>
          <w:numId w:val="111"/>
        </w:numPr>
        <w:spacing w:line="360" w:lineRule="auto"/>
        <w:contextualSpacing/>
        <w:rPr>
          <w:rFonts w:asciiTheme="minorHAnsi" w:hAnsiTheme="minorHAnsi" w:cstheme="minorHAnsi"/>
        </w:rPr>
      </w:pPr>
      <w:r w:rsidRPr="006B5655">
        <w:rPr>
          <w:rFonts w:asciiTheme="minorHAnsi" w:hAnsiTheme="minorHAnsi" w:cstheme="minorHAnsi"/>
        </w:rPr>
        <w:t>rozumí informacím v jednoduchých poslechových textech, jsou-li pronášeny pomalu a zřetelně</w:t>
      </w:r>
    </w:p>
    <w:p w:rsidR="001460CD" w:rsidRPr="006B5655" w:rsidRDefault="001460CD" w:rsidP="006B1D7B">
      <w:pPr>
        <w:pStyle w:val="Odstavecseseznamem"/>
        <w:numPr>
          <w:ilvl w:val="0"/>
          <w:numId w:val="111"/>
        </w:numPr>
        <w:spacing w:line="360" w:lineRule="auto"/>
        <w:contextualSpacing/>
        <w:rPr>
          <w:rFonts w:asciiTheme="minorHAnsi" w:hAnsiTheme="minorHAnsi" w:cstheme="minorHAnsi"/>
        </w:rPr>
      </w:pPr>
      <w:r w:rsidRPr="006B5655">
        <w:rPr>
          <w:rFonts w:asciiTheme="minorHAnsi" w:hAnsiTheme="minorHAnsi" w:cstheme="minorHAnsi"/>
        </w:rPr>
        <w:t>rozumí obsahu jednoduché a zřetelně vyslovované promluvy či dialogu, na který umí reagovat a obměnit ho</w:t>
      </w:r>
    </w:p>
    <w:p w:rsidR="007C4CAA" w:rsidRDefault="007C4CAA" w:rsidP="009213C3">
      <w:pPr>
        <w:spacing w:line="276" w:lineRule="auto"/>
        <w:rPr>
          <w:rFonts w:asciiTheme="minorHAnsi" w:hAnsiTheme="minorHAnsi" w:cstheme="minorHAnsi"/>
          <w:b/>
        </w:rPr>
      </w:pPr>
    </w:p>
    <w:p w:rsidR="001460CD" w:rsidRPr="006B5655" w:rsidRDefault="001460CD" w:rsidP="009213C3">
      <w:pPr>
        <w:spacing w:line="276" w:lineRule="auto"/>
        <w:rPr>
          <w:rFonts w:asciiTheme="minorHAnsi" w:hAnsiTheme="minorHAnsi" w:cstheme="minorHAnsi"/>
          <w:b/>
        </w:rPr>
      </w:pPr>
      <w:r w:rsidRPr="006B5655">
        <w:rPr>
          <w:rFonts w:asciiTheme="minorHAnsi" w:hAnsiTheme="minorHAnsi" w:cstheme="minorHAnsi"/>
          <w:b/>
        </w:rPr>
        <w:lastRenderedPageBreak/>
        <w:t>MLUVENÍ</w:t>
      </w:r>
    </w:p>
    <w:p w:rsidR="001460CD" w:rsidRPr="006B5655" w:rsidRDefault="009213C3" w:rsidP="009213C3">
      <w:pPr>
        <w:spacing w:line="276" w:lineRule="auto"/>
        <w:rPr>
          <w:rFonts w:asciiTheme="minorHAnsi" w:hAnsiTheme="minorHAnsi" w:cstheme="minorHAnsi"/>
        </w:rPr>
      </w:pPr>
      <w:r w:rsidRPr="006B5655">
        <w:rPr>
          <w:rFonts w:asciiTheme="minorHAnsi" w:hAnsiTheme="minorHAnsi" w:cstheme="minorHAnsi"/>
        </w:rPr>
        <w:t>ž</w:t>
      </w:r>
      <w:r w:rsidR="001460CD" w:rsidRPr="006B5655">
        <w:rPr>
          <w:rFonts w:asciiTheme="minorHAnsi" w:hAnsiTheme="minorHAnsi" w:cstheme="minorHAnsi"/>
        </w:rPr>
        <w:t>ák</w:t>
      </w:r>
    </w:p>
    <w:p w:rsidR="001460CD" w:rsidRPr="006B5655" w:rsidRDefault="001460CD" w:rsidP="006B1D7B">
      <w:pPr>
        <w:pStyle w:val="Odstavecseseznamem"/>
        <w:numPr>
          <w:ilvl w:val="0"/>
          <w:numId w:val="112"/>
        </w:numPr>
        <w:spacing w:line="360" w:lineRule="auto"/>
        <w:contextualSpacing/>
        <w:rPr>
          <w:rFonts w:asciiTheme="minorHAnsi" w:hAnsiTheme="minorHAnsi" w:cstheme="minorHAnsi"/>
        </w:rPr>
      </w:pPr>
      <w:r w:rsidRPr="006B5655">
        <w:rPr>
          <w:rFonts w:asciiTheme="minorHAnsi" w:hAnsiTheme="minorHAnsi" w:cstheme="minorHAnsi"/>
        </w:rPr>
        <w:t>zeptá se, vyžádá si základní informace a adekvátně reaguje v běžných každodenních situacích</w:t>
      </w:r>
    </w:p>
    <w:p w:rsidR="001460CD" w:rsidRPr="006B5655" w:rsidRDefault="001460CD" w:rsidP="006B1D7B">
      <w:pPr>
        <w:pStyle w:val="Odstavecseseznamem"/>
        <w:numPr>
          <w:ilvl w:val="0"/>
          <w:numId w:val="112"/>
        </w:numPr>
        <w:spacing w:line="360" w:lineRule="auto"/>
        <w:contextualSpacing/>
        <w:rPr>
          <w:rFonts w:asciiTheme="minorHAnsi" w:hAnsiTheme="minorHAnsi" w:cstheme="minorHAnsi"/>
        </w:rPr>
      </w:pPr>
      <w:r w:rsidRPr="006B5655">
        <w:rPr>
          <w:rFonts w:asciiTheme="minorHAnsi" w:hAnsiTheme="minorHAnsi" w:cstheme="minorHAnsi"/>
        </w:rPr>
        <w:t>umí rozlišit mezi formálním a neformálním rozhovorem</w:t>
      </w:r>
    </w:p>
    <w:p w:rsidR="001460CD" w:rsidRPr="006B5655" w:rsidRDefault="001460CD" w:rsidP="006B1D7B">
      <w:pPr>
        <w:pStyle w:val="Odstavecseseznamem"/>
        <w:numPr>
          <w:ilvl w:val="0"/>
          <w:numId w:val="112"/>
        </w:numPr>
        <w:spacing w:line="360" w:lineRule="auto"/>
        <w:contextualSpacing/>
        <w:rPr>
          <w:rFonts w:asciiTheme="minorHAnsi" w:hAnsiTheme="minorHAnsi" w:cstheme="minorHAnsi"/>
        </w:rPr>
      </w:pPr>
      <w:r w:rsidRPr="006B5655">
        <w:rPr>
          <w:rFonts w:asciiTheme="minorHAnsi" w:hAnsiTheme="minorHAnsi" w:cstheme="minorHAnsi"/>
        </w:rPr>
        <w:t>umí poskytnout základní informace o své rodině, přátelích, škole, volném čase, věcech jeho každodenního života a dalších osvojených tématech</w:t>
      </w:r>
    </w:p>
    <w:p w:rsidR="001460CD" w:rsidRPr="006B5655" w:rsidRDefault="001460CD" w:rsidP="006B1D7B">
      <w:pPr>
        <w:pStyle w:val="Odstavecseseznamem"/>
        <w:numPr>
          <w:ilvl w:val="0"/>
          <w:numId w:val="112"/>
        </w:numPr>
        <w:spacing w:line="360" w:lineRule="auto"/>
        <w:contextualSpacing/>
        <w:rPr>
          <w:rFonts w:asciiTheme="minorHAnsi" w:hAnsiTheme="minorHAnsi" w:cstheme="minorHAnsi"/>
        </w:rPr>
      </w:pPr>
      <w:r w:rsidRPr="006B5655">
        <w:rPr>
          <w:rFonts w:asciiTheme="minorHAnsi" w:hAnsiTheme="minorHAnsi" w:cstheme="minorHAnsi"/>
        </w:rPr>
        <w:t>umí vyprávět jednoduchý příběh či popsat událost za použití minulého času</w:t>
      </w:r>
    </w:p>
    <w:p w:rsidR="001460CD" w:rsidRPr="006B5655" w:rsidRDefault="001460CD" w:rsidP="009213C3">
      <w:pPr>
        <w:spacing w:line="276" w:lineRule="auto"/>
        <w:rPr>
          <w:rFonts w:asciiTheme="minorHAnsi" w:hAnsiTheme="minorHAnsi" w:cstheme="minorHAnsi"/>
          <w:b/>
        </w:rPr>
      </w:pPr>
      <w:r w:rsidRPr="006B5655">
        <w:rPr>
          <w:rFonts w:asciiTheme="minorHAnsi" w:hAnsiTheme="minorHAnsi" w:cstheme="minorHAnsi"/>
          <w:b/>
        </w:rPr>
        <w:t>ČTENÍ S POROZUMĚNÍM</w:t>
      </w:r>
    </w:p>
    <w:p w:rsidR="001460CD" w:rsidRPr="006B5655" w:rsidRDefault="009213C3" w:rsidP="009213C3">
      <w:pPr>
        <w:spacing w:line="276" w:lineRule="auto"/>
        <w:rPr>
          <w:rFonts w:asciiTheme="minorHAnsi" w:hAnsiTheme="minorHAnsi" w:cstheme="minorHAnsi"/>
        </w:rPr>
      </w:pPr>
      <w:r w:rsidRPr="006B5655">
        <w:rPr>
          <w:rFonts w:asciiTheme="minorHAnsi" w:hAnsiTheme="minorHAnsi" w:cstheme="minorHAnsi"/>
        </w:rPr>
        <w:t>ž</w:t>
      </w:r>
      <w:r w:rsidR="001460CD" w:rsidRPr="006B5655">
        <w:rPr>
          <w:rFonts w:asciiTheme="minorHAnsi" w:hAnsiTheme="minorHAnsi" w:cstheme="minorHAnsi"/>
        </w:rPr>
        <w:t>ák</w:t>
      </w:r>
    </w:p>
    <w:p w:rsidR="001460CD" w:rsidRPr="006B5655" w:rsidRDefault="001460CD" w:rsidP="006B1D7B">
      <w:pPr>
        <w:pStyle w:val="Odstavecseseznamem"/>
        <w:numPr>
          <w:ilvl w:val="0"/>
          <w:numId w:val="113"/>
        </w:numPr>
        <w:spacing w:line="360" w:lineRule="auto"/>
        <w:contextualSpacing/>
        <w:rPr>
          <w:rFonts w:asciiTheme="minorHAnsi" w:hAnsiTheme="minorHAnsi" w:cstheme="minorHAnsi"/>
        </w:rPr>
      </w:pPr>
      <w:r w:rsidRPr="006B5655">
        <w:rPr>
          <w:rFonts w:asciiTheme="minorHAnsi" w:hAnsiTheme="minorHAnsi" w:cstheme="minorHAnsi"/>
        </w:rPr>
        <w:t>vyhledá požadované informace v jednoduchých každodenních autentických materiálech (slovník, mapa, průvodce)</w:t>
      </w:r>
    </w:p>
    <w:p w:rsidR="001460CD" w:rsidRPr="006B5655" w:rsidRDefault="001460CD" w:rsidP="006B1D7B">
      <w:pPr>
        <w:pStyle w:val="Odstavecseseznamem"/>
        <w:numPr>
          <w:ilvl w:val="0"/>
          <w:numId w:val="113"/>
        </w:numPr>
        <w:spacing w:line="360" w:lineRule="auto"/>
        <w:contextualSpacing/>
        <w:rPr>
          <w:rFonts w:asciiTheme="minorHAnsi" w:hAnsiTheme="minorHAnsi" w:cstheme="minorHAnsi"/>
        </w:rPr>
      </w:pPr>
      <w:r w:rsidRPr="006B5655">
        <w:rPr>
          <w:rFonts w:asciiTheme="minorHAnsi" w:hAnsiTheme="minorHAnsi" w:cstheme="minorHAnsi"/>
        </w:rPr>
        <w:t>rozumí krátkým a jednoduchým textům v rámci probraných témat a gramatiky a zpětně v nich dokáže najít požadované informace a odpovědět na otázky</w:t>
      </w:r>
    </w:p>
    <w:p w:rsidR="001460CD" w:rsidRPr="006B5655" w:rsidRDefault="001460CD" w:rsidP="009213C3">
      <w:pPr>
        <w:spacing w:line="276" w:lineRule="auto"/>
        <w:rPr>
          <w:rFonts w:asciiTheme="minorHAnsi" w:hAnsiTheme="minorHAnsi" w:cstheme="minorHAnsi"/>
          <w:b/>
        </w:rPr>
      </w:pPr>
      <w:r w:rsidRPr="006B5655">
        <w:rPr>
          <w:rFonts w:asciiTheme="minorHAnsi" w:hAnsiTheme="minorHAnsi" w:cstheme="minorHAnsi"/>
          <w:b/>
        </w:rPr>
        <w:t>PSANÍ</w:t>
      </w:r>
    </w:p>
    <w:p w:rsidR="001460CD" w:rsidRPr="006B5655" w:rsidRDefault="009213C3" w:rsidP="009213C3">
      <w:pPr>
        <w:spacing w:line="276" w:lineRule="auto"/>
        <w:rPr>
          <w:rFonts w:asciiTheme="minorHAnsi" w:hAnsiTheme="minorHAnsi" w:cstheme="minorHAnsi"/>
        </w:rPr>
      </w:pPr>
      <w:r w:rsidRPr="006B5655">
        <w:rPr>
          <w:rFonts w:asciiTheme="minorHAnsi" w:hAnsiTheme="minorHAnsi" w:cstheme="minorHAnsi"/>
        </w:rPr>
        <w:t>ž</w:t>
      </w:r>
      <w:r w:rsidR="001460CD" w:rsidRPr="006B5655">
        <w:rPr>
          <w:rFonts w:asciiTheme="minorHAnsi" w:hAnsiTheme="minorHAnsi" w:cstheme="minorHAnsi"/>
        </w:rPr>
        <w:t>ák</w:t>
      </w:r>
    </w:p>
    <w:p w:rsidR="001460CD" w:rsidRPr="006B5655" w:rsidRDefault="001460CD" w:rsidP="006B1D7B">
      <w:pPr>
        <w:pStyle w:val="Odstavecseseznamem"/>
        <w:numPr>
          <w:ilvl w:val="0"/>
          <w:numId w:val="114"/>
        </w:numPr>
        <w:spacing w:line="360" w:lineRule="auto"/>
        <w:contextualSpacing/>
        <w:rPr>
          <w:rFonts w:asciiTheme="minorHAnsi" w:hAnsiTheme="minorHAnsi" w:cstheme="minorHAnsi"/>
        </w:rPr>
      </w:pPr>
      <w:r w:rsidRPr="006B5655">
        <w:rPr>
          <w:rFonts w:asciiTheme="minorHAnsi" w:hAnsiTheme="minorHAnsi" w:cstheme="minorHAnsi"/>
        </w:rPr>
        <w:t>vyplní základní osobní údaje do formuláře</w:t>
      </w:r>
    </w:p>
    <w:p w:rsidR="001460CD" w:rsidRPr="006B5655" w:rsidRDefault="001460CD" w:rsidP="006B1D7B">
      <w:pPr>
        <w:pStyle w:val="Odstavecseseznamem"/>
        <w:numPr>
          <w:ilvl w:val="0"/>
          <w:numId w:val="114"/>
        </w:numPr>
        <w:spacing w:line="360" w:lineRule="auto"/>
        <w:contextualSpacing/>
        <w:rPr>
          <w:rFonts w:asciiTheme="minorHAnsi" w:hAnsiTheme="minorHAnsi" w:cstheme="minorHAnsi"/>
        </w:rPr>
      </w:pPr>
      <w:r w:rsidRPr="006B5655">
        <w:rPr>
          <w:rFonts w:asciiTheme="minorHAnsi" w:hAnsiTheme="minorHAnsi" w:cstheme="minorHAnsi"/>
        </w:rPr>
        <w:t>napíše jednoduchý text týkající se jeho rodiny, školy, kamarádů, koníčků</w:t>
      </w:r>
    </w:p>
    <w:p w:rsidR="001460CD" w:rsidRPr="006B5655" w:rsidRDefault="001460CD" w:rsidP="006B1D7B">
      <w:pPr>
        <w:pStyle w:val="Odstavecseseznamem"/>
        <w:numPr>
          <w:ilvl w:val="0"/>
          <w:numId w:val="114"/>
        </w:numPr>
        <w:spacing w:line="360" w:lineRule="auto"/>
        <w:contextualSpacing/>
        <w:rPr>
          <w:rFonts w:asciiTheme="minorHAnsi" w:hAnsiTheme="minorHAnsi" w:cstheme="minorHAnsi"/>
        </w:rPr>
      </w:pPr>
      <w:r w:rsidRPr="006B5655">
        <w:rPr>
          <w:rFonts w:asciiTheme="minorHAnsi" w:hAnsiTheme="minorHAnsi" w:cstheme="minorHAnsi"/>
        </w:rPr>
        <w:t xml:space="preserve">reaguje na jednoduché písemné sdělení (žádost, dopis od kamaráda, vzkaz od rodičů), přičemž dokáže využít formální i neformální obraty </w:t>
      </w:r>
    </w:p>
    <w:p w:rsidR="00A24953" w:rsidRPr="006B5655" w:rsidRDefault="00A24953" w:rsidP="00A24953">
      <w:pPr>
        <w:spacing w:line="360" w:lineRule="auto"/>
        <w:contextualSpacing/>
        <w:rPr>
          <w:rFonts w:asciiTheme="minorHAnsi" w:hAnsiTheme="minorHAnsi" w:cstheme="minorHAnsi"/>
          <w:b/>
          <w:sz w:val="28"/>
          <w:szCs w:val="28"/>
        </w:rPr>
      </w:pPr>
      <w:r w:rsidRPr="006B5655">
        <w:rPr>
          <w:rFonts w:asciiTheme="minorHAnsi" w:hAnsiTheme="minorHAnsi" w:cstheme="minorHAnsi"/>
          <w:b/>
          <w:sz w:val="28"/>
          <w:szCs w:val="28"/>
        </w:rPr>
        <w:t>Vzdělávací obsah – učivo podle ročníků</w:t>
      </w:r>
    </w:p>
    <w:p w:rsidR="00A24953" w:rsidRPr="006B5655" w:rsidRDefault="00A24953" w:rsidP="00A24953">
      <w:pPr>
        <w:spacing w:line="360" w:lineRule="auto"/>
        <w:rPr>
          <w:rFonts w:asciiTheme="minorHAnsi" w:hAnsiTheme="minorHAnsi" w:cstheme="minorHAnsi"/>
          <w:b/>
        </w:rPr>
      </w:pPr>
      <w:r w:rsidRPr="006B5655">
        <w:rPr>
          <w:rFonts w:asciiTheme="minorHAnsi" w:hAnsiTheme="minorHAnsi" w:cstheme="minorHAnsi"/>
          <w:b/>
        </w:rPr>
        <w:t xml:space="preserve">6. ročník: </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zvuková a grafická podoba jazyka: základní výslovností návyky, vztah mezi zvukovou a grafickou podobou slov</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slovní zásoba: žáci si osvojují a umí používat základní slovní zásobu v komunikačních situacích probíraných tematických okruhů</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tematické okruhy: škola, rodina, domácí mazlíčci, dům a byt, narozeniny, Česká republika, britská škola, nakupování, ZOO, můj víkend, prohlídka města</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mluvnice: přítomný čas prostý, přítomný čas průběhový, modální slovesa, vazba there is/are, zájmena ukazovací a přivlastňovací, příslovce, minulý čas pravidelných sloves</w:t>
      </w:r>
    </w:p>
    <w:p w:rsidR="00A24953" w:rsidRPr="006B5655" w:rsidRDefault="00A24953" w:rsidP="00A24953">
      <w:pPr>
        <w:spacing w:line="360" w:lineRule="auto"/>
        <w:rPr>
          <w:rFonts w:asciiTheme="minorHAnsi" w:hAnsiTheme="minorHAnsi" w:cstheme="minorHAnsi"/>
          <w:b/>
        </w:rPr>
      </w:pPr>
      <w:r w:rsidRPr="006B5655">
        <w:rPr>
          <w:rFonts w:asciiTheme="minorHAnsi" w:hAnsiTheme="minorHAnsi" w:cstheme="minorHAnsi"/>
          <w:b/>
        </w:rPr>
        <w:t xml:space="preserve">7. ročník: </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zvuková a grafická podoba jazyka: základní výslovností návyky, vztah mezi zvukovou a grafickou podobou slov</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slovní zásoba: žáci si osvojují a umí používat základní slovní zásobu v komunikačních situacích probíraných tematických okruhů</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lastRenderedPageBreak/>
        <w:t>tematické okruhy: prázdniny, cestování, volný čas, svátky a oslavy, jídlo a pití, bezpečnost na silnici, první pomoc, oblíbené činnosti, sport, životní prostředí, život v budoucnosti, Velká Británie</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mluvnice: přítomný čas prostý, přítomný čas průběhový, modální slovesa, stupňování přídavných jmen, počitatelnost podstatných jmen, budoucí čas, minulý čas, příslovce</w:t>
      </w:r>
    </w:p>
    <w:p w:rsidR="00A24953" w:rsidRPr="006B5655" w:rsidRDefault="00A24953" w:rsidP="00A24953">
      <w:pPr>
        <w:tabs>
          <w:tab w:val="left" w:pos="2535"/>
        </w:tabs>
        <w:spacing w:line="360" w:lineRule="auto"/>
        <w:rPr>
          <w:rFonts w:asciiTheme="minorHAnsi" w:hAnsiTheme="minorHAnsi" w:cstheme="minorHAnsi"/>
          <w:b/>
        </w:rPr>
      </w:pPr>
      <w:r w:rsidRPr="006B5655">
        <w:rPr>
          <w:rFonts w:asciiTheme="minorHAnsi" w:hAnsiTheme="minorHAnsi" w:cstheme="minorHAnsi"/>
          <w:b/>
        </w:rPr>
        <w:t xml:space="preserve">  8. ročník: </w:t>
      </w:r>
      <w:r w:rsidRPr="006B5655">
        <w:rPr>
          <w:rFonts w:asciiTheme="minorHAnsi" w:hAnsiTheme="minorHAnsi" w:cstheme="minorHAnsi"/>
          <w:b/>
        </w:rPr>
        <w:tab/>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zvuková a grafická podoba jazyka: základní výslovností návyky, vztah mezi zvukovou a grafickou podobou slov</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slovní zásoba: žáci si osvojují a umí používat základní slovní zásobu v komunikačních situacích probíraných tematických okruhů</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tematické okruhy: volnočasové aktivity, věda a technika, Londýn, kultury, telefonování, americká angličtina, Aljaška a její příroda, Kalifornie</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mluvnice: předpřítomný čas, podmínkové věty I a II, vztažné věty, minulý čas, zvratná zájmena, modální slovesa, tázací dovětky, budoucí čas, gerundium</w:t>
      </w:r>
    </w:p>
    <w:p w:rsidR="00A24953" w:rsidRPr="006B5655" w:rsidRDefault="00A24953" w:rsidP="00A24953">
      <w:pPr>
        <w:spacing w:line="360" w:lineRule="auto"/>
        <w:rPr>
          <w:rFonts w:asciiTheme="minorHAnsi" w:hAnsiTheme="minorHAnsi" w:cstheme="minorHAnsi"/>
          <w:b/>
        </w:rPr>
      </w:pPr>
      <w:r w:rsidRPr="006B5655">
        <w:rPr>
          <w:rFonts w:asciiTheme="minorHAnsi" w:hAnsiTheme="minorHAnsi" w:cstheme="minorHAnsi"/>
          <w:b/>
        </w:rPr>
        <w:t xml:space="preserve">9. ročník: </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zvuková a grafická podoba jazyka: základní výslovností návyky, vztah mezi zvukovou a grafickou podobou slov</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slovní zásoba: žáci si osvojují a umí používat základní slovní zásobu v komunikačních situacích probíraných tematických okruhů</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tematické okruhy: USA, NY, Nebraska, Velká Británie, povolání a činnosti, svět práce, Austrálie</w:t>
      </w:r>
    </w:p>
    <w:p w:rsidR="00A24953" w:rsidRPr="006B5655" w:rsidRDefault="00A24953" w:rsidP="006B1D7B">
      <w:pPr>
        <w:pStyle w:val="Odstavecseseznamem"/>
        <w:numPr>
          <w:ilvl w:val="0"/>
          <w:numId w:val="200"/>
        </w:numPr>
        <w:spacing w:after="200" w:line="360" w:lineRule="auto"/>
        <w:contextualSpacing/>
        <w:rPr>
          <w:rFonts w:asciiTheme="minorHAnsi" w:hAnsiTheme="minorHAnsi" w:cstheme="minorHAnsi"/>
        </w:rPr>
      </w:pPr>
      <w:r w:rsidRPr="006B5655">
        <w:rPr>
          <w:rFonts w:asciiTheme="minorHAnsi" w:hAnsiTheme="minorHAnsi" w:cstheme="minorHAnsi"/>
        </w:rPr>
        <w:t>mluvnice: předminulý čas, trpný rod, nepřímá řeč, časové věty, vyjádření budoucnosti</w:t>
      </w:r>
    </w:p>
    <w:p w:rsidR="00A24953" w:rsidRPr="006B5655" w:rsidRDefault="00A24953" w:rsidP="00A24953">
      <w:pPr>
        <w:pStyle w:val="Odstavecseseznamem"/>
        <w:spacing w:after="200" w:line="360" w:lineRule="auto"/>
        <w:ind w:left="720"/>
        <w:contextualSpacing/>
        <w:rPr>
          <w:rFonts w:asciiTheme="minorHAnsi" w:hAnsiTheme="minorHAnsi" w:cstheme="minorHAnsi"/>
        </w:rPr>
      </w:pPr>
    </w:p>
    <w:p w:rsidR="00A24953" w:rsidRPr="006B5655" w:rsidRDefault="00A24953" w:rsidP="00A24953">
      <w:pPr>
        <w:pStyle w:val="Odstavecseseznamem"/>
        <w:spacing w:after="200" w:line="360" w:lineRule="auto"/>
        <w:ind w:left="720"/>
        <w:contextualSpacing/>
        <w:rPr>
          <w:rFonts w:asciiTheme="minorHAnsi" w:hAnsiTheme="minorHAnsi" w:cstheme="minorHAnsi"/>
        </w:rPr>
      </w:pPr>
    </w:p>
    <w:p w:rsidR="006B5655" w:rsidRDefault="006B5655">
      <w:pPr>
        <w:spacing w:after="200" w:line="276" w:lineRule="auto"/>
        <w:rPr>
          <w:rFonts w:asciiTheme="minorHAnsi" w:hAnsiTheme="minorHAnsi" w:cstheme="minorHAnsi"/>
        </w:rPr>
      </w:pPr>
      <w:r>
        <w:rPr>
          <w:rFonts w:asciiTheme="minorHAnsi" w:hAnsiTheme="minorHAnsi" w:cstheme="minorHAnsi"/>
        </w:rPr>
        <w:br w:type="page"/>
      </w:r>
    </w:p>
    <w:p w:rsidR="00390F9A" w:rsidRPr="006B5655" w:rsidRDefault="00666A9B" w:rsidP="006B1D7B">
      <w:pPr>
        <w:pStyle w:val="Nadpis1"/>
        <w:numPr>
          <w:ilvl w:val="2"/>
          <w:numId w:val="109"/>
        </w:numPr>
        <w:spacing w:line="360" w:lineRule="auto"/>
        <w:rPr>
          <w:rFonts w:ascii="Calibri" w:hAnsi="Calibri"/>
          <w:b/>
          <w:sz w:val="28"/>
          <w:szCs w:val="28"/>
        </w:rPr>
      </w:pPr>
      <w:r w:rsidRPr="006B5655">
        <w:rPr>
          <w:rFonts w:ascii="Calibri" w:hAnsi="Calibri"/>
          <w:b/>
          <w:sz w:val="28"/>
          <w:szCs w:val="28"/>
        </w:rPr>
        <w:lastRenderedPageBreak/>
        <w:t xml:space="preserve">DALŠÍ CIZÍ JAZYK </w:t>
      </w:r>
    </w:p>
    <w:p w:rsidR="009213C3" w:rsidRPr="006B5655" w:rsidRDefault="009213C3" w:rsidP="009213C3">
      <w:pPr>
        <w:pStyle w:val="TextodatsvecRVPZV11bZarovnatdoblokuPrvndek1cmPed6b"/>
        <w:spacing w:line="360" w:lineRule="auto"/>
        <w:ind w:firstLine="0"/>
        <w:rPr>
          <w:rFonts w:asciiTheme="minorHAnsi" w:hAnsiTheme="minorHAnsi" w:cstheme="minorHAnsi"/>
          <w:b/>
          <w:bCs/>
          <w:sz w:val="28"/>
          <w:szCs w:val="28"/>
        </w:rPr>
      </w:pPr>
      <w:r w:rsidRPr="006B5655">
        <w:rPr>
          <w:rFonts w:asciiTheme="minorHAnsi" w:hAnsiTheme="minorHAnsi" w:cstheme="minorHAnsi"/>
          <w:b/>
          <w:bCs/>
          <w:sz w:val="28"/>
          <w:szCs w:val="28"/>
        </w:rPr>
        <w:t>Charakteristika vzdělávací oblasti</w:t>
      </w:r>
    </w:p>
    <w:p w:rsidR="00DF59A9" w:rsidRPr="006B5655" w:rsidRDefault="00DF59A9" w:rsidP="009213C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bCs/>
          <w:sz w:val="24"/>
          <w:szCs w:val="24"/>
        </w:rPr>
        <w:t>Cizí jazyk</w:t>
      </w:r>
      <w:r w:rsidRPr="006B5655">
        <w:rPr>
          <w:rFonts w:asciiTheme="minorHAnsi" w:hAnsiTheme="minorHAnsi" w:cstheme="minorHAnsi"/>
          <w:sz w:val="24"/>
          <w:szCs w:val="24"/>
        </w:rPr>
        <w:t xml:space="preserve"> a</w:t>
      </w:r>
      <w:r w:rsidRPr="006B5655">
        <w:rPr>
          <w:rFonts w:asciiTheme="minorHAnsi" w:hAnsiTheme="minorHAnsi" w:cstheme="minorHAnsi"/>
          <w:bCs/>
          <w:sz w:val="24"/>
          <w:szCs w:val="24"/>
        </w:rPr>
        <w:t xml:space="preserve"> Další cizí jazyk</w:t>
      </w:r>
      <w:r w:rsidRPr="006B5655">
        <w:rPr>
          <w:rFonts w:asciiTheme="minorHAnsi" w:hAnsiTheme="minorHAnsi" w:cstheme="minorHAnsi"/>
          <w:i/>
          <w:iCs/>
          <w:sz w:val="24"/>
          <w:szCs w:val="24"/>
        </w:rPr>
        <w:t xml:space="preserve"> </w:t>
      </w:r>
      <w:r w:rsidRPr="006B5655">
        <w:rPr>
          <w:rFonts w:asciiTheme="minorHAnsi" w:hAnsiTheme="minorHAnsi" w:cstheme="minorHAnsi"/>
          <w:sz w:val="24"/>
          <w:szCs w:val="24"/>
        </w:rPr>
        <w:t>přispívají k chápání a objevování skutečností, které přesahují oblast zkušeností zprostředkovaných mateřským jazykem. Poskytují živý jazykový základ a předpoklady pro komunikaci žáků v rámci integrované Evropy a světa.</w:t>
      </w:r>
    </w:p>
    <w:p w:rsidR="00DF59A9" w:rsidRPr="006B5655" w:rsidRDefault="00DF59A9" w:rsidP="009213C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DF59A9" w:rsidRPr="006B5655" w:rsidRDefault="00DF59A9" w:rsidP="009213C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Požadavky na vzdělávání v cizích jazycích formulované v RVP ZV (ze kterého vychází ŠVP) vycházejí ze Společného evropského referenčního rámce pro jazyky, který popisuje různé úrovně ovládání cizího jazyka. Vzdělávání v Dalším cizím jazyce </w:t>
      </w:r>
      <w:r w:rsidRPr="006B5655">
        <w:rPr>
          <w:rFonts w:asciiTheme="minorHAnsi" w:hAnsiTheme="minorHAnsi" w:cstheme="minorHAnsi"/>
          <w:b/>
          <w:sz w:val="24"/>
          <w:szCs w:val="24"/>
        </w:rPr>
        <w:t>předpokládá</w:t>
      </w:r>
      <w:r w:rsidRPr="006B5655">
        <w:rPr>
          <w:rFonts w:asciiTheme="minorHAnsi" w:hAnsiTheme="minorHAnsi" w:cstheme="minorHAnsi"/>
          <w:sz w:val="24"/>
          <w:szCs w:val="24"/>
        </w:rPr>
        <w:t xml:space="preserve"> dosažení úrovně A1.</w:t>
      </w:r>
    </w:p>
    <w:p w:rsidR="00DF59A9" w:rsidRPr="006B5655" w:rsidRDefault="00DF59A9" w:rsidP="009213C3">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DF59A9" w:rsidRPr="006B5655" w:rsidRDefault="00DF59A9" w:rsidP="00DF59A9">
      <w:pPr>
        <w:pStyle w:val="Mezera"/>
        <w:rPr>
          <w:sz w:val="24"/>
        </w:rPr>
      </w:pPr>
    </w:p>
    <w:p w:rsidR="00DF59A9" w:rsidRPr="006B5655" w:rsidRDefault="00DF59A9" w:rsidP="00DF59A9">
      <w:pPr>
        <w:pStyle w:val="MezititulekRVPZV12bTunZarovnatdoblokuPrvndek1cmPed6Char"/>
        <w:rPr>
          <w:rFonts w:asciiTheme="minorHAnsi" w:hAnsiTheme="minorHAnsi" w:cstheme="minorHAnsi"/>
          <w:sz w:val="24"/>
        </w:rPr>
      </w:pPr>
      <w:r w:rsidRPr="006B5655">
        <w:rPr>
          <w:rFonts w:asciiTheme="minorHAnsi" w:hAnsiTheme="minorHAnsi" w:cstheme="minorHAnsi"/>
          <w:sz w:val="24"/>
        </w:rPr>
        <w:t>Cílové zaměření vzdělávací oblasti:</w:t>
      </w:r>
    </w:p>
    <w:p w:rsidR="00DF59A9" w:rsidRPr="006B5655" w:rsidRDefault="00DF59A9" w:rsidP="00DF59A9">
      <w:pPr>
        <w:pStyle w:val="TextodatsvecRVPZV11bZarovnatdoblokuPrvndek1cmPed6b"/>
        <w:spacing w:line="360" w:lineRule="auto"/>
        <w:rPr>
          <w:rFonts w:asciiTheme="minorHAnsi" w:hAnsiTheme="minorHAnsi" w:cstheme="minorHAnsi"/>
          <w:sz w:val="24"/>
          <w:szCs w:val="24"/>
        </w:rPr>
      </w:pPr>
      <w:r w:rsidRPr="006B5655">
        <w:rPr>
          <w:rFonts w:asciiTheme="minorHAnsi" w:hAnsiTheme="minorHAnsi" w:cstheme="minorHAnsi"/>
          <w:sz w:val="24"/>
          <w:szCs w:val="24"/>
        </w:rPr>
        <w:t>Vzdělávání v dané vzdělávací oblasti směřuje k utváření a rozvíjení klíčových kompetencí tím, že vede žáka k:</w:t>
      </w:r>
    </w:p>
    <w:p w:rsidR="00DF59A9" w:rsidRPr="006B5655" w:rsidRDefault="00DF59A9" w:rsidP="00DF59A9">
      <w:pPr>
        <w:pStyle w:val="VetvtextuRVPZVCharPed3b"/>
        <w:spacing w:line="360" w:lineRule="auto"/>
        <w:ind w:left="527" w:right="0" w:hanging="357"/>
        <w:rPr>
          <w:rFonts w:asciiTheme="minorHAnsi" w:hAnsiTheme="minorHAnsi" w:cstheme="minorHAnsi"/>
          <w:sz w:val="24"/>
          <w:szCs w:val="24"/>
        </w:rPr>
      </w:pPr>
      <w:r w:rsidRPr="006B5655">
        <w:rPr>
          <w:rFonts w:asciiTheme="minorHAnsi" w:hAnsiTheme="minorHAnsi" w:cstheme="minorHAnsi"/>
          <w:sz w:val="24"/>
          <w:szCs w:val="24"/>
        </w:rPr>
        <w:t>pochopení jazyka jako prostředku historického a kulturního vývoje národa, a důležitého sjednocujícího činitele národního společenství pochopení jazyka a jako důležitého nástroje celoživotního vzdělávání</w:t>
      </w:r>
    </w:p>
    <w:p w:rsidR="00DF59A9" w:rsidRPr="006B5655" w:rsidRDefault="00DF59A9" w:rsidP="00DF59A9">
      <w:pPr>
        <w:pStyle w:val="VetvtextuRVPZVCharPed3b"/>
        <w:spacing w:line="360" w:lineRule="auto"/>
        <w:ind w:left="527" w:right="0" w:hanging="357"/>
        <w:rPr>
          <w:rFonts w:asciiTheme="minorHAnsi" w:hAnsiTheme="minorHAnsi" w:cstheme="minorHAnsi"/>
          <w:sz w:val="24"/>
          <w:szCs w:val="24"/>
        </w:rPr>
      </w:pPr>
      <w:r w:rsidRPr="006B5655">
        <w:rPr>
          <w:rFonts w:asciiTheme="minorHAnsi" w:hAnsiTheme="minorHAnsi" w:cstheme="minorHAnsi"/>
          <w:sz w:val="24"/>
          <w:szCs w:val="24"/>
        </w:rPr>
        <w:t>rozvíjení pozitivního vztahu k mateřskému jazyku a jeho chápání jako zdroje pro rozvoj osobního i kulturního bohatství</w:t>
      </w:r>
    </w:p>
    <w:p w:rsidR="00DF59A9" w:rsidRPr="006B5655" w:rsidRDefault="00DF59A9" w:rsidP="00DF59A9">
      <w:pPr>
        <w:pStyle w:val="VetvtextuRVPZVCharPed3b"/>
        <w:spacing w:line="360" w:lineRule="auto"/>
        <w:ind w:right="0"/>
        <w:rPr>
          <w:rFonts w:asciiTheme="minorHAnsi" w:hAnsiTheme="minorHAnsi" w:cstheme="minorHAnsi"/>
        </w:rPr>
      </w:pPr>
      <w:r w:rsidRPr="006B5655">
        <w:rPr>
          <w:rFonts w:asciiTheme="minorHAnsi" w:hAnsiTheme="minorHAnsi" w:cstheme="minorHAnsi"/>
        </w:rPr>
        <w:t xml:space="preserve">rozvíjení pozitivního vztahu k mnohojazyčnosti a respektování kulturní rozmanitosti </w:t>
      </w:r>
    </w:p>
    <w:p w:rsidR="00DF59A9" w:rsidRPr="006B5655" w:rsidRDefault="00DF59A9" w:rsidP="00DF59A9">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vnímání a postupnému osvojování jazyka jako prostředku k získávání a předávání informací, k vyjádření jeho potřeb i prožitků a ke sdělování názorů</w:t>
      </w:r>
    </w:p>
    <w:p w:rsidR="00DF59A9" w:rsidRPr="006B5655" w:rsidRDefault="00DF59A9" w:rsidP="00DF59A9">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zvládnutí pravidel mezilidské komunikace daného kulturního prostředí a rozvíjení pozitivního vztahu k jazyku v rámci interkulturní komunikace</w:t>
      </w:r>
    </w:p>
    <w:p w:rsidR="00DF59A9" w:rsidRPr="006B5655" w:rsidRDefault="00DF59A9" w:rsidP="00DF59A9">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t>samostatnému získávání informací z různých zdrojů a k zvládnutí práce s jazykovými a literárními prameny i s texty různého zaměření</w:t>
      </w:r>
    </w:p>
    <w:p w:rsidR="00DF59A9" w:rsidRPr="006B5655" w:rsidRDefault="00DF59A9" w:rsidP="00DF59A9">
      <w:pPr>
        <w:pStyle w:val="VetvtextuRVPZVCharPed3b"/>
        <w:spacing w:line="360" w:lineRule="auto"/>
        <w:ind w:left="527" w:right="0" w:hanging="357"/>
        <w:rPr>
          <w:rFonts w:asciiTheme="minorHAnsi" w:hAnsiTheme="minorHAnsi" w:cstheme="minorHAnsi"/>
        </w:rPr>
      </w:pPr>
      <w:r w:rsidRPr="006B5655">
        <w:rPr>
          <w:rFonts w:asciiTheme="minorHAnsi" w:hAnsiTheme="minorHAnsi" w:cstheme="minorHAnsi"/>
        </w:rPr>
        <w:lastRenderedPageBreak/>
        <w:t>získávání sebedůvěry při vystupování na veřejnosti a ke kultivovanému projevu jako prostředku prosazení sebe sama</w:t>
      </w:r>
    </w:p>
    <w:p w:rsidR="003B3D52" w:rsidRPr="003C0A1C" w:rsidRDefault="009213C3" w:rsidP="006B1D7B">
      <w:pPr>
        <w:pStyle w:val="MezititulekRVPZV12bTunZarovnatdoblokuPrvndek1cmPed6Char"/>
        <w:numPr>
          <w:ilvl w:val="3"/>
          <w:numId w:val="109"/>
        </w:numPr>
        <w:rPr>
          <w:rFonts w:asciiTheme="minorHAnsi" w:hAnsiTheme="minorHAnsi"/>
          <w:sz w:val="28"/>
          <w:szCs w:val="28"/>
        </w:rPr>
      </w:pPr>
      <w:r w:rsidRPr="003C0A1C">
        <w:rPr>
          <w:rFonts w:asciiTheme="minorHAnsi" w:hAnsiTheme="minorHAnsi" w:cstheme="minorHAnsi"/>
          <w:sz w:val="28"/>
          <w:szCs w:val="28"/>
        </w:rPr>
        <w:t>vyučovací předmět – NĚMECKÝ JAZYK</w:t>
      </w:r>
      <w:r w:rsidR="003B3D52" w:rsidRPr="003C0A1C">
        <w:rPr>
          <w:rFonts w:asciiTheme="minorHAnsi" w:hAnsiTheme="minorHAnsi" w:cstheme="minorHAnsi"/>
          <w:sz w:val="28"/>
          <w:szCs w:val="28"/>
        </w:rPr>
        <w:t>, RUSKÝ JAZYK</w:t>
      </w:r>
    </w:p>
    <w:p w:rsidR="003B3D52" w:rsidRPr="006B5655" w:rsidRDefault="003B3D52" w:rsidP="003B3D52">
      <w:pPr>
        <w:pStyle w:val="MezititulekRVPZV12bTunZarovnatdoblokuPrvndek1cmPed6Char"/>
        <w:rPr>
          <w:rFonts w:asciiTheme="minorHAnsi" w:hAnsiTheme="minorHAnsi" w:cstheme="minorHAnsi"/>
          <w:sz w:val="28"/>
          <w:szCs w:val="28"/>
        </w:rPr>
      </w:pPr>
    </w:p>
    <w:p w:rsidR="003B3D52" w:rsidRPr="006B5655" w:rsidRDefault="003B3D52" w:rsidP="003B3D52">
      <w:pPr>
        <w:pStyle w:val="MezititulekRVPZV12bTunZarovnatdoblokuPrvndek1cmPed6Char"/>
        <w:rPr>
          <w:rFonts w:asciiTheme="minorHAnsi" w:hAnsiTheme="minorHAnsi" w:cstheme="minorHAnsi"/>
          <w:sz w:val="28"/>
          <w:szCs w:val="28"/>
        </w:rPr>
      </w:pPr>
      <w:r w:rsidRPr="006B5655">
        <w:rPr>
          <w:rFonts w:asciiTheme="minorHAnsi" w:hAnsiTheme="minorHAnsi" w:cstheme="minorHAnsi"/>
          <w:sz w:val="28"/>
          <w:szCs w:val="28"/>
        </w:rPr>
        <w:t>Výchovné a vzdělávací strategie</w:t>
      </w:r>
    </w:p>
    <w:p w:rsidR="00386415" w:rsidRPr="006B5655" w:rsidRDefault="00386415" w:rsidP="003B3D52">
      <w:pPr>
        <w:pStyle w:val="MezititulekRVPZV12bTunZarovnatdoblokuPrvndek1cmPed6Char"/>
        <w:rPr>
          <w:rFonts w:asciiTheme="minorHAnsi" w:hAnsiTheme="minorHAnsi" w:cstheme="minorHAnsi"/>
          <w:sz w:val="28"/>
          <w:szCs w:val="28"/>
        </w:rPr>
      </w:pPr>
    </w:p>
    <w:tbl>
      <w:tblPr>
        <w:tblW w:w="9072" w:type="dxa"/>
        <w:tblInd w:w="45" w:type="dxa"/>
        <w:tblLayout w:type="fixed"/>
        <w:tblCellMar>
          <w:left w:w="10" w:type="dxa"/>
          <w:right w:w="10" w:type="dxa"/>
        </w:tblCellMar>
        <w:tblLook w:val="04A0"/>
      </w:tblPr>
      <w:tblGrid>
        <w:gridCol w:w="4536"/>
        <w:gridCol w:w="4536"/>
      </w:tblGrid>
      <w:tr w:rsidR="003B3D52" w:rsidRPr="006B5655" w:rsidTr="00386415">
        <w:tc>
          <w:tcPr>
            <w:tcW w:w="453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t>kompetence k učení</w:t>
            </w:r>
          </w:p>
        </w:tc>
        <w:tc>
          <w:tcPr>
            <w:tcW w:w="4536"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Standard"/>
            </w:pPr>
            <w:r w:rsidRPr="006B5655">
              <w:t>Vybírá a využívá pro efektivní učení vhodné způsoby, metody a strategie, plánuje, organizuje a řídí vlastní</w:t>
            </w:r>
            <w:r w:rsidR="0086096C">
              <w:t xml:space="preserve"> </w:t>
            </w:r>
            <w:r w:rsidRPr="006B5655">
              <w:t>učení, projevuje ochotu věnovat se dalšímu studiu a celoživotnímu učení, třídí a vyhledává informace a na základě jejich pochopení, propojení a systematizace je efektivně využívá v procesu učení, tvůrčích činnostech a praktickém životě,operuje s obecně užívanými termíny, znaky a symboly, uvádí věci do souvislostí, propojuje do širších celků poznatky různých</w:t>
            </w:r>
            <w:r w:rsidR="0086096C">
              <w:t xml:space="preserve"> </w:t>
            </w:r>
            <w:r w:rsidRPr="006B5655">
              <w:t>vzdělávacích oblastí a na základě toho</w:t>
            </w:r>
            <w:r w:rsidR="0086096C">
              <w:t xml:space="preserve"> </w:t>
            </w:r>
            <w:r w:rsidRPr="006B5655">
              <w:t>si vytváří komp</w:t>
            </w:r>
            <w:r w:rsidR="0086096C">
              <w:t>l</w:t>
            </w:r>
            <w:r w:rsidRPr="006B5655">
              <w:t>exnější pohled na společenské a kulturní jevy, poznává smysl a cíl učení, má pozitivní vztah k učení, posoudí vlastní pokrok a určí překážky bránící učení, plánuje si, jakým způsobem by mohl své učení zdokonalit, kriticky zhodnotí výsledky svého učení a diskutuje o nich</w:t>
            </w:r>
          </w:p>
          <w:p w:rsidR="003B3D52" w:rsidRPr="006B5655" w:rsidRDefault="003B3D52" w:rsidP="00386415">
            <w:pPr>
              <w:pStyle w:val="Standard"/>
            </w:pPr>
          </w:p>
        </w:tc>
      </w:tr>
      <w:tr w:rsidR="003B3D52" w:rsidRPr="006B5655" w:rsidTr="00386415">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t>kompetence komunikativní</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Standard"/>
            </w:pPr>
            <w:r w:rsidRPr="006B5655">
              <w:t>Formuluje a vyjadřuje své myšlenky a názory v logickém sledu, vyjadřuje se výstižně, souvisle a kultivovaně v písemném i ústním projevu, naslouchá promluvám druhých lidí, porozumí jim, vhodně na ně reaguje, účinně se zapojuje do diskuse, obhajuje svůj</w:t>
            </w:r>
            <w:r w:rsidR="0086096C">
              <w:t xml:space="preserve"> </w:t>
            </w:r>
            <w:r w:rsidRPr="006B5655">
              <w:t>názor a vhodně argumentuje, rozumí textům a záznamům, obrazovým materiálům, běžně užívaným gestům, zvukům a jiným informacím a komunikačním prostředkům, přemýšlí o nich, reaguje na ně a tvořivě je využívá ke svému rozvoji a k aktivnímu zapojení se do společenského dění, využívá informační a komunikační technologie pro kvalitní a účinnou</w:t>
            </w:r>
            <w:r w:rsidR="0086096C">
              <w:t xml:space="preserve"> </w:t>
            </w:r>
            <w:r w:rsidRPr="006B5655">
              <w:t>komunikaci s okolním světem, využívá získané komunikační dovednosti k vytváření vztahů potřebných k plnohodnotnému soužití a kvalitní spolupráci s ostatními lidmi</w:t>
            </w:r>
          </w:p>
        </w:tc>
      </w:tr>
      <w:tr w:rsidR="003B3D52" w:rsidRPr="006B5655" w:rsidTr="00386415">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t>kompetence k řešení problémů</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TableContents"/>
            </w:pPr>
            <w:r w:rsidRPr="006B5655">
              <w:t xml:space="preserve">Vnímá nejrůznější problémové situace ve škole i mimo ni, rozpozná a pochopí problém, přemýšlí o </w:t>
            </w:r>
            <w:r w:rsidRPr="006B5655">
              <w:lastRenderedPageBreak/>
              <w:t>nesrovnalostech a jejich příčinách, promyslí a naplánuje způsob řešení problémů a využívá k tomu vlastního úsudku a zkušeností, vyhledává informace vhodné k řešení problému</w:t>
            </w:r>
            <w:r w:rsidR="0086096C">
              <w:t xml:space="preserve"> </w:t>
            </w:r>
            <w:r w:rsidRPr="006B5655">
              <w:t>nachází jejich shodné, podobné a odlišné znaky, využívá získané dovednosti a vědomosti k objevování různých variant řešení, nenechá se odradit  případným nezdarem a vytrvale hledá konečné řešení</w:t>
            </w:r>
            <w:r w:rsidR="0086096C">
              <w:t xml:space="preserve"> </w:t>
            </w:r>
            <w:r w:rsidRPr="006B5655">
              <w:t>problému, samostatně řeší problémy, volí vhodné způsoby řešení, užívá při tom logické postupy, ověřuje prakticky správnost řešení problémů a osvědčené postupy aplikuje při řešení obdobných nebo nových problémových situacích, sleduje vlastní pokrok při zdolávání problémů, kriticky myslí, činí uvážlivá rozhodnutí, je schopen je obhájit, uvědomuje si zodpovědnost za svá rozhodnutí a výsledky svých činů zhodnotí</w:t>
            </w:r>
          </w:p>
        </w:tc>
      </w:tr>
      <w:tr w:rsidR="003B3D52" w:rsidRPr="006B5655" w:rsidTr="00386415">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lastRenderedPageBreak/>
              <w:t>kompetence sociální a personální</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TableContents"/>
            </w:pPr>
            <w:r w:rsidRPr="006B5655">
              <w:t>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myslí, říkají a dělají, vytváří si</w:t>
            </w:r>
            <w:r w:rsidR="0086096C">
              <w:t xml:space="preserve"> </w:t>
            </w:r>
            <w:r w:rsidRPr="006B5655">
              <w:t>pozitivní představu o sobě samém,která podporuje jeho sebedůvěru a samostatný rozvoj; ovládá a řídí svoje jednání a chování tak, aby dosáhl pocitu sebeuspokojení a</w:t>
            </w:r>
          </w:p>
          <w:p w:rsidR="003B3D52" w:rsidRPr="006B5655" w:rsidRDefault="003B3D52" w:rsidP="00386415">
            <w:pPr>
              <w:pStyle w:val="TableContents"/>
            </w:pPr>
            <w:r w:rsidRPr="006B5655">
              <w:t xml:space="preserve"> sebeúcty</w:t>
            </w:r>
          </w:p>
        </w:tc>
      </w:tr>
      <w:tr w:rsidR="003B3D52" w:rsidRPr="006B5655" w:rsidTr="00386415">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t>kompetence občanské</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TableContents"/>
            </w:pPr>
            <w:r w:rsidRPr="006B5655">
              <w:t>Respektuje přesvědčení</w:t>
            </w:r>
            <w:r w:rsidR="0086096C">
              <w:t xml:space="preserve"> </w:t>
            </w:r>
            <w:r w:rsidRPr="006B5655">
              <w:t>druhých lidí, váží si jejich vnitřních hodnot, je schopen se vcítit do situací ostatních lidí, odmítá útlak a hrubé zacházení, uvědomuje si povinnost postavit se proti fyzickému i psychickému násilí, chápe základní principy, na nichž spočívají</w:t>
            </w:r>
            <w:r w:rsidR="0086096C">
              <w:t xml:space="preserve"> </w:t>
            </w:r>
            <w:r w:rsidRPr="006B5655">
              <w:t xml:space="preserve">zákony a společenské normy, je si vědom svých práv a povinností ve škole i mimo školu,rozhoduje se zodpovědně </w:t>
            </w:r>
            <w:r w:rsidRPr="006B5655">
              <w:lastRenderedPageBreak/>
              <w:t>podle dané situace, poskytne účinnou pomoc dle svých možností a chová se zodpovědně, respektuje , chrání a oceňuje naše tradice a kulturní i historické dědictví</w:t>
            </w:r>
          </w:p>
        </w:tc>
      </w:tr>
      <w:tr w:rsidR="003B3D52" w:rsidRPr="006B5655" w:rsidTr="00386415">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3B3D52" w:rsidRPr="006B5655" w:rsidRDefault="00386415" w:rsidP="00386415">
            <w:pPr>
              <w:pStyle w:val="TableContents"/>
              <w:rPr>
                <w:b/>
                <w:sz w:val="24"/>
                <w:szCs w:val="24"/>
              </w:rPr>
            </w:pPr>
            <w:r w:rsidRPr="006B5655">
              <w:rPr>
                <w:b/>
                <w:sz w:val="24"/>
                <w:szCs w:val="24"/>
              </w:rPr>
              <w:lastRenderedPageBreak/>
              <w:t>kompetence pracovní</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D52" w:rsidRPr="006B5655" w:rsidRDefault="003B3D52" w:rsidP="00386415">
            <w:pPr>
              <w:pStyle w:val="TableContents"/>
            </w:pPr>
            <w:r w:rsidRPr="006B5655">
              <w:t>Používá bezpečně a účinně materiály, dodržuje vymezená pravidla, plní povinnosti a závazky, adaptuje se na změněné nebo nové pracovní podmínky, využívá získané znalosti a zkušenosti v zájmu vlastního rozvoje i své přípravy na budoucnost, činí</w:t>
            </w:r>
            <w:r w:rsidR="0086096C">
              <w:t xml:space="preserve"> </w:t>
            </w:r>
            <w:r w:rsidRPr="006B5655">
              <w:t>podložená rozhodnutí o dalším vzdělání a profesním zaměření</w:t>
            </w:r>
          </w:p>
        </w:tc>
      </w:tr>
    </w:tbl>
    <w:p w:rsidR="003B3D52" w:rsidRPr="006B5655" w:rsidRDefault="003B3D52" w:rsidP="003B3D52">
      <w:pPr>
        <w:pStyle w:val="Bezmezer"/>
        <w:rPr>
          <w:b/>
          <w:sz w:val="28"/>
          <w:szCs w:val="28"/>
        </w:rPr>
      </w:pPr>
    </w:p>
    <w:p w:rsidR="003B3D52" w:rsidRPr="006B5655" w:rsidRDefault="003B3D52" w:rsidP="003B3D52">
      <w:pPr>
        <w:pStyle w:val="Bezmezer"/>
        <w:rPr>
          <w:b/>
          <w:sz w:val="28"/>
          <w:szCs w:val="28"/>
        </w:rPr>
      </w:pPr>
      <w:r w:rsidRPr="006B5655">
        <w:rPr>
          <w:b/>
          <w:sz w:val="28"/>
          <w:szCs w:val="28"/>
        </w:rPr>
        <w:t>Časové a organizační vymezení výuky</w:t>
      </w:r>
    </w:p>
    <w:p w:rsidR="003B3D52" w:rsidRPr="006B5655" w:rsidRDefault="003B3D52" w:rsidP="003B3D52">
      <w:pPr>
        <w:pStyle w:val="Bezmezer"/>
        <w:rPr>
          <w:b/>
          <w:sz w:val="28"/>
          <w:szCs w:val="28"/>
        </w:rPr>
      </w:pPr>
      <w:r w:rsidRPr="006B5655">
        <w:rPr>
          <w:b/>
          <w:sz w:val="28"/>
          <w:szCs w:val="28"/>
        </w:rPr>
        <w:t>německý jazyk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gridCol w:w="1958"/>
      </w:tblGrid>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Ročník</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Počet hodin týdně</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poznámka</w:t>
            </w: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Sedmý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lang w:eastAsia="en-US"/>
              </w:rPr>
            </w:pP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Osmý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lang w:eastAsia="en-US"/>
              </w:rPr>
            </w:pP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Devátý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B3D52">
            <w:pPr>
              <w:jc w:val="center"/>
              <w:rPr>
                <w:rFonts w:ascii="Calibri" w:hAnsi="Calibri"/>
                <w:sz w:val="20"/>
                <w:szCs w:val="20"/>
                <w:lang w:eastAsia="en-US"/>
              </w:rPr>
            </w:pPr>
            <w:r w:rsidRPr="006B5655">
              <w:rPr>
                <w:rFonts w:ascii="Calibri" w:hAnsi="Calibri"/>
                <w:sz w:val="20"/>
                <w:szCs w:val="20"/>
                <w:lang w:eastAsia="en-US"/>
              </w:rPr>
              <w:t>Ve školním roce 2013/2014 se nevyučuje pro nedostatek zájemců</w:t>
            </w: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CELKEM</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6</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b/>
                <w:lang w:eastAsia="en-US"/>
              </w:rPr>
            </w:pPr>
          </w:p>
        </w:tc>
      </w:tr>
    </w:tbl>
    <w:p w:rsidR="003B3D52" w:rsidRPr="006B5655" w:rsidRDefault="003B3D52" w:rsidP="003B3D52">
      <w:pPr>
        <w:pStyle w:val="Bezmezer"/>
        <w:rPr>
          <w:b/>
          <w:sz w:val="28"/>
          <w:szCs w:val="28"/>
        </w:rPr>
      </w:pPr>
    </w:p>
    <w:p w:rsidR="003B3D52" w:rsidRPr="006B5655" w:rsidRDefault="003B3D52" w:rsidP="003B3D52">
      <w:pPr>
        <w:pStyle w:val="Bezmezer"/>
        <w:rPr>
          <w:b/>
          <w:sz w:val="28"/>
          <w:szCs w:val="28"/>
        </w:rPr>
      </w:pPr>
      <w:r w:rsidRPr="006B5655">
        <w:rPr>
          <w:b/>
          <w:sz w:val="28"/>
          <w:szCs w:val="28"/>
        </w:rPr>
        <w:t xml:space="preserve">ruský jazyk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gridCol w:w="1958"/>
      </w:tblGrid>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Ročník</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Počet hodin týdně</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poznámka</w:t>
            </w: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Sedmý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B3D52">
            <w:pPr>
              <w:pStyle w:val="Bezmezer"/>
            </w:pPr>
            <w:r w:rsidRPr="006B5655">
              <w:t>Vyučuje se poprvé v roce 2013/2014</w:t>
            </w: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Osmý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lang w:eastAsia="en-US"/>
              </w:rPr>
            </w:pP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Devátý</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lang w:eastAsia="en-US"/>
              </w:rPr>
            </w:pPr>
            <w:r w:rsidRPr="006B5655">
              <w:rPr>
                <w:rFonts w:ascii="Calibri" w:hAnsi="Calibri"/>
                <w:lang w:eastAsia="en-US"/>
              </w:rPr>
              <w:t>2</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lang w:eastAsia="en-US"/>
              </w:rPr>
            </w:pPr>
          </w:p>
        </w:tc>
      </w:tr>
      <w:tr w:rsidR="003B3D52" w:rsidRPr="006B5655" w:rsidTr="00386415">
        <w:trPr>
          <w:trHeight w:val="14"/>
          <w:jc w:val="center"/>
        </w:trPr>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CELKEM</w:t>
            </w:r>
          </w:p>
        </w:tc>
        <w:tc>
          <w:tcPr>
            <w:tcW w:w="1958" w:type="dxa"/>
            <w:tcBorders>
              <w:top w:val="single" w:sz="4" w:space="0" w:color="auto"/>
              <w:left w:val="single" w:sz="4" w:space="0" w:color="auto"/>
              <w:bottom w:val="single" w:sz="4" w:space="0" w:color="auto"/>
              <w:right w:val="single" w:sz="4" w:space="0" w:color="auto"/>
            </w:tcBorders>
            <w:hideMark/>
          </w:tcPr>
          <w:p w:rsidR="003B3D52" w:rsidRPr="006B5655" w:rsidRDefault="003B3D52" w:rsidP="00386415">
            <w:pPr>
              <w:spacing w:line="360" w:lineRule="auto"/>
              <w:jc w:val="center"/>
              <w:rPr>
                <w:rFonts w:ascii="Calibri" w:hAnsi="Calibri"/>
                <w:b/>
                <w:lang w:eastAsia="en-US"/>
              </w:rPr>
            </w:pPr>
            <w:r w:rsidRPr="006B5655">
              <w:rPr>
                <w:rFonts w:ascii="Calibri" w:hAnsi="Calibri"/>
                <w:b/>
                <w:lang w:eastAsia="en-US"/>
              </w:rPr>
              <w:t>6</w:t>
            </w:r>
          </w:p>
        </w:tc>
        <w:tc>
          <w:tcPr>
            <w:tcW w:w="1958" w:type="dxa"/>
            <w:tcBorders>
              <w:top w:val="single" w:sz="4" w:space="0" w:color="auto"/>
              <w:left w:val="single" w:sz="4" w:space="0" w:color="auto"/>
              <w:bottom w:val="single" w:sz="4" w:space="0" w:color="auto"/>
              <w:right w:val="single" w:sz="4" w:space="0" w:color="auto"/>
            </w:tcBorders>
          </w:tcPr>
          <w:p w:rsidR="003B3D52" w:rsidRPr="006B5655" w:rsidRDefault="003B3D52" w:rsidP="00386415">
            <w:pPr>
              <w:spacing w:line="360" w:lineRule="auto"/>
              <w:jc w:val="center"/>
              <w:rPr>
                <w:rFonts w:ascii="Calibri" w:hAnsi="Calibri"/>
                <w:b/>
                <w:lang w:eastAsia="en-US"/>
              </w:rPr>
            </w:pPr>
          </w:p>
        </w:tc>
      </w:tr>
    </w:tbl>
    <w:p w:rsidR="003B3D52" w:rsidRPr="006B5655" w:rsidRDefault="003B3D52" w:rsidP="003B3D52">
      <w:pPr>
        <w:pStyle w:val="Bezmezer"/>
        <w:rPr>
          <w:b/>
          <w:sz w:val="28"/>
          <w:szCs w:val="28"/>
        </w:rPr>
      </w:pPr>
    </w:p>
    <w:p w:rsidR="003B3D52" w:rsidRPr="006B5655" w:rsidRDefault="003B3D52" w:rsidP="003B3D52">
      <w:pPr>
        <w:pStyle w:val="Bezmezer"/>
      </w:pPr>
    </w:p>
    <w:p w:rsidR="003B3D52" w:rsidRPr="006B5655" w:rsidRDefault="003B3D52" w:rsidP="003B3D52">
      <w:pPr>
        <w:pStyle w:val="Bezmezer"/>
        <w:rPr>
          <w:b/>
          <w:sz w:val="24"/>
          <w:szCs w:val="24"/>
        </w:rPr>
      </w:pPr>
      <w:r w:rsidRPr="006B5655">
        <w:rPr>
          <w:b/>
          <w:sz w:val="24"/>
          <w:szCs w:val="24"/>
        </w:rPr>
        <w:t>Formy a metody práce</w:t>
      </w:r>
    </w:p>
    <w:p w:rsidR="003B3D52" w:rsidRPr="006B5655" w:rsidRDefault="003B3D52" w:rsidP="006B1D7B">
      <w:pPr>
        <w:pStyle w:val="Bezmezer"/>
        <w:numPr>
          <w:ilvl w:val="0"/>
          <w:numId w:val="209"/>
        </w:numPr>
        <w:rPr>
          <w:sz w:val="24"/>
          <w:szCs w:val="24"/>
        </w:rPr>
      </w:pPr>
      <w:r w:rsidRPr="006B5655">
        <w:rPr>
          <w:sz w:val="24"/>
          <w:szCs w:val="24"/>
        </w:rPr>
        <w:t>práce s obrazovým materiálem</w:t>
      </w:r>
    </w:p>
    <w:p w:rsidR="003B3D52" w:rsidRPr="006B5655" w:rsidRDefault="003B3D52" w:rsidP="006B1D7B">
      <w:pPr>
        <w:pStyle w:val="Bezmezer"/>
        <w:numPr>
          <w:ilvl w:val="0"/>
          <w:numId w:val="209"/>
        </w:numPr>
        <w:rPr>
          <w:sz w:val="24"/>
          <w:szCs w:val="24"/>
        </w:rPr>
      </w:pPr>
      <w:r w:rsidRPr="006B5655">
        <w:rPr>
          <w:sz w:val="24"/>
          <w:szCs w:val="24"/>
        </w:rPr>
        <w:t>práce s videem a dvd</w:t>
      </w:r>
    </w:p>
    <w:p w:rsidR="003B3D52" w:rsidRPr="006B5655" w:rsidRDefault="003B3D52" w:rsidP="006B1D7B">
      <w:pPr>
        <w:pStyle w:val="Bezmezer"/>
        <w:numPr>
          <w:ilvl w:val="0"/>
          <w:numId w:val="209"/>
        </w:numPr>
        <w:rPr>
          <w:sz w:val="24"/>
          <w:szCs w:val="24"/>
        </w:rPr>
      </w:pPr>
      <w:r w:rsidRPr="006B5655">
        <w:rPr>
          <w:sz w:val="24"/>
          <w:szCs w:val="24"/>
        </w:rPr>
        <w:t>hry, básničky, jazykolamy, rapy</w:t>
      </w:r>
    </w:p>
    <w:p w:rsidR="003B3D52" w:rsidRPr="006B5655" w:rsidRDefault="003B3D52" w:rsidP="006B1D7B">
      <w:pPr>
        <w:pStyle w:val="Bezmezer"/>
        <w:numPr>
          <w:ilvl w:val="0"/>
          <w:numId w:val="209"/>
        </w:numPr>
        <w:rPr>
          <w:sz w:val="24"/>
          <w:szCs w:val="24"/>
        </w:rPr>
      </w:pPr>
      <w:r w:rsidRPr="006B5655">
        <w:rPr>
          <w:sz w:val="24"/>
          <w:szCs w:val="24"/>
        </w:rPr>
        <w:t>příprava, realizace a prezentace projektů</w:t>
      </w:r>
    </w:p>
    <w:p w:rsidR="003B3D52" w:rsidRPr="006B5655" w:rsidRDefault="003B3D52" w:rsidP="006B1D7B">
      <w:pPr>
        <w:pStyle w:val="Bezmezer"/>
        <w:numPr>
          <w:ilvl w:val="0"/>
          <w:numId w:val="209"/>
        </w:numPr>
        <w:rPr>
          <w:sz w:val="24"/>
          <w:szCs w:val="24"/>
        </w:rPr>
      </w:pPr>
      <w:r w:rsidRPr="006B5655">
        <w:rPr>
          <w:sz w:val="24"/>
          <w:szCs w:val="24"/>
        </w:rPr>
        <w:t>využití počítačů a internetu ve výuce</w:t>
      </w:r>
    </w:p>
    <w:p w:rsidR="003B3D52" w:rsidRPr="006B5655" w:rsidRDefault="003B3D52" w:rsidP="006B1D7B">
      <w:pPr>
        <w:pStyle w:val="Bezmezer"/>
        <w:numPr>
          <w:ilvl w:val="0"/>
          <w:numId w:val="209"/>
        </w:numPr>
        <w:rPr>
          <w:sz w:val="24"/>
          <w:szCs w:val="24"/>
        </w:rPr>
      </w:pPr>
      <w:r w:rsidRPr="006B5655">
        <w:rPr>
          <w:sz w:val="24"/>
          <w:szCs w:val="24"/>
        </w:rPr>
        <w:t>práce se slovníkem</w:t>
      </w:r>
    </w:p>
    <w:p w:rsidR="003B3D52" w:rsidRPr="006B5655" w:rsidRDefault="003B3D52" w:rsidP="006B1D7B">
      <w:pPr>
        <w:pStyle w:val="Bezmezer"/>
        <w:numPr>
          <w:ilvl w:val="0"/>
          <w:numId w:val="209"/>
        </w:numPr>
        <w:rPr>
          <w:sz w:val="24"/>
          <w:szCs w:val="24"/>
        </w:rPr>
      </w:pPr>
      <w:r w:rsidRPr="006B5655">
        <w:rPr>
          <w:sz w:val="24"/>
          <w:szCs w:val="24"/>
        </w:rPr>
        <w:t>online podpora</w:t>
      </w:r>
    </w:p>
    <w:p w:rsidR="001460CD" w:rsidRPr="006B5655" w:rsidRDefault="009213C3" w:rsidP="00AC7DB7">
      <w:pPr>
        <w:pStyle w:val="Default"/>
        <w:spacing w:before="60" w:line="360" w:lineRule="auto"/>
        <w:jc w:val="both"/>
        <w:rPr>
          <w:rFonts w:asciiTheme="minorHAnsi" w:hAnsiTheme="minorHAnsi" w:cstheme="minorHAnsi"/>
          <w:color w:val="auto"/>
          <w:sz w:val="28"/>
          <w:szCs w:val="28"/>
        </w:rPr>
      </w:pPr>
      <w:r w:rsidRPr="006B5655">
        <w:rPr>
          <w:rFonts w:asciiTheme="minorHAnsi" w:hAnsiTheme="minorHAnsi" w:cstheme="minorHAnsi"/>
          <w:b/>
          <w:bCs/>
          <w:color w:val="auto"/>
          <w:sz w:val="28"/>
          <w:szCs w:val="28"/>
        </w:rPr>
        <w:lastRenderedPageBreak/>
        <w:t>Vzdělávací obsah - výstupy</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b/>
          <w:bCs/>
          <w:iCs/>
          <w:color w:val="auto"/>
        </w:rPr>
        <w:t xml:space="preserve">POSLECH S POROZUMĚNÍM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color w:val="auto"/>
        </w:rPr>
        <w:t xml:space="preserve">žák </w:t>
      </w:r>
    </w:p>
    <w:p w:rsidR="001460CD" w:rsidRPr="006B5655" w:rsidRDefault="001460CD" w:rsidP="006B1D7B">
      <w:pPr>
        <w:pStyle w:val="Default"/>
        <w:numPr>
          <w:ilvl w:val="0"/>
          <w:numId w:val="115"/>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rozumí jednoduchým pokynům a otázkám učitele, které jsou pronášeny pomalu a s pečlivou výslovností a reaguje na ně </w:t>
      </w:r>
    </w:p>
    <w:p w:rsidR="001460CD" w:rsidRPr="006B5655" w:rsidRDefault="001460CD" w:rsidP="006B1D7B">
      <w:pPr>
        <w:pStyle w:val="Default"/>
        <w:numPr>
          <w:ilvl w:val="0"/>
          <w:numId w:val="115"/>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rozumí slovům a jednoduchým větám, které jsou pronášeny pomalu a zřetelně a týkají se osvojovaných témat, zejména pokud má k dispozici vizuální oporu</w:t>
      </w:r>
    </w:p>
    <w:p w:rsidR="001460CD" w:rsidRPr="006B5655" w:rsidRDefault="001460CD" w:rsidP="006B1D7B">
      <w:pPr>
        <w:pStyle w:val="Default"/>
        <w:numPr>
          <w:ilvl w:val="0"/>
          <w:numId w:val="115"/>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rozumí základním informacím v krátkých poslechových textech týkajících se každodenních témat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b/>
          <w:bCs/>
          <w:iCs/>
          <w:color w:val="auto"/>
        </w:rPr>
        <w:t xml:space="preserve">MLUVENÍ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color w:val="auto"/>
        </w:rPr>
        <w:t xml:space="preserve">žák </w:t>
      </w:r>
    </w:p>
    <w:p w:rsidR="001460CD" w:rsidRPr="006B5655" w:rsidRDefault="001460CD" w:rsidP="006B1D7B">
      <w:pPr>
        <w:pStyle w:val="Default"/>
        <w:numPr>
          <w:ilvl w:val="0"/>
          <w:numId w:val="116"/>
        </w:numPr>
        <w:spacing w:line="360" w:lineRule="auto"/>
        <w:jc w:val="both"/>
        <w:rPr>
          <w:rFonts w:asciiTheme="minorHAnsi" w:hAnsiTheme="minorHAnsi" w:cstheme="minorHAnsi"/>
          <w:color w:val="auto"/>
          <w:sz w:val="22"/>
        </w:rPr>
      </w:pPr>
      <w:r w:rsidRPr="006B5655">
        <w:rPr>
          <w:rFonts w:asciiTheme="minorHAnsi" w:hAnsiTheme="minorHAnsi" w:cstheme="minorHAnsi"/>
          <w:color w:val="auto"/>
          <w:sz w:val="22"/>
        </w:rPr>
        <w:t xml:space="preserve">se zapojí do jednoduchých rozhovorů </w:t>
      </w:r>
    </w:p>
    <w:p w:rsidR="001460CD" w:rsidRPr="006B5655" w:rsidRDefault="001460CD" w:rsidP="006B1D7B">
      <w:pPr>
        <w:pStyle w:val="Default"/>
        <w:numPr>
          <w:ilvl w:val="0"/>
          <w:numId w:val="116"/>
        </w:numPr>
        <w:spacing w:line="360" w:lineRule="auto"/>
        <w:jc w:val="both"/>
        <w:rPr>
          <w:rFonts w:asciiTheme="minorHAnsi" w:hAnsiTheme="minorHAnsi" w:cstheme="minorHAnsi"/>
          <w:bCs/>
          <w:iCs/>
          <w:color w:val="auto"/>
        </w:rPr>
      </w:pPr>
      <w:r w:rsidRPr="006B5655">
        <w:rPr>
          <w:rFonts w:asciiTheme="minorHAnsi" w:hAnsiTheme="minorHAnsi" w:cstheme="minorHAnsi"/>
          <w:bCs/>
          <w:iCs/>
          <w:color w:val="auto"/>
        </w:rPr>
        <w:t>sdělí jednoduchým způsobem základní informace týkající se jeho samotného, rodiny, školy, volného času a dalších osvojovaných témat</w:t>
      </w:r>
    </w:p>
    <w:p w:rsidR="001460CD" w:rsidRPr="006B5655" w:rsidRDefault="001460CD" w:rsidP="006B1D7B">
      <w:pPr>
        <w:pStyle w:val="Default"/>
        <w:numPr>
          <w:ilvl w:val="0"/>
          <w:numId w:val="116"/>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odpovídá na jednoduché otázky týkající se jeho samotného, rodiny, školy, volného času a podobné otázky pokládá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b/>
          <w:bCs/>
          <w:iCs/>
          <w:color w:val="auto"/>
        </w:rPr>
        <w:t xml:space="preserve">ČTENÍ S POROZUMĚNÍM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color w:val="auto"/>
        </w:rPr>
        <w:t xml:space="preserve">žák </w:t>
      </w:r>
    </w:p>
    <w:p w:rsidR="001460CD" w:rsidRPr="006B5655" w:rsidRDefault="001460CD" w:rsidP="006B1D7B">
      <w:pPr>
        <w:pStyle w:val="Default"/>
        <w:numPr>
          <w:ilvl w:val="0"/>
          <w:numId w:val="117"/>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rozumí jednoduchým informačním nápisům a orientačním pokynům </w:t>
      </w:r>
    </w:p>
    <w:p w:rsidR="001460CD" w:rsidRPr="006B5655" w:rsidRDefault="001460CD" w:rsidP="006B1D7B">
      <w:pPr>
        <w:pStyle w:val="Default"/>
        <w:numPr>
          <w:ilvl w:val="0"/>
          <w:numId w:val="117"/>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rozumí slovům a jednoduchým větám, které se vztahují k běžným tématům </w:t>
      </w:r>
    </w:p>
    <w:p w:rsidR="001460CD" w:rsidRPr="006B5655" w:rsidRDefault="001460CD" w:rsidP="006B1D7B">
      <w:pPr>
        <w:pStyle w:val="Default"/>
        <w:numPr>
          <w:ilvl w:val="0"/>
          <w:numId w:val="117"/>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rozumí krátkému jednoduchému textu zejména, pokud má k dispozici vizuální oporu, a vyhledá v něm požadovanou informaci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b/>
          <w:bCs/>
          <w:iCs/>
          <w:color w:val="auto"/>
        </w:rPr>
        <w:t xml:space="preserve">PSANÍ </w:t>
      </w:r>
    </w:p>
    <w:p w:rsidR="001460CD" w:rsidRPr="006B5655" w:rsidRDefault="001460CD" w:rsidP="00AC7DB7">
      <w:pPr>
        <w:pStyle w:val="Default"/>
        <w:spacing w:line="360" w:lineRule="auto"/>
        <w:jc w:val="both"/>
        <w:rPr>
          <w:rFonts w:asciiTheme="minorHAnsi" w:hAnsiTheme="minorHAnsi" w:cstheme="minorHAnsi"/>
          <w:color w:val="auto"/>
        </w:rPr>
      </w:pPr>
      <w:r w:rsidRPr="006B5655">
        <w:rPr>
          <w:rFonts w:asciiTheme="minorHAnsi" w:hAnsiTheme="minorHAnsi" w:cstheme="minorHAnsi"/>
          <w:color w:val="auto"/>
        </w:rPr>
        <w:t xml:space="preserve">žák </w:t>
      </w:r>
    </w:p>
    <w:p w:rsidR="001460CD" w:rsidRPr="006B5655" w:rsidRDefault="001460CD" w:rsidP="006B1D7B">
      <w:pPr>
        <w:pStyle w:val="Default"/>
        <w:numPr>
          <w:ilvl w:val="0"/>
          <w:numId w:val="118"/>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 xml:space="preserve">vyplní základní údaje o sobě ve formuláři </w:t>
      </w:r>
    </w:p>
    <w:p w:rsidR="00DF59A9" w:rsidRPr="006B5655" w:rsidRDefault="00DF59A9" w:rsidP="006B1D7B">
      <w:pPr>
        <w:pStyle w:val="Default"/>
        <w:numPr>
          <w:ilvl w:val="0"/>
          <w:numId w:val="138"/>
        </w:numPr>
        <w:spacing w:line="360" w:lineRule="auto"/>
        <w:rPr>
          <w:rFonts w:asciiTheme="minorHAnsi" w:hAnsiTheme="minorHAnsi" w:cstheme="minorHAnsi"/>
          <w:bCs/>
          <w:iCs/>
          <w:color w:val="auto"/>
        </w:rPr>
      </w:pPr>
      <w:r w:rsidRPr="006B5655">
        <w:rPr>
          <w:rFonts w:asciiTheme="minorHAnsi" w:hAnsiTheme="minorHAnsi" w:cstheme="minorHAnsi"/>
          <w:bCs/>
          <w:iCs/>
          <w:color w:val="auto"/>
        </w:rPr>
        <w:t>napíše jednoduché texty týkající se jeho samotného, rodiny, školy, volného času a dalších osvojovaných témat</w:t>
      </w:r>
      <w:r w:rsidRPr="006B5655" w:rsidDel="00702A45">
        <w:rPr>
          <w:rFonts w:asciiTheme="minorHAnsi" w:hAnsiTheme="minorHAnsi" w:cstheme="minorHAnsi"/>
          <w:bCs/>
          <w:iCs/>
          <w:color w:val="auto"/>
        </w:rPr>
        <w:t xml:space="preserve"> </w:t>
      </w:r>
    </w:p>
    <w:p w:rsidR="001460CD" w:rsidRPr="006B5655" w:rsidRDefault="00DF59A9" w:rsidP="006B1D7B">
      <w:pPr>
        <w:pStyle w:val="Default"/>
        <w:numPr>
          <w:ilvl w:val="0"/>
          <w:numId w:val="118"/>
        </w:numPr>
        <w:spacing w:line="360" w:lineRule="auto"/>
        <w:jc w:val="both"/>
        <w:rPr>
          <w:rFonts w:asciiTheme="minorHAnsi" w:hAnsiTheme="minorHAnsi" w:cstheme="minorHAnsi"/>
          <w:color w:val="auto"/>
        </w:rPr>
      </w:pPr>
      <w:r w:rsidRPr="006B5655">
        <w:rPr>
          <w:rFonts w:asciiTheme="minorHAnsi" w:hAnsiTheme="minorHAnsi" w:cstheme="minorHAnsi"/>
          <w:bCs/>
          <w:iCs/>
          <w:color w:val="auto"/>
        </w:rPr>
        <w:t>stručně reaguje na jednoduché písemné sdělení</w:t>
      </w:r>
      <w:r w:rsidR="001460CD" w:rsidRPr="006B5655">
        <w:rPr>
          <w:rFonts w:asciiTheme="minorHAnsi" w:hAnsiTheme="minorHAnsi" w:cstheme="minorHAnsi"/>
          <w:bCs/>
          <w:iCs/>
          <w:color w:val="auto"/>
        </w:rPr>
        <w:t xml:space="preserve"> </w:t>
      </w:r>
    </w:p>
    <w:p w:rsidR="003B3D52" w:rsidRPr="006B5655" w:rsidRDefault="003B3D52" w:rsidP="003B3D52">
      <w:pPr>
        <w:pStyle w:val="Default"/>
        <w:spacing w:line="360" w:lineRule="auto"/>
        <w:ind w:left="720"/>
        <w:jc w:val="both"/>
        <w:rPr>
          <w:rFonts w:asciiTheme="minorHAnsi" w:hAnsiTheme="minorHAnsi" w:cstheme="minorHAnsi"/>
          <w:color w:val="auto"/>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CF2999" w:rsidRPr="006B5655" w:rsidRDefault="00CF2999" w:rsidP="001460CD">
      <w:pPr>
        <w:rPr>
          <w:rFonts w:asciiTheme="minorHAnsi" w:hAnsiTheme="minorHAnsi" w:cstheme="minorHAnsi"/>
          <w:b/>
          <w:sz w:val="28"/>
          <w:szCs w:val="28"/>
        </w:rPr>
      </w:pPr>
    </w:p>
    <w:p w:rsidR="00A24953" w:rsidRPr="006B5655" w:rsidRDefault="003B3D52" w:rsidP="001460CD">
      <w:pPr>
        <w:rPr>
          <w:rFonts w:asciiTheme="minorHAnsi" w:hAnsiTheme="minorHAnsi" w:cstheme="minorHAnsi"/>
          <w:b/>
          <w:sz w:val="28"/>
          <w:szCs w:val="28"/>
        </w:rPr>
      </w:pPr>
      <w:r w:rsidRPr="006B5655">
        <w:rPr>
          <w:rFonts w:asciiTheme="minorHAnsi" w:hAnsiTheme="minorHAnsi" w:cstheme="minorHAnsi"/>
          <w:b/>
          <w:sz w:val="28"/>
          <w:szCs w:val="28"/>
        </w:rPr>
        <w:lastRenderedPageBreak/>
        <w:t>Vzdělávací obsah – učivo – německý jazyk</w:t>
      </w:r>
    </w:p>
    <w:p w:rsidR="003B3D52" w:rsidRPr="006B5655" w:rsidRDefault="003B3D52" w:rsidP="001460CD">
      <w:pPr>
        <w:rPr>
          <w:rFonts w:asciiTheme="minorHAnsi" w:hAnsiTheme="minorHAnsi" w:cstheme="minorHAnsi"/>
          <w:b/>
          <w:sz w:val="28"/>
          <w:szCs w:val="28"/>
        </w:rPr>
      </w:pPr>
    </w:p>
    <w:p w:rsidR="003B3D52" w:rsidRPr="006B5655" w:rsidRDefault="003B3D52" w:rsidP="006B1D7B">
      <w:pPr>
        <w:pStyle w:val="Default"/>
        <w:numPr>
          <w:ilvl w:val="0"/>
          <w:numId w:val="210"/>
        </w:numPr>
        <w:tabs>
          <w:tab w:val="left" w:pos="284"/>
        </w:tabs>
        <w:spacing w:after="40" w:line="360" w:lineRule="auto"/>
        <w:rPr>
          <w:rFonts w:asciiTheme="minorHAnsi" w:hAnsiTheme="minorHAnsi" w:cstheme="minorHAnsi"/>
          <w:color w:val="auto"/>
        </w:rPr>
      </w:pPr>
      <w:r w:rsidRPr="006B5655">
        <w:rPr>
          <w:rFonts w:asciiTheme="minorHAnsi" w:hAnsiTheme="minorHAnsi" w:cstheme="minorHAnsi"/>
          <w:b/>
          <w:bCs/>
          <w:color w:val="auto"/>
        </w:rPr>
        <w:t>zvuková a grafická podoba jazyka</w:t>
      </w:r>
      <w:r w:rsidRPr="006B5655">
        <w:rPr>
          <w:rFonts w:asciiTheme="minorHAnsi" w:hAnsiTheme="minorHAnsi" w:cstheme="minorHAnsi"/>
          <w:bCs/>
          <w:color w:val="auto"/>
        </w:rPr>
        <w:t xml:space="preserve"> </w:t>
      </w:r>
      <w:r w:rsidRPr="006B5655">
        <w:rPr>
          <w:rFonts w:asciiTheme="minorHAnsi" w:hAnsiTheme="minorHAnsi" w:cstheme="minorHAnsi"/>
          <w:color w:val="auto"/>
        </w:rPr>
        <w:t xml:space="preserve">– fonetické znaky (pasivně), základní výslovnostní návyky, vztah mezi zvukovou a grafickou podobou slov </w:t>
      </w:r>
    </w:p>
    <w:p w:rsidR="003B3D52" w:rsidRPr="006B5655" w:rsidRDefault="003B3D52" w:rsidP="006B1D7B">
      <w:pPr>
        <w:pStyle w:val="Standard"/>
        <w:numPr>
          <w:ilvl w:val="0"/>
          <w:numId w:val="210"/>
        </w:numPr>
        <w:spacing w:line="360" w:lineRule="auto"/>
        <w:rPr>
          <w:rFonts w:asciiTheme="minorHAnsi" w:hAnsiTheme="minorHAnsi" w:cstheme="minorHAnsi"/>
          <w:sz w:val="24"/>
          <w:szCs w:val="24"/>
        </w:rPr>
      </w:pPr>
      <w:r w:rsidRPr="006B5655">
        <w:rPr>
          <w:rFonts w:asciiTheme="minorHAnsi" w:hAnsiTheme="minorHAnsi" w:cstheme="minorHAnsi"/>
          <w:b/>
          <w:bCs/>
          <w:sz w:val="24"/>
          <w:szCs w:val="24"/>
        </w:rPr>
        <w:t>slovní zásoba</w:t>
      </w:r>
      <w:r w:rsidRPr="006B5655">
        <w:rPr>
          <w:rFonts w:asciiTheme="minorHAnsi" w:hAnsiTheme="minorHAnsi" w:cstheme="minorHAnsi"/>
          <w:bCs/>
          <w:sz w:val="24"/>
          <w:szCs w:val="24"/>
        </w:rPr>
        <w:t xml:space="preserve"> – </w:t>
      </w:r>
      <w:r w:rsidRPr="006B5655">
        <w:rPr>
          <w:rFonts w:asciiTheme="minorHAnsi" w:hAnsiTheme="minorHAnsi" w:cstheme="minorHAnsi"/>
          <w:sz w:val="24"/>
          <w:szCs w:val="24"/>
        </w:rPr>
        <w:t>žáci si osvojí slovní zásobu a umí ji používat v komunikačních situacích probíraných tematických okruhů, práce se slovníkem - synonyma, antonyma, význam slov v kontextu</w:t>
      </w:r>
    </w:p>
    <w:p w:rsidR="003B3D52" w:rsidRPr="006B5655" w:rsidRDefault="003B3D52" w:rsidP="006B1D7B">
      <w:pPr>
        <w:pStyle w:val="Standard"/>
        <w:numPr>
          <w:ilvl w:val="0"/>
          <w:numId w:val="210"/>
        </w:numPr>
      </w:pPr>
      <w:r w:rsidRPr="006B5655">
        <w:rPr>
          <w:b/>
          <w:bCs/>
        </w:rPr>
        <w:t>jednoduchá sdělení</w:t>
      </w:r>
      <w:r w:rsidRPr="006B5655">
        <w:t xml:space="preserve"> – adresa, blahopřání, pozdrav a dopis z prázdnin, omluva, žádost</w:t>
      </w:r>
    </w:p>
    <w:p w:rsidR="003B3D52" w:rsidRPr="006B5655" w:rsidRDefault="003B3D52" w:rsidP="003B3D52">
      <w:pPr>
        <w:pStyle w:val="Standard"/>
        <w:spacing w:line="360" w:lineRule="auto"/>
        <w:rPr>
          <w:rFonts w:asciiTheme="minorHAnsi" w:hAnsiTheme="minorHAnsi" w:cstheme="minorHAnsi"/>
          <w:sz w:val="24"/>
          <w:szCs w:val="24"/>
        </w:rPr>
      </w:pPr>
    </w:p>
    <w:p w:rsidR="003B3D52" w:rsidRPr="006B5655" w:rsidRDefault="003B3D52" w:rsidP="006B1D7B">
      <w:pPr>
        <w:pStyle w:val="Default"/>
        <w:numPr>
          <w:ilvl w:val="0"/>
          <w:numId w:val="210"/>
        </w:numPr>
        <w:spacing w:after="40" w:line="360" w:lineRule="auto"/>
        <w:rPr>
          <w:rFonts w:asciiTheme="minorHAnsi" w:hAnsiTheme="minorHAnsi" w:cstheme="minorHAnsi"/>
          <w:color w:val="auto"/>
        </w:rPr>
      </w:pPr>
      <w:r w:rsidRPr="006B5655">
        <w:rPr>
          <w:rFonts w:asciiTheme="minorHAnsi" w:hAnsiTheme="minorHAnsi" w:cstheme="minorHAnsi"/>
          <w:b/>
          <w:bCs/>
          <w:color w:val="auto"/>
        </w:rPr>
        <w:t>tematické okruhy</w:t>
      </w:r>
      <w:r w:rsidRPr="006B5655">
        <w:rPr>
          <w:rFonts w:asciiTheme="minorHAnsi" w:hAnsiTheme="minorHAnsi" w:cstheme="minorHAnsi"/>
          <w:bCs/>
          <w:color w:val="auto"/>
        </w:rPr>
        <w:t xml:space="preserve"> - </w:t>
      </w:r>
      <w:r w:rsidRPr="006B5655">
        <w:rPr>
          <w:rFonts w:asciiTheme="minorHAnsi" w:hAnsiTheme="minorHAnsi" w:cstheme="minorHAnsi"/>
          <w:color w:val="auto"/>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3B3D52" w:rsidRPr="006B5655" w:rsidRDefault="003B3D52" w:rsidP="006B1D7B">
      <w:pPr>
        <w:pStyle w:val="Standard"/>
        <w:numPr>
          <w:ilvl w:val="0"/>
          <w:numId w:val="210"/>
        </w:numPr>
      </w:pPr>
      <w:r w:rsidRPr="006B5655">
        <w:rPr>
          <w:rFonts w:asciiTheme="minorHAnsi" w:hAnsiTheme="minorHAnsi" w:cstheme="minorHAnsi"/>
          <w:b/>
          <w:sz w:val="24"/>
          <w:szCs w:val="24"/>
        </w:rPr>
        <w:t>mluvnice</w:t>
      </w:r>
      <w:r w:rsidRPr="006B5655">
        <w:rPr>
          <w:rFonts w:asciiTheme="minorHAnsi" w:hAnsiTheme="minorHAnsi" w:cstheme="minorHAnsi"/>
          <w:sz w:val="24"/>
          <w:szCs w:val="24"/>
        </w:rPr>
        <w:t xml:space="preserve"> – základní gramatické struktury a typy vět </w:t>
      </w:r>
      <w:r w:rsidRPr="006B5655">
        <w:rPr>
          <w:rFonts w:asciiTheme="minorHAnsi" w:hAnsiTheme="minorHAnsi" w:cstheme="minorHAnsi"/>
          <w:iCs/>
          <w:sz w:val="24"/>
          <w:szCs w:val="24"/>
        </w:rPr>
        <w:t>(</w:t>
      </w:r>
      <w:r w:rsidRPr="006B5655">
        <w:rPr>
          <w:rFonts w:asciiTheme="minorHAnsi" w:hAnsiTheme="minorHAnsi" w:cstheme="minorHAnsi"/>
          <w:sz w:val="24"/>
          <w:szCs w:val="24"/>
        </w:rPr>
        <w:t>jsou tolerovány elementární chyby, které nenarušují smysl sdělení a porozumění)</w:t>
      </w:r>
      <w:r w:rsidRPr="006B5655">
        <w:rPr>
          <w:rFonts w:asciiTheme="minorHAnsi" w:hAnsiTheme="minorHAnsi" w:cstheme="minorHAnsi"/>
        </w:rPr>
        <w:t xml:space="preserve"> - </w:t>
      </w:r>
      <w:r w:rsidRPr="006B5655">
        <w:t>věta jednoduchá, tvorba otázek a záporu, pořádek slov ve větě</w:t>
      </w:r>
    </w:p>
    <w:p w:rsidR="003B3D52" w:rsidRPr="006B5655" w:rsidRDefault="003B3D52" w:rsidP="001460CD"/>
    <w:p w:rsidR="003B3D52" w:rsidRPr="006B5655" w:rsidRDefault="003B3D52" w:rsidP="003B3D52">
      <w:pPr>
        <w:rPr>
          <w:rFonts w:asciiTheme="minorHAnsi" w:hAnsiTheme="minorHAnsi" w:cstheme="minorHAnsi"/>
          <w:b/>
          <w:sz w:val="28"/>
          <w:szCs w:val="28"/>
        </w:rPr>
      </w:pPr>
      <w:r w:rsidRPr="006B5655">
        <w:rPr>
          <w:rFonts w:asciiTheme="minorHAnsi" w:hAnsiTheme="minorHAnsi" w:cstheme="minorHAnsi"/>
          <w:b/>
          <w:sz w:val="28"/>
          <w:szCs w:val="28"/>
        </w:rPr>
        <w:t>Vzdělávací obsah – učivo – ruský jazyk</w:t>
      </w:r>
    </w:p>
    <w:p w:rsidR="00A24953" w:rsidRPr="006B5655" w:rsidRDefault="00A24953" w:rsidP="001460CD"/>
    <w:p w:rsidR="003B3D52" w:rsidRPr="006B5655" w:rsidRDefault="003B3D52" w:rsidP="003B3D52">
      <w:pPr>
        <w:pStyle w:val="VetvtextuRVPZVCharPed3b"/>
        <w:spacing w:line="360" w:lineRule="auto"/>
        <w:rPr>
          <w:rFonts w:asciiTheme="minorHAnsi" w:hAnsiTheme="minorHAnsi" w:cstheme="minorHAnsi"/>
          <w:sz w:val="24"/>
          <w:szCs w:val="24"/>
        </w:rPr>
      </w:pPr>
      <w:r w:rsidRPr="006B5655">
        <w:rPr>
          <w:rFonts w:asciiTheme="minorHAnsi" w:hAnsiTheme="minorHAnsi" w:cstheme="minorHAnsi"/>
          <w:b/>
          <w:bCs/>
          <w:sz w:val="24"/>
          <w:szCs w:val="24"/>
        </w:rPr>
        <w:t>zvuková a grafická podoba jazyka</w:t>
      </w:r>
      <w:r w:rsidRPr="006B5655">
        <w:rPr>
          <w:rFonts w:asciiTheme="minorHAnsi" w:hAnsiTheme="minorHAnsi" w:cstheme="minorHAnsi"/>
          <w:bCs/>
          <w:sz w:val="24"/>
          <w:szCs w:val="24"/>
        </w:rPr>
        <w:t xml:space="preserve"> </w:t>
      </w:r>
      <w:r w:rsidRPr="006B5655">
        <w:rPr>
          <w:rFonts w:asciiTheme="minorHAnsi" w:hAnsiTheme="minorHAnsi" w:cstheme="minorHAnsi"/>
          <w:sz w:val="24"/>
          <w:szCs w:val="24"/>
        </w:rPr>
        <w:t>– fonetické znaky (pasivně), základní výslovnostní návyky, vztah mezi zvukovou a grafickou podobou slov – průběžný nácvik jevů, které se odlišují od mateřštiny (přízvuk, rytmus, intonace…), nácvik psací a tiskací azbuky</w:t>
      </w:r>
    </w:p>
    <w:p w:rsidR="003B3D52" w:rsidRPr="006B5655" w:rsidRDefault="003B3D52" w:rsidP="003B3D52">
      <w:pPr>
        <w:pStyle w:val="VetvtextuRVPZVCharPed3b"/>
        <w:spacing w:line="360" w:lineRule="auto"/>
        <w:rPr>
          <w:rFonts w:asciiTheme="minorHAnsi" w:hAnsiTheme="minorHAnsi" w:cstheme="minorHAnsi"/>
          <w:sz w:val="24"/>
          <w:szCs w:val="24"/>
        </w:rPr>
      </w:pPr>
      <w:r w:rsidRPr="006B5655">
        <w:rPr>
          <w:rFonts w:asciiTheme="minorHAnsi" w:hAnsiTheme="minorHAnsi" w:cstheme="minorHAnsi"/>
          <w:b/>
          <w:bCs/>
          <w:sz w:val="24"/>
          <w:szCs w:val="24"/>
        </w:rPr>
        <w:t>slovní zásoba</w:t>
      </w:r>
      <w:r w:rsidRPr="006B5655">
        <w:rPr>
          <w:rFonts w:asciiTheme="minorHAnsi" w:hAnsiTheme="minorHAnsi" w:cstheme="minorHAnsi"/>
          <w:bCs/>
          <w:sz w:val="24"/>
          <w:szCs w:val="24"/>
        </w:rPr>
        <w:t xml:space="preserve"> – </w:t>
      </w:r>
      <w:r w:rsidRPr="006B5655">
        <w:rPr>
          <w:rFonts w:asciiTheme="minorHAnsi" w:hAnsiTheme="minorHAnsi" w:cstheme="minorHAnsi"/>
          <w:sz w:val="24"/>
          <w:szCs w:val="24"/>
        </w:rPr>
        <w:t>žáci si osvojí slovní zásobu a umí ji používat v komunikačních situacích probíraných tematických okruhů, práce se slovníkem – frekventovaná slova, fráze vztahující se k jednotlivým tematickým okruhům, spojovatelnou slov, základní rusko-česká homonyma</w:t>
      </w:r>
    </w:p>
    <w:p w:rsidR="003B3D52" w:rsidRPr="006B5655" w:rsidRDefault="003B3D52" w:rsidP="003B3D52">
      <w:pPr>
        <w:pStyle w:val="VetvtextuRVPZVCharPed3b"/>
        <w:spacing w:line="360" w:lineRule="auto"/>
        <w:rPr>
          <w:rFonts w:asciiTheme="minorHAnsi" w:hAnsiTheme="minorHAnsi" w:cstheme="minorHAnsi"/>
          <w:sz w:val="24"/>
          <w:szCs w:val="24"/>
        </w:rPr>
      </w:pPr>
      <w:r w:rsidRPr="006B5655">
        <w:rPr>
          <w:rFonts w:asciiTheme="minorHAnsi" w:hAnsiTheme="minorHAnsi" w:cstheme="minorHAnsi"/>
          <w:b/>
          <w:bCs/>
          <w:sz w:val="24"/>
          <w:szCs w:val="24"/>
        </w:rPr>
        <w:t>tematické okruhy</w:t>
      </w:r>
      <w:r w:rsidRPr="006B5655">
        <w:rPr>
          <w:rFonts w:asciiTheme="minorHAnsi" w:hAnsiTheme="minorHAnsi" w:cstheme="minorHAnsi"/>
          <w:bCs/>
          <w:sz w:val="24"/>
          <w:szCs w:val="24"/>
        </w:rPr>
        <w:t xml:space="preserve"> - </w:t>
      </w:r>
      <w:r w:rsidRPr="006B5655">
        <w:rPr>
          <w:rFonts w:asciiTheme="minorHAnsi" w:hAnsiTheme="minorHAnsi" w:cstheme="minorHAnsi"/>
          <w:sz w:val="24"/>
          <w:szCs w:val="24"/>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3B3D52" w:rsidRPr="006B5655" w:rsidRDefault="003B3D52" w:rsidP="003B3D52">
      <w:pPr>
        <w:pStyle w:val="VetvtextuRVPZVCharPed3b"/>
        <w:spacing w:line="360" w:lineRule="auto"/>
        <w:rPr>
          <w:rFonts w:asciiTheme="minorHAnsi" w:hAnsiTheme="minorHAnsi" w:cstheme="minorHAnsi"/>
          <w:sz w:val="24"/>
          <w:szCs w:val="24"/>
        </w:rPr>
      </w:pPr>
      <w:r w:rsidRPr="006B5655">
        <w:rPr>
          <w:rFonts w:asciiTheme="minorHAnsi" w:hAnsiTheme="minorHAnsi" w:cstheme="minorHAnsi"/>
          <w:b/>
          <w:sz w:val="24"/>
          <w:szCs w:val="24"/>
        </w:rPr>
        <w:t xml:space="preserve">mluvnice </w:t>
      </w:r>
      <w:r w:rsidRPr="006B5655">
        <w:rPr>
          <w:rFonts w:asciiTheme="minorHAnsi" w:hAnsiTheme="minorHAnsi" w:cstheme="minorHAnsi"/>
          <w:sz w:val="24"/>
          <w:szCs w:val="24"/>
        </w:rPr>
        <w:t xml:space="preserve">– základní gramatické struktury a typy vět </w:t>
      </w:r>
      <w:r w:rsidRPr="006B5655">
        <w:rPr>
          <w:rFonts w:asciiTheme="minorHAnsi" w:hAnsiTheme="minorHAnsi" w:cstheme="minorHAnsi"/>
          <w:iCs/>
          <w:sz w:val="24"/>
          <w:szCs w:val="24"/>
        </w:rPr>
        <w:t>(</w:t>
      </w:r>
      <w:r w:rsidRPr="006B5655">
        <w:rPr>
          <w:rFonts w:asciiTheme="minorHAnsi" w:hAnsiTheme="minorHAnsi" w:cstheme="minorHAnsi"/>
          <w:sz w:val="24"/>
          <w:szCs w:val="24"/>
        </w:rPr>
        <w:t>jsou tolerovány elementární chyby, které nenarušují smysl sdělení a porozumění) – základní morfologický systém, frekventované syntaktické struktury, zohlednění česko-ruské interference a náročnosti jevů pro Čechy</w:t>
      </w:r>
    </w:p>
    <w:p w:rsidR="00A24953" w:rsidRPr="006B5655" w:rsidRDefault="00A24953" w:rsidP="001460CD"/>
    <w:p w:rsidR="00A24953" w:rsidRPr="006B5655" w:rsidRDefault="00A24953" w:rsidP="001460CD"/>
    <w:p w:rsidR="006B5655" w:rsidRDefault="006B5655">
      <w:pPr>
        <w:spacing w:after="200" w:line="276" w:lineRule="auto"/>
      </w:pPr>
      <w:r>
        <w:br w:type="page"/>
      </w:r>
    </w:p>
    <w:p w:rsidR="00390F9A" w:rsidRPr="006B5655" w:rsidRDefault="00666A9B" w:rsidP="006B1D7B">
      <w:pPr>
        <w:pStyle w:val="Nadpis1"/>
        <w:numPr>
          <w:ilvl w:val="1"/>
          <w:numId w:val="109"/>
        </w:numPr>
        <w:rPr>
          <w:rFonts w:ascii="Calibri" w:hAnsi="Calibri"/>
          <w:b/>
          <w:sz w:val="28"/>
          <w:szCs w:val="28"/>
        </w:rPr>
      </w:pPr>
      <w:r w:rsidRPr="006B5655">
        <w:rPr>
          <w:rFonts w:ascii="Calibri" w:hAnsi="Calibri"/>
          <w:b/>
          <w:sz w:val="28"/>
          <w:szCs w:val="28"/>
        </w:rPr>
        <w:lastRenderedPageBreak/>
        <w:t>MATEMATIKA</w:t>
      </w:r>
      <w:r w:rsidR="0091266F" w:rsidRPr="006B5655">
        <w:rPr>
          <w:rFonts w:ascii="Calibri" w:hAnsi="Calibri"/>
          <w:b/>
          <w:sz w:val="28"/>
          <w:szCs w:val="28"/>
        </w:rPr>
        <w:t xml:space="preserve"> A JEJÍ APLIKACE</w:t>
      </w:r>
    </w:p>
    <w:p w:rsidR="009213C3" w:rsidRPr="006B5655" w:rsidRDefault="009213C3" w:rsidP="006B1D7B">
      <w:pPr>
        <w:pStyle w:val="Odstavecseseznamem"/>
        <w:numPr>
          <w:ilvl w:val="2"/>
          <w:numId w:val="195"/>
        </w:numPr>
        <w:rPr>
          <w:rFonts w:asciiTheme="minorHAnsi" w:hAnsiTheme="minorHAnsi" w:cstheme="minorHAnsi"/>
          <w:b/>
          <w:sz w:val="28"/>
          <w:szCs w:val="28"/>
        </w:rPr>
      </w:pPr>
      <w:r w:rsidRPr="006B5655">
        <w:rPr>
          <w:rFonts w:asciiTheme="minorHAnsi" w:hAnsiTheme="minorHAnsi" w:cstheme="minorHAnsi"/>
          <w:b/>
          <w:sz w:val="28"/>
          <w:szCs w:val="28"/>
        </w:rPr>
        <w:t>vyučovací předmět - MATEMATIKA</w:t>
      </w:r>
    </w:p>
    <w:p w:rsidR="00423C73" w:rsidRPr="006B5655" w:rsidRDefault="00423C73" w:rsidP="007C6858">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Charakteristika vzdělávací oblasti</w:t>
      </w:r>
    </w:p>
    <w:p w:rsidR="003F41D0" w:rsidRPr="006B5655" w:rsidRDefault="00423C73" w:rsidP="00120313">
      <w:pPr>
        <w:spacing w:line="360" w:lineRule="auto"/>
        <w:jc w:val="both"/>
        <w:rPr>
          <w:rFonts w:asciiTheme="minorHAnsi" w:hAnsiTheme="minorHAnsi"/>
        </w:rPr>
      </w:pPr>
      <w:r w:rsidRPr="006B5655">
        <w:rPr>
          <w:rFonts w:asciiTheme="minorHAnsi" w:hAnsiTheme="minorHAnsi"/>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423C73" w:rsidRPr="006B5655" w:rsidRDefault="00423C73" w:rsidP="0091266F">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Důležitou součástí matematického vzdělávání jsou </w:t>
      </w:r>
      <w:r w:rsidRPr="006B5655">
        <w:rPr>
          <w:rFonts w:asciiTheme="minorHAnsi" w:hAnsiTheme="minorHAnsi"/>
          <w:i/>
          <w:iCs/>
          <w:sz w:val="24"/>
          <w:szCs w:val="24"/>
        </w:rPr>
        <w:t>Nestandardní aplikační úlohy a problémy</w:t>
      </w:r>
      <w:r w:rsidRPr="006B5655">
        <w:rPr>
          <w:rFonts w:asciiTheme="minorHAnsi" w:hAnsiTheme="minorHAnsi"/>
          <w:sz w:val="24"/>
          <w:szCs w:val="24"/>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423C73" w:rsidRPr="006B5655" w:rsidRDefault="00423C73" w:rsidP="00120313">
      <w:pPr>
        <w:spacing w:line="360" w:lineRule="auto"/>
        <w:jc w:val="both"/>
        <w:rPr>
          <w:rFonts w:asciiTheme="minorHAnsi" w:hAnsiTheme="minorHAnsi"/>
        </w:rPr>
      </w:pPr>
      <w:r w:rsidRPr="006B5655">
        <w:rPr>
          <w:rFonts w:asciiTheme="minorHAnsi" w:hAnsiTheme="minorHAnsi"/>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C66BA8" w:rsidRPr="006B5655" w:rsidRDefault="00C66BA8" w:rsidP="00C66BA8">
      <w:pPr>
        <w:pStyle w:val="MezititulekRVPZV12bTunZarovnatdoblokuPrvndek1cmPed6Char"/>
        <w:spacing w:line="360" w:lineRule="auto"/>
        <w:jc w:val="both"/>
        <w:rPr>
          <w:rFonts w:asciiTheme="minorHAnsi" w:hAnsiTheme="minorHAnsi"/>
          <w:sz w:val="28"/>
          <w:szCs w:val="28"/>
        </w:rPr>
      </w:pPr>
      <w:r w:rsidRPr="006B5655">
        <w:rPr>
          <w:rFonts w:asciiTheme="minorHAnsi" w:hAnsiTheme="minorHAnsi"/>
          <w:sz w:val="28"/>
          <w:szCs w:val="28"/>
        </w:rPr>
        <w:t>Cílové zaměření vzdělávací oblasti</w:t>
      </w:r>
    </w:p>
    <w:p w:rsidR="00C66BA8" w:rsidRPr="006B5655" w:rsidRDefault="00C66BA8" w:rsidP="009213C3">
      <w:pPr>
        <w:pStyle w:val="TextodatsvecRVPZV11bZarovnatdoblokuPrvndek1cmPed6b"/>
        <w:spacing w:line="360" w:lineRule="auto"/>
        <w:ind w:firstLine="170"/>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 xml:space="preserve">využívání matematických poznatků a dovedností v praktických činnostech – odhady, měření a porovnávání velikostí a vzdáleností, orientace </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paměti žáků prostřednictvím numerických výpočtů a osvojováním si nezbytných matematických vzorců a algoritmů</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kombinatorického a logického myšlení, ke kritickému usuzování a srozumitelné a věcné argumentaci prostřednictvím řešení matematických problémů</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abstraktního a exaktního myšlení osvojováním si a využíváním základních matematických pojmů a vztahů, k poznávání jejich charakteristických vlastností a na základě těchto vlastností k určování a zařazování pojmů</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vytváření zásoby matematických nástrojů (početních operací, algoritmů, metod řešení úloh) a k efektivnímu využívání osvojeného matematického aparátu</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lastRenderedPageBreak/>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provádění rozboru problému a plánu řešení, odhadování výsledků, volbě správného postupu k vyřešení problému a vyhodnocování správnosti výsledku vzhledem k podmínkám úlohy nebo problému</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přesnému a stručnému vyjadřování užíváním matematického jazyka včetně symboliky, prováděním rozborů a zápisů při řešení úloh a ke zdokonalování grafického projevu</w:t>
      </w:r>
    </w:p>
    <w:p w:rsidR="00C66BA8" w:rsidRPr="006B5655" w:rsidRDefault="00C66BA8" w:rsidP="00C66BA8">
      <w:pPr>
        <w:pStyle w:val="VetvtextuRVPZVCharPed3b"/>
        <w:tabs>
          <w:tab w:val="clear" w:pos="644"/>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C66BA8" w:rsidRPr="006B5655" w:rsidRDefault="00C66BA8" w:rsidP="00C66BA8">
      <w:pPr>
        <w:pStyle w:val="VetvtextuRVPZVCharPed3b"/>
        <w:tabs>
          <w:tab w:val="clear" w:pos="644"/>
        </w:tabs>
        <w:autoSpaceDE/>
        <w:autoSpaceDN/>
        <w:spacing w:line="360" w:lineRule="auto"/>
        <w:ind w:left="567" w:hanging="397"/>
      </w:pPr>
      <w:r w:rsidRPr="006B5655">
        <w:rPr>
          <w:rFonts w:asciiTheme="minorHAnsi" w:hAnsiTheme="minorHAnsi"/>
          <w:sz w:val="24"/>
          <w:szCs w:val="24"/>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CF2999" w:rsidRPr="006B5655" w:rsidRDefault="00CF2999" w:rsidP="00C66BA8">
      <w:pPr>
        <w:autoSpaceDE w:val="0"/>
        <w:autoSpaceDN w:val="0"/>
        <w:adjustRightInd w:val="0"/>
        <w:spacing w:line="360" w:lineRule="auto"/>
        <w:jc w:val="both"/>
        <w:rPr>
          <w:rFonts w:asciiTheme="minorHAnsi" w:hAnsiTheme="minorHAnsi" w:cstheme="minorHAnsi"/>
          <w:b/>
          <w:bCs/>
          <w:sz w:val="28"/>
          <w:szCs w:val="28"/>
        </w:rPr>
      </w:pPr>
    </w:p>
    <w:p w:rsidR="00C66BA8" w:rsidRPr="006B5655" w:rsidRDefault="009213C3" w:rsidP="00C66BA8">
      <w:pPr>
        <w:autoSpaceDE w:val="0"/>
        <w:autoSpaceDN w:val="0"/>
        <w:adjustRightInd w:val="0"/>
        <w:spacing w:line="360" w:lineRule="auto"/>
        <w:jc w:val="both"/>
        <w:rPr>
          <w:rFonts w:asciiTheme="minorHAnsi" w:hAnsiTheme="minorHAnsi" w:cstheme="minorHAnsi"/>
          <w:b/>
          <w:bCs/>
          <w:sz w:val="28"/>
          <w:szCs w:val="28"/>
        </w:rPr>
      </w:pPr>
      <w:r w:rsidRPr="006B5655">
        <w:rPr>
          <w:rFonts w:asciiTheme="minorHAnsi" w:hAnsiTheme="minorHAnsi" w:cstheme="minorHAnsi"/>
          <w:b/>
          <w:bCs/>
          <w:sz w:val="28"/>
          <w:szCs w:val="28"/>
        </w:rPr>
        <w:t>Výchovné a vzdělávací strategie</w:t>
      </w: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k učení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vést žáky k zodpovědnosti za své vzdělávání, umožnit žákům osvojit si strategii učení a motivovat je pro</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celoživotní učení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vedeme žáka k:</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využívání matematických poznatků a dovedností v praktických činnostech – odhady, měření a</w:t>
      </w:r>
    </w:p>
    <w:p w:rsidR="00C66BA8" w:rsidRPr="006B5655" w:rsidRDefault="00120313" w:rsidP="00120313">
      <w:pPr>
        <w:pStyle w:val="Odstavecseseznamem"/>
        <w:autoSpaceDE w:val="0"/>
        <w:autoSpaceDN w:val="0"/>
        <w:adjustRightInd w:val="0"/>
        <w:spacing w:line="360" w:lineRule="auto"/>
        <w:ind w:left="720"/>
        <w:jc w:val="both"/>
        <w:rPr>
          <w:rFonts w:asciiTheme="minorHAnsi" w:hAnsiTheme="minorHAnsi" w:cstheme="minorHAnsi"/>
        </w:rPr>
      </w:pPr>
      <w:r w:rsidRPr="006B5655">
        <w:rPr>
          <w:rFonts w:asciiTheme="minorHAnsi" w:hAnsiTheme="minorHAnsi" w:cstheme="minorHAnsi"/>
        </w:rPr>
        <w:t>p</w:t>
      </w:r>
      <w:r w:rsidR="00C66BA8" w:rsidRPr="006B5655">
        <w:rPr>
          <w:rFonts w:asciiTheme="minorHAnsi" w:hAnsiTheme="minorHAnsi" w:cstheme="minorHAnsi"/>
        </w:rPr>
        <w:t>orovnávání velikostí a vzdáleností, orientace</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rozvíjení paměti prostřednictvím numerických výpočtů a osvojováním si nezbytných matematických</w:t>
      </w:r>
    </w:p>
    <w:p w:rsidR="00C66BA8" w:rsidRPr="006B5655" w:rsidRDefault="00C66BA8" w:rsidP="00120313">
      <w:pPr>
        <w:pStyle w:val="Odstavecseseznamem"/>
        <w:autoSpaceDE w:val="0"/>
        <w:autoSpaceDN w:val="0"/>
        <w:adjustRightInd w:val="0"/>
        <w:spacing w:line="360" w:lineRule="auto"/>
        <w:ind w:left="720"/>
        <w:jc w:val="both"/>
        <w:rPr>
          <w:rFonts w:asciiTheme="minorHAnsi" w:hAnsiTheme="minorHAnsi" w:cstheme="minorHAnsi"/>
        </w:rPr>
      </w:pPr>
      <w:r w:rsidRPr="006B5655">
        <w:rPr>
          <w:rFonts w:asciiTheme="minorHAnsi" w:hAnsiTheme="minorHAnsi" w:cstheme="minorHAnsi"/>
        </w:rPr>
        <w:t>vzorců a algoritmů</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rozvíjení abstraktního myšlení osvojováním si a využíváním základních matematických pojmů a</w:t>
      </w:r>
    </w:p>
    <w:p w:rsidR="00C66BA8" w:rsidRPr="006B5655" w:rsidRDefault="00C66BA8" w:rsidP="00E44078">
      <w:pPr>
        <w:pStyle w:val="Odstavecseseznamem"/>
        <w:autoSpaceDE w:val="0"/>
        <w:autoSpaceDN w:val="0"/>
        <w:adjustRightInd w:val="0"/>
        <w:spacing w:line="360" w:lineRule="auto"/>
        <w:ind w:left="720"/>
        <w:jc w:val="both"/>
        <w:rPr>
          <w:rFonts w:asciiTheme="minorHAnsi" w:hAnsiTheme="minorHAnsi" w:cstheme="minorHAnsi"/>
        </w:rPr>
      </w:pPr>
      <w:r w:rsidRPr="006B5655">
        <w:rPr>
          <w:rFonts w:asciiTheme="minorHAnsi" w:hAnsiTheme="minorHAnsi" w:cstheme="minorHAnsi"/>
        </w:rPr>
        <w:t>vztahů, k poznávání jejich charakteristických vlastností a na základě těchto vlastností k určování a</w:t>
      </w:r>
    </w:p>
    <w:p w:rsidR="00C66BA8" w:rsidRPr="006B5655" w:rsidRDefault="00C66BA8" w:rsidP="00E44078">
      <w:pPr>
        <w:pStyle w:val="Odstavecseseznamem"/>
        <w:autoSpaceDE w:val="0"/>
        <w:autoSpaceDN w:val="0"/>
        <w:adjustRightInd w:val="0"/>
        <w:spacing w:line="360" w:lineRule="auto"/>
        <w:ind w:left="720"/>
        <w:jc w:val="both"/>
        <w:rPr>
          <w:rFonts w:asciiTheme="minorHAnsi" w:hAnsiTheme="minorHAnsi" w:cstheme="minorHAnsi"/>
        </w:rPr>
      </w:pPr>
      <w:r w:rsidRPr="006B5655">
        <w:rPr>
          <w:rFonts w:asciiTheme="minorHAnsi" w:hAnsiTheme="minorHAnsi" w:cstheme="minorHAnsi"/>
        </w:rPr>
        <w:t>zařazování pojmů</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efektivnímu využívání osvojeného matematického aparátu</w:t>
      </w: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k řešení problémů</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podněcovat žáky k tvořivému myšlení, logickému uvažování a k řešení problémů</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žák by měl řešit úlohy, které:</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lastRenderedPageBreak/>
        <w:t>vedou k vnímání vztahů, zákonitostí a souvislostí</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podporují jeho přirozenou tvořivost</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jsou problémové, adekvátně náročné, směřují k rozvoji analyticko-syntetického myšlení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Žák by měl</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mít prostor pro vyzkoušení různých postupů řešení</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samostatně posuzovat správnost nalezeného řešení, provádět zkoušky a ověřování</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hledat a vytvářet další úlohy, které je možné řešit nalezeným postupem</w:t>
      </w: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komunikativní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vést žáky k otevřené, všestranné a účinné komunikaci</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Vedeme žáka k tomu, aby uměl:</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věcně argumentovat</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komunikovat při řešení úloh a problémů, formulací svých myšlenek prohlubovat porozumění pojmům,</w:t>
      </w:r>
      <w:r w:rsidR="00120313" w:rsidRPr="006B5655">
        <w:rPr>
          <w:rFonts w:asciiTheme="minorHAnsi" w:hAnsiTheme="minorHAnsi" w:cstheme="minorHAnsi"/>
        </w:rPr>
        <w:t xml:space="preserve"> </w:t>
      </w:r>
      <w:r w:rsidRPr="006B5655">
        <w:rPr>
          <w:rFonts w:asciiTheme="minorHAnsi" w:hAnsiTheme="minorHAnsi" w:cstheme="minorHAnsi"/>
        </w:rPr>
        <w:t>vnímání vztahů a souvislostí, podstaty jevů</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formulovat otázky a problémy</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naslouchat jiným při uvádění jiných návrhů řešení</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porozumět různým typům textů a záznamů včetně grafických</w:t>
      </w:r>
    </w:p>
    <w:p w:rsidR="00C66BA8" w:rsidRPr="006B5655" w:rsidRDefault="00C66BA8" w:rsidP="006B1D7B">
      <w:pPr>
        <w:pStyle w:val="Odstavecseseznamem"/>
        <w:numPr>
          <w:ilvl w:val="0"/>
          <w:numId w:val="140"/>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vnímat složitosti reálného světa porozumět jim z hlediska matematizace reálné situace, která vede</w:t>
      </w:r>
    </w:p>
    <w:p w:rsidR="00C66BA8" w:rsidRPr="006B5655" w:rsidRDefault="00C66BA8" w:rsidP="00120313">
      <w:pPr>
        <w:pStyle w:val="Odstavecseseznamem"/>
        <w:autoSpaceDE w:val="0"/>
        <w:autoSpaceDN w:val="0"/>
        <w:adjustRightInd w:val="0"/>
        <w:spacing w:line="360" w:lineRule="auto"/>
        <w:ind w:left="720"/>
        <w:jc w:val="both"/>
        <w:rPr>
          <w:rFonts w:asciiTheme="minorHAnsi" w:hAnsiTheme="minorHAnsi" w:cstheme="minorHAnsi"/>
        </w:rPr>
      </w:pPr>
      <w:r w:rsidRPr="006B5655">
        <w:rPr>
          <w:rFonts w:asciiTheme="minorHAnsi" w:hAnsiTheme="minorHAnsi" w:cstheme="minorHAnsi"/>
        </w:rPr>
        <w:t>k sestavení matematického modelu</w:t>
      </w: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sociální a personální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rozvíjet u žák</w:t>
      </w:r>
      <w:r w:rsidR="00120313" w:rsidRPr="006B5655">
        <w:rPr>
          <w:rFonts w:asciiTheme="minorHAnsi" w:hAnsiTheme="minorHAnsi" w:cstheme="minorHAnsi"/>
        </w:rPr>
        <w:t>ů</w:t>
      </w:r>
      <w:r w:rsidRPr="006B5655">
        <w:rPr>
          <w:rFonts w:asciiTheme="minorHAnsi" w:hAnsiTheme="minorHAnsi" w:cstheme="minorHAnsi"/>
        </w:rPr>
        <w:t xml:space="preserve"> schopnost spolupracovat, pracovat v týmu, respektovat a hodnotit práci vlastní i druhých</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Žáci:</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spolupracují v různorodých skupinách při řešení úloh, problémů či projektů</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mění si role při práci ve skupinách</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hodnotí podíl vlastní práce na řešení úkolu a přínos druhých</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respektují názory a myšlenky jiných</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poznávají možnosti matematiky a skutečnosti, že k výsledku lze dospět různými způsoby</w:t>
      </w: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pracovní</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vést žáky k pozitivnímu vztahu k práci</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Vedeme žáky k:</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rozvíjení důvěry ve vlastní schopnosti a možnosti řešení úloh</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soustavné sebekontrole při každém kroku postupu řešení</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rozvíjení systematičnosti, vytrvalosti a přesnosti</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vytváření dovedností vyslovovat hypotézy na základě zkušenosti nebo pokusu</w:t>
      </w:r>
    </w:p>
    <w:p w:rsidR="00C66BA8" w:rsidRPr="006B5655" w:rsidRDefault="00C66BA8" w:rsidP="006B1D7B">
      <w:pPr>
        <w:pStyle w:val="Odstavecseseznamem"/>
        <w:numPr>
          <w:ilvl w:val="0"/>
          <w:numId w:val="118"/>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důslednému dodržování vymezených pravidel a ochraně zdraví při práci</w:t>
      </w:r>
    </w:p>
    <w:p w:rsidR="00386415" w:rsidRPr="006B5655" w:rsidRDefault="00386415" w:rsidP="00C66BA8">
      <w:pPr>
        <w:autoSpaceDE w:val="0"/>
        <w:autoSpaceDN w:val="0"/>
        <w:adjustRightInd w:val="0"/>
        <w:spacing w:line="360" w:lineRule="auto"/>
        <w:jc w:val="both"/>
        <w:rPr>
          <w:rFonts w:asciiTheme="minorHAnsi" w:hAnsiTheme="minorHAnsi" w:cstheme="minorHAnsi"/>
          <w:b/>
          <w:bCs/>
        </w:rPr>
      </w:pPr>
    </w:p>
    <w:p w:rsidR="00C66BA8" w:rsidRPr="006B5655" w:rsidRDefault="00C66BA8" w:rsidP="00C66BA8">
      <w:pPr>
        <w:autoSpaceDE w:val="0"/>
        <w:autoSpaceDN w:val="0"/>
        <w:adjustRightInd w:val="0"/>
        <w:spacing w:line="360" w:lineRule="auto"/>
        <w:jc w:val="both"/>
        <w:rPr>
          <w:rFonts w:asciiTheme="minorHAnsi" w:hAnsiTheme="minorHAnsi" w:cstheme="minorHAnsi"/>
          <w:b/>
          <w:bCs/>
        </w:rPr>
      </w:pPr>
      <w:r w:rsidRPr="006B5655">
        <w:rPr>
          <w:rFonts w:asciiTheme="minorHAnsi" w:hAnsiTheme="minorHAnsi" w:cstheme="minorHAnsi"/>
          <w:b/>
          <w:bCs/>
        </w:rPr>
        <w:t>Kompetence občanské</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vychovávat žáky jako svobodné občany, plnící si svoje povinnosti, uplatňující svá práva a respektující práva</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druhých</w:t>
      </w:r>
    </w:p>
    <w:p w:rsidR="00C66BA8" w:rsidRPr="006B5655" w:rsidRDefault="00C66BA8" w:rsidP="00C66BA8">
      <w:p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Vedeme žáky k:</w:t>
      </w:r>
    </w:p>
    <w:p w:rsidR="00C66BA8" w:rsidRPr="006B5655" w:rsidRDefault="00C66BA8" w:rsidP="006B1D7B">
      <w:pPr>
        <w:pStyle w:val="Odstavecseseznamem"/>
        <w:numPr>
          <w:ilvl w:val="0"/>
          <w:numId w:val="139"/>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dodržování jasných pravidel (např. v hodnocení)</w:t>
      </w:r>
    </w:p>
    <w:p w:rsidR="00C66BA8" w:rsidRPr="006B5655" w:rsidRDefault="00C66BA8" w:rsidP="006B1D7B">
      <w:pPr>
        <w:pStyle w:val="Odstavecseseznamem"/>
        <w:numPr>
          <w:ilvl w:val="0"/>
          <w:numId w:val="139"/>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přirozenému respektování práv a povinností (svých i ostatních)</w:t>
      </w:r>
    </w:p>
    <w:p w:rsidR="00C66BA8" w:rsidRPr="006B5655" w:rsidRDefault="00C66BA8" w:rsidP="006B1D7B">
      <w:pPr>
        <w:pStyle w:val="Odstavecseseznamem"/>
        <w:numPr>
          <w:ilvl w:val="0"/>
          <w:numId w:val="139"/>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ověřování svých řešení a zodpovídání za ně</w:t>
      </w:r>
    </w:p>
    <w:p w:rsidR="00C66BA8" w:rsidRPr="006B5655" w:rsidRDefault="00C66BA8" w:rsidP="006B1D7B">
      <w:pPr>
        <w:pStyle w:val="Odstavecseseznamem"/>
        <w:numPr>
          <w:ilvl w:val="0"/>
          <w:numId w:val="139"/>
        </w:numPr>
        <w:autoSpaceDE w:val="0"/>
        <w:autoSpaceDN w:val="0"/>
        <w:adjustRightInd w:val="0"/>
        <w:spacing w:line="360" w:lineRule="auto"/>
        <w:jc w:val="both"/>
        <w:rPr>
          <w:rFonts w:asciiTheme="minorHAnsi" w:hAnsiTheme="minorHAnsi" w:cstheme="minorHAnsi"/>
        </w:rPr>
      </w:pPr>
      <w:r w:rsidRPr="006B5655">
        <w:rPr>
          <w:rFonts w:asciiTheme="minorHAnsi" w:hAnsiTheme="minorHAnsi" w:cstheme="minorHAnsi"/>
        </w:rPr>
        <w:t>přejímání zodpovědnosti za svou práci, za práci skupiny</w:t>
      </w:r>
    </w:p>
    <w:p w:rsidR="00C66BA8" w:rsidRPr="006B5655" w:rsidRDefault="00C66BA8" w:rsidP="006B1D7B">
      <w:pPr>
        <w:pStyle w:val="Odstavecseseznamem"/>
        <w:numPr>
          <w:ilvl w:val="0"/>
          <w:numId w:val="139"/>
        </w:numPr>
        <w:spacing w:line="360" w:lineRule="auto"/>
        <w:jc w:val="both"/>
        <w:rPr>
          <w:rFonts w:asciiTheme="minorHAnsi" w:hAnsiTheme="minorHAnsi" w:cstheme="minorHAnsi"/>
        </w:rPr>
      </w:pPr>
      <w:r w:rsidRPr="006B5655">
        <w:rPr>
          <w:rFonts w:asciiTheme="minorHAnsi" w:hAnsiTheme="minorHAnsi" w:cstheme="minorHAnsi"/>
        </w:rPr>
        <w:t>pozitivnímu vztahu a úctě ke kulturním hodnotám předchozích generací i k současnosti</w:t>
      </w:r>
    </w:p>
    <w:p w:rsidR="003F41D0" w:rsidRPr="006B5655" w:rsidRDefault="003F41D0" w:rsidP="003F41D0">
      <w:pPr>
        <w:rPr>
          <w:rFonts w:ascii="Calibri" w:hAnsi="Calibri"/>
        </w:rPr>
      </w:pPr>
    </w:p>
    <w:p w:rsidR="003F41D0" w:rsidRPr="006B5655" w:rsidRDefault="00CB1E19" w:rsidP="003F41D0">
      <w:pPr>
        <w:rPr>
          <w:rFonts w:ascii="Calibri" w:hAnsi="Calibri"/>
          <w:b/>
          <w:sz w:val="28"/>
          <w:szCs w:val="28"/>
        </w:rPr>
      </w:pPr>
      <w:r w:rsidRPr="006B5655">
        <w:rPr>
          <w:rFonts w:ascii="Calibri" w:hAnsi="Calibri"/>
          <w:b/>
          <w:sz w:val="28"/>
          <w:szCs w:val="28"/>
        </w:rPr>
        <w:t>Vzdělávací obsah -</w:t>
      </w:r>
      <w:r w:rsidR="003F41D0" w:rsidRPr="006B5655">
        <w:rPr>
          <w:rFonts w:ascii="Calibri" w:hAnsi="Calibri"/>
          <w:b/>
          <w:sz w:val="28"/>
          <w:szCs w:val="28"/>
        </w:rPr>
        <w:t xml:space="preserve"> výstupy</w:t>
      </w:r>
      <w:r w:rsidR="00423C73" w:rsidRPr="006B5655">
        <w:rPr>
          <w:rFonts w:ascii="Calibri" w:hAnsi="Calibri"/>
          <w:b/>
          <w:sz w:val="28"/>
          <w:szCs w:val="28"/>
        </w:rPr>
        <w:t xml:space="preserve"> podle ročníků:</w:t>
      </w:r>
    </w:p>
    <w:p w:rsidR="00423C73" w:rsidRPr="006B5655" w:rsidRDefault="00423C73" w:rsidP="003F41D0">
      <w:pPr>
        <w:rPr>
          <w:rFonts w:ascii="Calibri" w:hAnsi="Calibri"/>
          <w:b/>
        </w:rPr>
      </w:pPr>
      <w:r w:rsidRPr="006B5655">
        <w:rPr>
          <w:rFonts w:ascii="Calibri" w:hAnsi="Calibri"/>
          <w:b/>
        </w:rPr>
        <w:t>6.ročník:</w:t>
      </w:r>
    </w:p>
    <w:p w:rsidR="003F41D0" w:rsidRPr="006B5655" w:rsidRDefault="00423C73" w:rsidP="003F41D0">
      <w:pPr>
        <w:pStyle w:val="Styl14b"/>
        <w:spacing w:after="0" w:line="360" w:lineRule="auto"/>
        <w:rPr>
          <w:rFonts w:ascii="Calibri" w:hAnsi="Calibri"/>
          <w:b w:val="0"/>
          <w:sz w:val="22"/>
          <w:szCs w:val="22"/>
          <w:u w:val="none"/>
        </w:rPr>
      </w:pPr>
      <w:r w:rsidRPr="006B5655">
        <w:rPr>
          <w:rFonts w:ascii="Calibri" w:hAnsi="Calibri"/>
          <w:b w:val="0"/>
          <w:sz w:val="22"/>
          <w:szCs w:val="22"/>
          <w:u w:val="none"/>
        </w:rPr>
        <w:t>ČÍSLO A PROMĚNNÁ, ZÁVISLOSTI VZTAHŮ A PRÁCE S DATY</w:t>
      </w:r>
    </w:p>
    <w:p w:rsidR="003F41D0" w:rsidRPr="006B5655" w:rsidRDefault="003F41D0" w:rsidP="003F41D0">
      <w:pPr>
        <w:pStyle w:val="Styl1"/>
        <w:spacing w:after="0" w:line="360" w:lineRule="auto"/>
        <w:rPr>
          <w:rFonts w:ascii="Calibri" w:hAnsi="Calibri"/>
          <w:b w:val="0"/>
          <w:sz w:val="24"/>
        </w:rPr>
      </w:pPr>
      <w:r w:rsidRPr="006B5655">
        <w:rPr>
          <w:rFonts w:ascii="Calibri" w:hAnsi="Calibri"/>
          <w:b w:val="0"/>
          <w:sz w:val="24"/>
        </w:rPr>
        <w:t xml:space="preserve">žák </w:t>
      </w:r>
    </w:p>
    <w:p w:rsidR="00423C73" w:rsidRPr="006B5655" w:rsidRDefault="00423C73" w:rsidP="006B1D7B">
      <w:pPr>
        <w:pStyle w:val="Styl11bTunKurzvaVpravo02cmPed1b"/>
        <w:numPr>
          <w:ilvl w:val="0"/>
          <w:numId w:val="118"/>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zaokrouhluje a provádí odhady s danou přesností v oboru přirozených čísel, účelně využívá kalkulátor</w:t>
      </w:r>
    </w:p>
    <w:p w:rsidR="00423C73" w:rsidRPr="006B5655" w:rsidRDefault="00423C73" w:rsidP="006B1D7B">
      <w:pPr>
        <w:pStyle w:val="Styl1"/>
        <w:numPr>
          <w:ilvl w:val="0"/>
          <w:numId w:val="118"/>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provádí početní operace v oboru přirozených čísel</w:t>
      </w:r>
    </w:p>
    <w:p w:rsidR="00423C73" w:rsidRPr="006B5655" w:rsidRDefault="00423C73" w:rsidP="006B1D7B">
      <w:pPr>
        <w:pStyle w:val="Styl1"/>
        <w:numPr>
          <w:ilvl w:val="0"/>
          <w:numId w:val="118"/>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modeluje a řeší situace s využitím dělitelnosti v oboru přirozených čísel</w:t>
      </w:r>
    </w:p>
    <w:p w:rsidR="00423C73" w:rsidRPr="006B5655" w:rsidRDefault="00423C73" w:rsidP="00423C73">
      <w:pPr>
        <w:pStyle w:val="Styl1"/>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GEOMETRIE V ROVINĚ A PROSTORU</w:t>
      </w:r>
    </w:p>
    <w:p w:rsidR="00423C73" w:rsidRPr="006B5655" w:rsidRDefault="00423C73" w:rsidP="00423C73">
      <w:pPr>
        <w:pStyle w:val="Styl1"/>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žák</w:t>
      </w:r>
    </w:p>
    <w:p w:rsidR="00363A97" w:rsidRPr="006B5655" w:rsidRDefault="00363A97" w:rsidP="006B1D7B">
      <w:pPr>
        <w:pStyle w:val="Styl1"/>
        <w:numPr>
          <w:ilvl w:val="0"/>
          <w:numId w:val="119"/>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 xml:space="preserve">využívá potřebnou matematickou symboliku </w:t>
      </w:r>
    </w:p>
    <w:p w:rsidR="00363A97" w:rsidRPr="006B5655" w:rsidRDefault="00363A97" w:rsidP="006B1D7B">
      <w:pPr>
        <w:pStyle w:val="Styl1"/>
        <w:numPr>
          <w:ilvl w:val="0"/>
          <w:numId w:val="119"/>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určuje velikost úhlu měřením a výpočtem</w:t>
      </w:r>
    </w:p>
    <w:p w:rsidR="00423C73" w:rsidRPr="006B5655" w:rsidRDefault="00363A97" w:rsidP="006B1D7B">
      <w:pPr>
        <w:pStyle w:val="Styl1"/>
        <w:numPr>
          <w:ilvl w:val="0"/>
          <w:numId w:val="119"/>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 xml:space="preserve">zdůvodňuje a využívá polohové a metrické vlastnosti základních rovinných útvarů při řešení úloh a jednoduchých praktických problémů; </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charakterizuje a třídí základní rovinné útvary, další geometrické pojmy</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odhaduje a vypočítá obsah a obvod základních rovinných útvarů, objemy geometrických těles</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 xml:space="preserve">načrtne a sestrojí rovinné útvary </w:t>
      </w:r>
      <w:r w:rsidR="00EC36B1" w:rsidRPr="006B5655">
        <w:rPr>
          <w:rFonts w:asciiTheme="minorHAnsi" w:hAnsiTheme="minorHAnsi" w:cstheme="minorHAnsi"/>
          <w:b w:val="0"/>
          <w:i w:val="0"/>
        </w:rPr>
        <w:t>–</w:t>
      </w:r>
      <w:r w:rsidRPr="006B5655">
        <w:rPr>
          <w:rFonts w:asciiTheme="minorHAnsi" w:hAnsiTheme="minorHAnsi" w:cstheme="minorHAnsi"/>
          <w:b w:val="0"/>
          <w:i w:val="0"/>
        </w:rPr>
        <w:t xml:space="preserve"> základní</w:t>
      </w:r>
    </w:p>
    <w:p w:rsidR="00EC36B1" w:rsidRPr="006B5655" w:rsidRDefault="00EC36B1" w:rsidP="006B1D7B">
      <w:pPr>
        <w:pStyle w:val="Styl11bTunKurzvaVpravo02cmPed1b"/>
        <w:numPr>
          <w:ilvl w:val="0"/>
          <w:numId w:val="119"/>
        </w:numPr>
        <w:autoSpaceDE/>
        <w:autoSpaceDN/>
        <w:rPr>
          <w:rFonts w:asciiTheme="minorHAnsi" w:hAnsiTheme="minorHAnsi" w:cstheme="minorHAnsi"/>
          <w:b w:val="0"/>
          <w:i w:val="0"/>
        </w:rPr>
      </w:pPr>
      <w:r w:rsidRPr="006B5655">
        <w:rPr>
          <w:rFonts w:asciiTheme="minorHAnsi" w:hAnsiTheme="minorHAnsi" w:cstheme="minorHAnsi"/>
          <w:b w:val="0"/>
          <w:i w:val="0"/>
        </w:rPr>
        <w:t>načrtne a sestrojí obraz jednoduchých těles v prostoru (kvádr</w:t>
      </w:r>
      <w:r w:rsidR="00E44078">
        <w:rPr>
          <w:rFonts w:asciiTheme="minorHAnsi" w:hAnsiTheme="minorHAnsi" w:cstheme="minorHAnsi"/>
          <w:b w:val="0"/>
          <w:i w:val="0"/>
        </w:rPr>
        <w:t>, krychle</w:t>
      </w:r>
      <w:r w:rsidRPr="006B5655">
        <w:rPr>
          <w:rFonts w:asciiTheme="minorHAnsi" w:hAnsiTheme="minorHAnsi" w:cstheme="minorHAnsi"/>
          <w:b w:val="0"/>
          <w:i w:val="0"/>
        </w:rPr>
        <w:t>)</w:t>
      </w:r>
    </w:p>
    <w:p w:rsidR="00EC36B1" w:rsidRPr="006B5655" w:rsidRDefault="00EC36B1" w:rsidP="00CB1E19">
      <w:pPr>
        <w:pStyle w:val="Styl11bTunKurzvaVpravo02cmPed1b"/>
        <w:numPr>
          <w:ilvl w:val="0"/>
          <w:numId w:val="0"/>
        </w:numPr>
        <w:autoSpaceDE/>
        <w:autoSpaceDN/>
        <w:spacing w:line="360" w:lineRule="auto"/>
        <w:ind w:left="720"/>
        <w:rPr>
          <w:rFonts w:asciiTheme="minorHAnsi" w:hAnsiTheme="minorHAnsi" w:cstheme="minorHAnsi"/>
          <w:b w:val="0"/>
          <w:i w:val="0"/>
        </w:rPr>
      </w:pPr>
    </w:p>
    <w:p w:rsidR="00363A97" w:rsidRPr="006B5655" w:rsidRDefault="00363A97" w:rsidP="00363A97">
      <w:pPr>
        <w:rPr>
          <w:rFonts w:ascii="Calibri" w:hAnsi="Calibri"/>
          <w:b/>
        </w:rPr>
      </w:pPr>
      <w:r w:rsidRPr="006B5655">
        <w:rPr>
          <w:rFonts w:ascii="Calibri" w:hAnsi="Calibri"/>
          <w:b/>
        </w:rPr>
        <w:t>7.ročník:</w:t>
      </w:r>
    </w:p>
    <w:p w:rsidR="00363A97" w:rsidRPr="006B5655" w:rsidRDefault="00363A97" w:rsidP="00363A97">
      <w:pPr>
        <w:pStyle w:val="Styl14b"/>
        <w:spacing w:after="0" w:line="360" w:lineRule="auto"/>
        <w:rPr>
          <w:rFonts w:ascii="Calibri" w:hAnsi="Calibri"/>
          <w:b w:val="0"/>
          <w:sz w:val="22"/>
          <w:szCs w:val="22"/>
          <w:u w:val="none"/>
        </w:rPr>
      </w:pPr>
      <w:r w:rsidRPr="006B5655">
        <w:rPr>
          <w:rFonts w:ascii="Calibri" w:hAnsi="Calibri"/>
          <w:b w:val="0"/>
          <w:sz w:val="22"/>
          <w:szCs w:val="22"/>
          <w:u w:val="none"/>
        </w:rPr>
        <w:t>ČÍSLO A PROMĚNNÁ, ZÁVISLOSTI VZTAHŮ A PRÁCE S DATY</w:t>
      </w:r>
    </w:p>
    <w:p w:rsidR="00363A97" w:rsidRPr="006B5655" w:rsidRDefault="00363A97" w:rsidP="00363A97">
      <w:pPr>
        <w:pStyle w:val="Styl1"/>
        <w:spacing w:after="0" w:line="360" w:lineRule="auto"/>
        <w:rPr>
          <w:rFonts w:ascii="Calibri" w:hAnsi="Calibri"/>
          <w:b w:val="0"/>
          <w:sz w:val="24"/>
        </w:rPr>
      </w:pPr>
      <w:r w:rsidRPr="006B5655">
        <w:rPr>
          <w:rFonts w:ascii="Calibri" w:hAnsi="Calibri"/>
          <w:b w:val="0"/>
          <w:sz w:val="24"/>
        </w:rPr>
        <w:t xml:space="preserve">žák </w:t>
      </w:r>
    </w:p>
    <w:p w:rsidR="00363A97" w:rsidRPr="006B5655" w:rsidRDefault="00363A97" w:rsidP="006B1D7B">
      <w:pPr>
        <w:pStyle w:val="Styl1"/>
        <w:numPr>
          <w:ilvl w:val="0"/>
          <w:numId w:val="120"/>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provádí početní operace v oboru celých a racionálních čísel</w:t>
      </w:r>
    </w:p>
    <w:p w:rsidR="00363A97" w:rsidRPr="006B5655" w:rsidRDefault="00363A97" w:rsidP="006B1D7B">
      <w:pPr>
        <w:pStyle w:val="Styl1"/>
        <w:numPr>
          <w:ilvl w:val="0"/>
          <w:numId w:val="120"/>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užívá různé způsoby kvantitativního vyjádření vztahu celek – část (přirozeným číslem, poměrem, zlomkem, desetinným číslem, procentem)</w:t>
      </w:r>
    </w:p>
    <w:p w:rsidR="00363A97" w:rsidRPr="006B5655" w:rsidRDefault="00363A97" w:rsidP="006B1D7B">
      <w:pPr>
        <w:pStyle w:val="Styl11bTunKurzvaVpravo02cmPed1b"/>
        <w:numPr>
          <w:ilvl w:val="0"/>
          <w:numId w:val="120"/>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řeší modelováním a výpočtem situace vyjádřené poměrem; pracuje s měřítky map a plánů</w:t>
      </w:r>
    </w:p>
    <w:p w:rsidR="00363A97" w:rsidRPr="006B5655" w:rsidRDefault="00363A97" w:rsidP="006B1D7B">
      <w:pPr>
        <w:pStyle w:val="Styl11bTunKurzvaVpravo02cmPed1b"/>
        <w:numPr>
          <w:ilvl w:val="0"/>
          <w:numId w:val="120"/>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řeší aplikační úlohy na procenta (i pro případ, že procentová část je větší než celek)</w:t>
      </w:r>
    </w:p>
    <w:p w:rsidR="00363A97" w:rsidRPr="006B5655" w:rsidRDefault="00363A97" w:rsidP="006B1D7B">
      <w:pPr>
        <w:pStyle w:val="Styl11bTunKurzvaVpravo02cmPed1b"/>
        <w:numPr>
          <w:ilvl w:val="0"/>
          <w:numId w:val="120"/>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lastRenderedPageBreak/>
        <w:t>určuje vztah přímé anebo nepřímé úměrnosti</w:t>
      </w:r>
    </w:p>
    <w:p w:rsidR="00363A97" w:rsidRPr="006B5655" w:rsidRDefault="00363A97" w:rsidP="00363A97">
      <w:pPr>
        <w:pStyle w:val="Styl1"/>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GEOMETRIE V ROVINĚ A PROSTORU</w:t>
      </w:r>
    </w:p>
    <w:p w:rsidR="00363A97" w:rsidRPr="006B5655" w:rsidRDefault="00363A97" w:rsidP="00363A97">
      <w:pPr>
        <w:pStyle w:val="Styl11bTunKurzvaVpravo02cmPed1b"/>
        <w:numPr>
          <w:ilvl w:val="0"/>
          <w:numId w:val="0"/>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žák</w:t>
      </w:r>
    </w:p>
    <w:p w:rsidR="00363A97" w:rsidRPr="006B5655" w:rsidRDefault="00363A97" w:rsidP="006B1D7B">
      <w:pPr>
        <w:pStyle w:val="Styl1"/>
        <w:numPr>
          <w:ilvl w:val="0"/>
          <w:numId w:val="119"/>
        </w:numPr>
        <w:spacing w:after="0" w:line="360" w:lineRule="auto"/>
        <w:rPr>
          <w:rFonts w:asciiTheme="minorHAnsi" w:hAnsiTheme="minorHAnsi" w:cstheme="minorHAnsi"/>
          <w:b w:val="0"/>
          <w:sz w:val="22"/>
          <w:szCs w:val="22"/>
        </w:rPr>
      </w:pPr>
      <w:r w:rsidRPr="006B5655">
        <w:rPr>
          <w:rFonts w:asciiTheme="minorHAnsi" w:hAnsiTheme="minorHAnsi" w:cstheme="minorHAnsi"/>
          <w:b w:val="0"/>
          <w:sz w:val="22"/>
          <w:szCs w:val="22"/>
        </w:rPr>
        <w:t>využívá potřebnou matematickou symboliku</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načrtne a sestrojí rovinné útvary</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odhaduje a vypočítá obsah a obvod základních rovinných útvarů</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načrtne a sestrojí obraz rovinného útvaru ve středové a osové souměrnosti, určí osově a středově souměrný útvar</w:t>
      </w:r>
    </w:p>
    <w:p w:rsidR="00363A97" w:rsidRPr="006B5655" w:rsidRDefault="00363A97"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odhaduje a vypočítá objem a povrch těles (kvádr, krychle, hranol)</w:t>
      </w:r>
    </w:p>
    <w:p w:rsidR="00EC36B1" w:rsidRPr="006B5655" w:rsidRDefault="00EC36B1"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určuje a charakterizuje základní prostorové útvary (tělesa), analyzuje jejich vlastnosti</w:t>
      </w:r>
    </w:p>
    <w:p w:rsidR="00EC36B1" w:rsidRPr="006B5655" w:rsidRDefault="00EC36B1" w:rsidP="006B1D7B">
      <w:pPr>
        <w:pStyle w:val="Styl11bTunKurzvaVpravo02cmPed1b"/>
        <w:numPr>
          <w:ilvl w:val="0"/>
          <w:numId w:val="119"/>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načrtne a sestrojí obraz jednoduchých těles v prostoru (kvádr</w:t>
      </w:r>
      <w:r w:rsidR="00E44078">
        <w:rPr>
          <w:rFonts w:asciiTheme="minorHAnsi" w:hAnsiTheme="minorHAnsi" w:cstheme="minorHAnsi"/>
          <w:b w:val="0"/>
          <w:i w:val="0"/>
        </w:rPr>
        <w:t>, krychle</w:t>
      </w:r>
      <w:r w:rsidRPr="006B5655">
        <w:rPr>
          <w:rFonts w:asciiTheme="minorHAnsi" w:hAnsiTheme="minorHAnsi" w:cstheme="minorHAnsi"/>
          <w:b w:val="0"/>
          <w:i w:val="0"/>
        </w:rPr>
        <w:t>)</w:t>
      </w:r>
    </w:p>
    <w:p w:rsidR="00EC36B1" w:rsidRPr="006B5655" w:rsidRDefault="00EC36B1" w:rsidP="00EC36B1">
      <w:pPr>
        <w:pStyle w:val="Styl11bTunKurzvaVpravo02cmPed1b"/>
        <w:numPr>
          <w:ilvl w:val="0"/>
          <w:numId w:val="0"/>
        </w:numPr>
        <w:autoSpaceDE/>
        <w:autoSpaceDN/>
        <w:spacing w:line="360" w:lineRule="auto"/>
        <w:ind w:left="720"/>
        <w:rPr>
          <w:rFonts w:asciiTheme="minorHAnsi" w:hAnsiTheme="minorHAnsi" w:cstheme="minorHAnsi"/>
          <w:b w:val="0"/>
          <w:i w:val="0"/>
        </w:rPr>
      </w:pPr>
    </w:p>
    <w:p w:rsidR="00363A97" w:rsidRPr="006B5655" w:rsidRDefault="00363A97" w:rsidP="009F3D24">
      <w:pPr>
        <w:spacing w:line="360" w:lineRule="auto"/>
        <w:jc w:val="both"/>
        <w:rPr>
          <w:rFonts w:asciiTheme="minorHAnsi" w:hAnsiTheme="minorHAnsi" w:cstheme="minorHAnsi"/>
          <w:b/>
          <w:sz w:val="22"/>
          <w:szCs w:val="22"/>
        </w:rPr>
      </w:pPr>
      <w:r w:rsidRPr="006B5655">
        <w:rPr>
          <w:rFonts w:asciiTheme="minorHAnsi" w:hAnsiTheme="minorHAnsi" w:cstheme="minorHAnsi"/>
          <w:b/>
          <w:sz w:val="22"/>
          <w:szCs w:val="22"/>
        </w:rPr>
        <w:t>8.ročník:</w:t>
      </w:r>
    </w:p>
    <w:p w:rsidR="00363A97" w:rsidRPr="006B5655" w:rsidRDefault="00363A97" w:rsidP="009F3D24">
      <w:pPr>
        <w:pStyle w:val="Styl14b"/>
        <w:spacing w:after="0" w:line="360" w:lineRule="auto"/>
        <w:jc w:val="both"/>
        <w:rPr>
          <w:rFonts w:asciiTheme="minorHAnsi" w:hAnsiTheme="minorHAnsi" w:cstheme="minorHAnsi"/>
          <w:b w:val="0"/>
          <w:sz w:val="22"/>
          <w:szCs w:val="22"/>
          <w:u w:val="none"/>
        </w:rPr>
      </w:pPr>
      <w:r w:rsidRPr="006B5655">
        <w:rPr>
          <w:rFonts w:asciiTheme="minorHAnsi" w:hAnsiTheme="minorHAnsi" w:cstheme="minorHAnsi"/>
          <w:b w:val="0"/>
          <w:sz w:val="22"/>
          <w:szCs w:val="22"/>
          <w:u w:val="none"/>
        </w:rPr>
        <w:t>ČÍSLO A PROMĚNNÁ, ZÁVISLOSTI VZTAHŮ A PRÁCE S DATY</w:t>
      </w:r>
    </w:p>
    <w:p w:rsidR="00363A97" w:rsidRPr="006B5655" w:rsidRDefault="00363A97" w:rsidP="009F3D24">
      <w:pPr>
        <w:pStyle w:val="Styl1"/>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 xml:space="preserve">žák </w:t>
      </w:r>
    </w:p>
    <w:p w:rsidR="009F3D24" w:rsidRPr="006B5655" w:rsidRDefault="009F3D24"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provádí početní operace v oboru celých a racionálních čísel; užívá ve výpočtech druhou mocninu a odmocninu</w:t>
      </w:r>
    </w:p>
    <w:p w:rsidR="00363A97" w:rsidRPr="006B5655" w:rsidRDefault="009F3D24" w:rsidP="006B1D7B">
      <w:pPr>
        <w:pStyle w:val="Styl1"/>
        <w:numPr>
          <w:ilvl w:val="0"/>
          <w:numId w:val="121"/>
        </w:numPr>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matematizuje jednoduché reálné situace s využitím funkčních vztahů, proměnných, určí hodnotu výrazu, sčítá, odčítá, násobí, dělí mnohočleny, provádí rozklad mnohočlenů na součin pomocí vzorců a vytýkáním</w:t>
      </w:r>
    </w:p>
    <w:p w:rsidR="009F3D24" w:rsidRPr="006B5655" w:rsidRDefault="009F3D24"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formuluje a řeší reálnou situaci pomocí rovnic a jejich soustav</w:t>
      </w:r>
    </w:p>
    <w:p w:rsidR="00363A97" w:rsidRPr="006B5655" w:rsidRDefault="00363A97" w:rsidP="009F3D24">
      <w:pPr>
        <w:pStyle w:val="Styl1"/>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GEOMETRIE V ROVINĚ A PROSTORU</w:t>
      </w:r>
    </w:p>
    <w:p w:rsidR="00363A97" w:rsidRPr="006B5655" w:rsidRDefault="009F3D24" w:rsidP="009F3D24">
      <w:pPr>
        <w:pStyle w:val="Styl11bTunKurzvaVpravo02cmPed1b"/>
        <w:numPr>
          <w:ilvl w:val="0"/>
          <w:numId w:val="0"/>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ž</w:t>
      </w:r>
      <w:r w:rsidR="00363A97" w:rsidRPr="006B5655">
        <w:rPr>
          <w:rFonts w:asciiTheme="minorHAnsi" w:hAnsiTheme="minorHAnsi" w:cstheme="minorHAnsi"/>
          <w:b w:val="0"/>
          <w:i w:val="0"/>
        </w:rPr>
        <w:t>ák</w:t>
      </w:r>
    </w:p>
    <w:p w:rsidR="009F3D24" w:rsidRPr="006B5655" w:rsidRDefault="009F3D24" w:rsidP="006B1D7B">
      <w:pPr>
        <w:pStyle w:val="Styl11bTunKurzvaVpravo02cmPed1b"/>
        <w:numPr>
          <w:ilvl w:val="0"/>
          <w:numId w:val="122"/>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určuje a charakterizuje základní prostorové a rovinné útvary (válec, kruh, kružnice), analyzuje jejich vlastnosti</w:t>
      </w:r>
    </w:p>
    <w:p w:rsidR="009F3D24" w:rsidRPr="006B5655" w:rsidRDefault="009F3D24" w:rsidP="006B1D7B">
      <w:pPr>
        <w:pStyle w:val="Styl11bTunKurzvaVpravo02cmPed1b"/>
        <w:numPr>
          <w:ilvl w:val="0"/>
          <w:numId w:val="122"/>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odhaduje a vypočítá objem a povrch těles</w:t>
      </w:r>
    </w:p>
    <w:p w:rsidR="009F3D24" w:rsidRPr="006B5655" w:rsidRDefault="009F3D24" w:rsidP="006B1D7B">
      <w:pPr>
        <w:pStyle w:val="Styl11bTunKurzvaVpravo02cmPed1b"/>
        <w:numPr>
          <w:ilvl w:val="0"/>
          <w:numId w:val="122"/>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 xml:space="preserve">analyzuje a řeší aplikační geometrické úlohy </w:t>
      </w:r>
    </w:p>
    <w:p w:rsidR="009F3D24" w:rsidRPr="006B5655" w:rsidRDefault="009F3D24" w:rsidP="006B1D7B">
      <w:pPr>
        <w:pStyle w:val="Styl11bTunKurzvaVpravo02cmPed1b"/>
        <w:numPr>
          <w:ilvl w:val="0"/>
          <w:numId w:val="122"/>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načrtne a sestrojí sítě základních těles (válce)</w:t>
      </w:r>
    </w:p>
    <w:p w:rsidR="009F3D24" w:rsidRPr="006B5655" w:rsidRDefault="009F3D24" w:rsidP="006B1D7B">
      <w:pPr>
        <w:pStyle w:val="Styl11bTunKurzvaVpravo02cmPed1b"/>
        <w:numPr>
          <w:ilvl w:val="0"/>
          <w:numId w:val="122"/>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odhaduje a vypočítá obsah a obvod základních rovinných obrazců (kruh, kružnice)</w:t>
      </w:r>
    </w:p>
    <w:p w:rsidR="00EC36B1" w:rsidRPr="006B5655" w:rsidRDefault="00EC36B1" w:rsidP="006B1D7B">
      <w:pPr>
        <w:pStyle w:val="Styl11bTunKurzvaVpravo02cmPed1b"/>
        <w:numPr>
          <w:ilvl w:val="0"/>
          <w:numId w:val="122"/>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charakterizuje a třídí základní rovinné útvary</w:t>
      </w:r>
    </w:p>
    <w:p w:rsidR="00EC36B1" w:rsidRPr="006B5655" w:rsidRDefault="00EC36B1" w:rsidP="006B1D7B">
      <w:pPr>
        <w:pStyle w:val="Styl11bTunKurzvaVpravo02cmPed1b"/>
        <w:numPr>
          <w:ilvl w:val="0"/>
          <w:numId w:val="122"/>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využívá pojem množina všech bodů dané vlastnosti k charakteristice útvaru a k řešení polohových a nepolohových konstrukčních úloh</w:t>
      </w:r>
    </w:p>
    <w:p w:rsidR="00EC36B1" w:rsidRPr="006B5655" w:rsidRDefault="00EC36B1" w:rsidP="006B1D7B">
      <w:pPr>
        <w:pStyle w:val="Styl11bTunKurzvaVpravo02cmPed1b"/>
        <w:numPr>
          <w:ilvl w:val="0"/>
          <w:numId w:val="122"/>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určuje a charakterizuje základní prostorové útvary (tělesa), analyzuje jejich vlastnosti</w:t>
      </w:r>
    </w:p>
    <w:p w:rsidR="00EC36B1" w:rsidRPr="006B5655" w:rsidRDefault="00EC36B1" w:rsidP="006B1D7B">
      <w:pPr>
        <w:pStyle w:val="Styl11bTunKurzvaVpravo02cmPed1b"/>
        <w:numPr>
          <w:ilvl w:val="0"/>
          <w:numId w:val="122"/>
        </w:numPr>
        <w:autoSpaceDE/>
        <w:autoSpaceDN/>
        <w:spacing w:line="360" w:lineRule="auto"/>
        <w:rPr>
          <w:rFonts w:asciiTheme="minorHAnsi" w:hAnsiTheme="minorHAnsi" w:cstheme="minorHAnsi"/>
          <w:b w:val="0"/>
          <w:i w:val="0"/>
        </w:rPr>
      </w:pPr>
      <w:r w:rsidRPr="006B5655">
        <w:rPr>
          <w:rFonts w:asciiTheme="minorHAnsi" w:hAnsiTheme="minorHAnsi" w:cstheme="minorHAnsi"/>
          <w:b w:val="0"/>
          <w:i w:val="0"/>
        </w:rPr>
        <w:t>načrtne a sestrojí obraz jednoduchých těles v prostoru (kvádr</w:t>
      </w:r>
      <w:r w:rsidR="00E44078">
        <w:rPr>
          <w:rFonts w:asciiTheme="minorHAnsi" w:hAnsiTheme="minorHAnsi" w:cstheme="minorHAnsi"/>
          <w:b w:val="0"/>
          <w:i w:val="0"/>
        </w:rPr>
        <w:t>, krychle, válec</w:t>
      </w:r>
      <w:r w:rsidRPr="006B5655">
        <w:rPr>
          <w:rFonts w:asciiTheme="minorHAnsi" w:hAnsiTheme="minorHAnsi" w:cstheme="minorHAnsi"/>
          <w:b w:val="0"/>
          <w:i w:val="0"/>
        </w:rPr>
        <w:t>)</w:t>
      </w:r>
    </w:p>
    <w:p w:rsidR="00386415" w:rsidRPr="006B5655" w:rsidRDefault="00386415" w:rsidP="00386415">
      <w:pPr>
        <w:spacing w:line="360" w:lineRule="auto"/>
        <w:jc w:val="both"/>
        <w:rPr>
          <w:rFonts w:asciiTheme="minorHAnsi" w:hAnsiTheme="minorHAnsi" w:cstheme="minorHAnsi"/>
          <w:b/>
          <w:sz w:val="22"/>
          <w:szCs w:val="22"/>
        </w:rPr>
      </w:pPr>
    </w:p>
    <w:p w:rsidR="00386415" w:rsidRPr="006B5655" w:rsidRDefault="00386415" w:rsidP="00386415">
      <w:pPr>
        <w:spacing w:line="360" w:lineRule="auto"/>
        <w:jc w:val="both"/>
        <w:rPr>
          <w:rFonts w:asciiTheme="minorHAnsi" w:hAnsiTheme="minorHAnsi" w:cstheme="minorHAnsi"/>
          <w:b/>
          <w:sz w:val="22"/>
          <w:szCs w:val="22"/>
        </w:rPr>
      </w:pPr>
    </w:p>
    <w:p w:rsidR="00386415" w:rsidRPr="006B5655" w:rsidRDefault="00386415" w:rsidP="00386415">
      <w:pPr>
        <w:spacing w:line="360" w:lineRule="auto"/>
        <w:jc w:val="both"/>
        <w:rPr>
          <w:rFonts w:asciiTheme="minorHAnsi" w:hAnsiTheme="minorHAnsi" w:cstheme="minorHAnsi"/>
          <w:b/>
          <w:sz w:val="22"/>
          <w:szCs w:val="22"/>
        </w:rPr>
      </w:pPr>
    </w:p>
    <w:p w:rsidR="00386415" w:rsidRPr="006B5655" w:rsidRDefault="00386415" w:rsidP="00386415">
      <w:pPr>
        <w:spacing w:line="360" w:lineRule="auto"/>
        <w:jc w:val="both"/>
        <w:rPr>
          <w:rFonts w:asciiTheme="minorHAnsi" w:hAnsiTheme="minorHAnsi" w:cstheme="minorHAnsi"/>
          <w:b/>
          <w:sz w:val="22"/>
          <w:szCs w:val="22"/>
        </w:rPr>
      </w:pPr>
    </w:p>
    <w:p w:rsidR="00386415" w:rsidRPr="006B5655" w:rsidRDefault="009F3D24" w:rsidP="00386415">
      <w:pPr>
        <w:spacing w:line="360" w:lineRule="auto"/>
        <w:jc w:val="both"/>
        <w:rPr>
          <w:rFonts w:asciiTheme="minorHAnsi" w:hAnsiTheme="minorHAnsi" w:cstheme="minorHAnsi"/>
          <w:b/>
          <w:sz w:val="22"/>
          <w:szCs w:val="22"/>
        </w:rPr>
      </w:pPr>
      <w:r w:rsidRPr="006B5655">
        <w:rPr>
          <w:rFonts w:asciiTheme="minorHAnsi" w:hAnsiTheme="minorHAnsi" w:cstheme="minorHAnsi"/>
          <w:b/>
          <w:sz w:val="22"/>
          <w:szCs w:val="22"/>
        </w:rPr>
        <w:t>9.ročník:</w:t>
      </w:r>
    </w:p>
    <w:p w:rsidR="009F3D24" w:rsidRPr="006B5655" w:rsidRDefault="00386415" w:rsidP="00386415">
      <w:pPr>
        <w:spacing w:line="360" w:lineRule="auto"/>
        <w:jc w:val="both"/>
        <w:rPr>
          <w:rFonts w:asciiTheme="minorHAnsi" w:hAnsiTheme="minorHAnsi" w:cstheme="minorHAnsi"/>
          <w:b/>
          <w:sz w:val="22"/>
          <w:szCs w:val="22"/>
        </w:rPr>
      </w:pPr>
      <w:r w:rsidRPr="006B5655">
        <w:rPr>
          <w:rFonts w:asciiTheme="minorHAnsi" w:hAnsiTheme="minorHAnsi" w:cstheme="minorHAnsi"/>
          <w:b/>
          <w:sz w:val="22"/>
          <w:szCs w:val="22"/>
        </w:rPr>
        <w:t>Č</w:t>
      </w:r>
      <w:r w:rsidR="009F3D24" w:rsidRPr="006B5655">
        <w:rPr>
          <w:rFonts w:asciiTheme="minorHAnsi" w:hAnsiTheme="minorHAnsi" w:cstheme="minorHAnsi"/>
          <w:sz w:val="22"/>
          <w:szCs w:val="22"/>
        </w:rPr>
        <w:t>ÍSLO A PROMĚNNÁ, ZÁVISLOSTI VZTAHŮ A PRÁCE S DATY</w:t>
      </w:r>
    </w:p>
    <w:p w:rsidR="009F3D24" w:rsidRPr="006B5655" w:rsidRDefault="009F3D24" w:rsidP="00EC36B1">
      <w:pPr>
        <w:pStyle w:val="Styl1"/>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 xml:space="preserve">žák </w:t>
      </w:r>
    </w:p>
    <w:p w:rsidR="009F3D24" w:rsidRPr="006B5655" w:rsidRDefault="00EC36B1" w:rsidP="006B1D7B">
      <w:pPr>
        <w:pStyle w:val="Styl1"/>
        <w:numPr>
          <w:ilvl w:val="0"/>
          <w:numId w:val="121"/>
        </w:numPr>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matematizuje jednoduché reálné situace s využitím proměnných- lomené výrazy</w:t>
      </w:r>
    </w:p>
    <w:p w:rsidR="009F3D24"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formuluje a řeší reálnou situaci pomocí rovnic a jejich soustav</w:t>
      </w:r>
    </w:p>
    <w:p w:rsidR="009F3D24"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vyjádří funkční vztah tabulkou, rovnicí, grafem</w:t>
      </w:r>
    </w:p>
    <w:p w:rsidR="009F3D24" w:rsidRPr="006B5655" w:rsidRDefault="00EC36B1" w:rsidP="006B1D7B">
      <w:pPr>
        <w:pStyle w:val="Styl1"/>
        <w:numPr>
          <w:ilvl w:val="0"/>
          <w:numId w:val="121"/>
        </w:numPr>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matematizuje jednoduché reálné situace s využitím funkčních vztahů</w:t>
      </w:r>
    </w:p>
    <w:p w:rsidR="00EC36B1" w:rsidRPr="006B5655" w:rsidRDefault="00EC36B1" w:rsidP="006B1D7B">
      <w:pPr>
        <w:pStyle w:val="Styl1"/>
        <w:numPr>
          <w:ilvl w:val="0"/>
          <w:numId w:val="121"/>
        </w:numPr>
        <w:spacing w:after="0" w:line="360" w:lineRule="auto"/>
        <w:jc w:val="both"/>
        <w:rPr>
          <w:rFonts w:asciiTheme="minorHAnsi" w:hAnsiTheme="minorHAnsi" w:cstheme="minorHAnsi"/>
          <w:b w:val="0"/>
          <w:sz w:val="22"/>
          <w:szCs w:val="22"/>
        </w:rPr>
      </w:pPr>
      <w:r w:rsidRPr="006B5655">
        <w:rPr>
          <w:rFonts w:asciiTheme="minorHAnsi" w:hAnsiTheme="minorHAnsi" w:cstheme="minorHAnsi"/>
          <w:b w:val="0"/>
          <w:sz w:val="22"/>
          <w:szCs w:val="22"/>
        </w:rPr>
        <w:t>analyzuje a řeší jednoduché problémy, modeluje konkrétní situace, v nichž využívá matematický aparát v oboru celých a racionálních čísel</w:t>
      </w:r>
    </w:p>
    <w:p w:rsidR="00EC36B1"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vyhledává, vyhodnocuje a zpracovává data</w:t>
      </w:r>
    </w:p>
    <w:p w:rsidR="00EC36B1"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porovnává soubory dat</w:t>
      </w:r>
    </w:p>
    <w:p w:rsidR="00EC36B1" w:rsidRPr="006B5655" w:rsidRDefault="00EC36B1" w:rsidP="00EC36B1">
      <w:pPr>
        <w:pStyle w:val="tabhlavni"/>
        <w:spacing w:line="360" w:lineRule="auto"/>
        <w:jc w:val="both"/>
        <w:rPr>
          <w:rFonts w:asciiTheme="minorHAnsi" w:hAnsiTheme="minorHAnsi" w:cstheme="minorHAnsi"/>
          <w:b w:val="0"/>
          <w:i w:val="0"/>
        </w:rPr>
      </w:pPr>
      <w:r w:rsidRPr="006B5655">
        <w:rPr>
          <w:rFonts w:asciiTheme="minorHAnsi" w:hAnsiTheme="minorHAnsi" w:cstheme="minorHAnsi"/>
          <w:b w:val="0"/>
          <w:i w:val="0"/>
          <w:caps w:val="0"/>
        </w:rPr>
        <w:t>GEOMETRIE V ROVINĚ A PROSTORU, NESTANDARDNÍ APLIKAČNÍ ÚLOHY A PROBLÉMY</w:t>
      </w:r>
    </w:p>
    <w:p w:rsidR="009F3D24" w:rsidRPr="006B5655" w:rsidRDefault="00EC36B1" w:rsidP="00EC36B1">
      <w:pPr>
        <w:pStyle w:val="Styl11bTunKurzvaVpravo02cmPed1b"/>
        <w:numPr>
          <w:ilvl w:val="0"/>
          <w:numId w:val="0"/>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žák</w:t>
      </w:r>
    </w:p>
    <w:p w:rsidR="009F3D24"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načrtne a sestrojí sítě základních těles</w:t>
      </w:r>
    </w:p>
    <w:p w:rsidR="009F3D24"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odhaduje a vypočítá objem a povrch těles (kužel, jehlan, koule)</w:t>
      </w:r>
    </w:p>
    <w:p w:rsidR="00423C73" w:rsidRPr="006B5655" w:rsidRDefault="00EC36B1" w:rsidP="006B1D7B">
      <w:pPr>
        <w:pStyle w:val="Odstavecseseznamem"/>
        <w:numPr>
          <w:ilvl w:val="0"/>
          <w:numId w:val="121"/>
        </w:numPr>
        <w:spacing w:line="360" w:lineRule="auto"/>
        <w:jc w:val="both"/>
        <w:rPr>
          <w:rFonts w:asciiTheme="minorHAnsi" w:hAnsiTheme="minorHAnsi" w:cstheme="minorHAnsi"/>
          <w:bCs/>
          <w:sz w:val="22"/>
          <w:szCs w:val="22"/>
        </w:rPr>
      </w:pPr>
      <w:r w:rsidRPr="006B5655">
        <w:rPr>
          <w:rFonts w:asciiTheme="minorHAnsi" w:hAnsiTheme="minorHAnsi" w:cstheme="minorHAnsi"/>
          <w:sz w:val="22"/>
          <w:szCs w:val="22"/>
        </w:rPr>
        <w:t>analyzuje a řeší aplikační geometrické úlohy s využitím osvojeného matematického aparátu</w:t>
      </w:r>
    </w:p>
    <w:p w:rsidR="00EC36B1"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určuje a charakterizuje základní prostorové útvary (tělesa), analyzuje jejich vlastnosti</w:t>
      </w:r>
    </w:p>
    <w:p w:rsidR="00EC36B1"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užívá logickou úvahu a kombinační úsudek při řešení úloh a problémů a nalézá různá řešení předkládaných nebo zkoumaných situací</w:t>
      </w:r>
    </w:p>
    <w:p w:rsidR="00EC36B1" w:rsidRPr="006B5655" w:rsidRDefault="00EC36B1" w:rsidP="006B1D7B">
      <w:pPr>
        <w:pStyle w:val="Odstavecseseznamem"/>
        <w:numPr>
          <w:ilvl w:val="0"/>
          <w:numId w:val="121"/>
        </w:numPr>
        <w:spacing w:line="360" w:lineRule="auto"/>
        <w:jc w:val="both"/>
        <w:rPr>
          <w:rFonts w:asciiTheme="minorHAnsi" w:hAnsiTheme="minorHAnsi" w:cstheme="minorHAnsi"/>
          <w:bCs/>
          <w:sz w:val="22"/>
          <w:szCs w:val="22"/>
        </w:rPr>
      </w:pPr>
      <w:r w:rsidRPr="006B5655">
        <w:rPr>
          <w:rFonts w:asciiTheme="minorHAnsi" w:hAnsiTheme="minorHAnsi" w:cstheme="minorHAnsi"/>
          <w:sz w:val="22"/>
          <w:szCs w:val="22"/>
        </w:rPr>
        <w:t>řeší úlohy na prostorovou představivost, aplikuje a kombinuje poznatky a dovednosti z různých tematických a vzdělávacích oblastí</w:t>
      </w:r>
    </w:p>
    <w:p w:rsidR="00EC36B1" w:rsidRPr="006B5655" w:rsidRDefault="00EC36B1" w:rsidP="006B1D7B">
      <w:pPr>
        <w:pStyle w:val="Styl11bTunKurzvaVpravo02cmPed1b"/>
        <w:numPr>
          <w:ilvl w:val="0"/>
          <w:numId w:val="121"/>
        </w:numPr>
        <w:autoSpaceDE/>
        <w:autoSpaceDN/>
        <w:spacing w:line="360" w:lineRule="auto"/>
        <w:jc w:val="both"/>
        <w:rPr>
          <w:rFonts w:asciiTheme="minorHAnsi" w:hAnsiTheme="minorHAnsi" w:cstheme="minorHAnsi"/>
          <w:b w:val="0"/>
          <w:i w:val="0"/>
        </w:rPr>
      </w:pPr>
      <w:r w:rsidRPr="006B5655">
        <w:rPr>
          <w:rFonts w:asciiTheme="minorHAnsi" w:hAnsiTheme="minorHAnsi" w:cstheme="minorHAnsi"/>
          <w:b w:val="0"/>
          <w:i w:val="0"/>
        </w:rPr>
        <w:t xml:space="preserve">načrtne a sestrojí obraz </w:t>
      </w:r>
      <w:r w:rsidR="00E44078">
        <w:rPr>
          <w:rFonts w:asciiTheme="minorHAnsi" w:hAnsiTheme="minorHAnsi" w:cstheme="minorHAnsi"/>
          <w:b w:val="0"/>
          <w:i w:val="0"/>
        </w:rPr>
        <w:t>jednoduchých těles v prostoru (všech naučených</w:t>
      </w:r>
      <w:r w:rsidRPr="006B5655">
        <w:rPr>
          <w:rFonts w:asciiTheme="minorHAnsi" w:hAnsiTheme="minorHAnsi" w:cstheme="minorHAnsi"/>
          <w:b w:val="0"/>
          <w:i w:val="0"/>
        </w:rPr>
        <w:t>)</w:t>
      </w:r>
    </w:p>
    <w:p w:rsidR="00386415" w:rsidRPr="006B5655" w:rsidRDefault="00386415" w:rsidP="00386415">
      <w:pPr>
        <w:pStyle w:val="Styl11bTunKurzvaVpravo02cmPed1b"/>
        <w:numPr>
          <w:ilvl w:val="0"/>
          <w:numId w:val="0"/>
        </w:numPr>
        <w:autoSpaceDE/>
        <w:autoSpaceDN/>
        <w:spacing w:line="360" w:lineRule="auto"/>
        <w:jc w:val="both"/>
        <w:rPr>
          <w:rFonts w:asciiTheme="minorHAnsi" w:hAnsiTheme="minorHAnsi" w:cstheme="minorHAnsi"/>
          <w:b w:val="0"/>
          <w:i w:val="0"/>
        </w:rPr>
      </w:pPr>
    </w:p>
    <w:p w:rsidR="00967315" w:rsidRPr="006B5655" w:rsidRDefault="00CB1E19" w:rsidP="00386415">
      <w:pPr>
        <w:pStyle w:val="Styl11bTunKurzvaVpravo02cmPed1b"/>
        <w:numPr>
          <w:ilvl w:val="0"/>
          <w:numId w:val="0"/>
        </w:numPr>
        <w:autoSpaceDE/>
        <w:autoSpaceDN/>
        <w:spacing w:line="360" w:lineRule="auto"/>
        <w:jc w:val="both"/>
        <w:rPr>
          <w:rFonts w:asciiTheme="minorHAnsi" w:hAnsiTheme="minorHAnsi" w:cstheme="minorHAnsi"/>
          <w:i w:val="0"/>
          <w:sz w:val="28"/>
          <w:szCs w:val="28"/>
        </w:rPr>
      </w:pPr>
      <w:r w:rsidRPr="006B5655">
        <w:rPr>
          <w:rFonts w:asciiTheme="minorHAnsi" w:hAnsiTheme="minorHAnsi" w:cstheme="minorHAnsi"/>
          <w:i w:val="0"/>
          <w:sz w:val="28"/>
          <w:szCs w:val="28"/>
        </w:rPr>
        <w:t>Vzdělávací obsah – učivo podle ročníků</w:t>
      </w:r>
    </w:p>
    <w:p w:rsidR="00967315" w:rsidRPr="006B5655" w:rsidRDefault="00967315" w:rsidP="00967315">
      <w:pPr>
        <w:pStyle w:val="ucivo"/>
        <w:spacing w:line="360" w:lineRule="auto"/>
        <w:rPr>
          <w:rFonts w:asciiTheme="minorHAnsi" w:hAnsiTheme="minorHAnsi" w:cstheme="minorHAnsi"/>
          <w:sz w:val="24"/>
          <w:szCs w:val="24"/>
        </w:rPr>
      </w:pPr>
      <w:r w:rsidRPr="006B5655">
        <w:rPr>
          <w:rFonts w:asciiTheme="minorHAnsi" w:hAnsiTheme="minorHAnsi" w:cstheme="minorHAnsi"/>
          <w:sz w:val="24"/>
          <w:szCs w:val="24"/>
        </w:rPr>
        <w:t>6.ročník:</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dělitelnost přirozených čísel</w:t>
      </w:r>
      <w:r w:rsidRPr="006B5655">
        <w:rPr>
          <w:rFonts w:asciiTheme="minorHAnsi" w:hAnsiTheme="minorHAnsi" w:cstheme="minorHAnsi"/>
          <w:sz w:val="24"/>
        </w:rPr>
        <w:t xml:space="preserve"> – prvočíslo, číslo složené, násobek, dělitel, nejmenší společný násobek, největší společný dělitel, kritéria dělitelnosti a znaky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číselná osa</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 xml:space="preserve">desetinná čísla </w:t>
      </w:r>
      <w:r w:rsidRPr="006B5655">
        <w:rPr>
          <w:rFonts w:asciiTheme="minorHAnsi" w:hAnsiTheme="minorHAnsi" w:cstheme="minorHAnsi"/>
          <w:sz w:val="24"/>
        </w:rPr>
        <w:t xml:space="preserve">– rozvinutý zápis čísla v desítkové soustavě; </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 xml:space="preserve">rovinné útvary </w:t>
      </w:r>
      <w:r w:rsidRPr="006B5655">
        <w:rPr>
          <w:rFonts w:asciiTheme="minorHAnsi" w:hAnsiTheme="minorHAnsi" w:cstheme="minorHAnsi"/>
          <w:sz w:val="24"/>
        </w:rPr>
        <w:t>– přímka, polopřímka, úsečka, kružnice, kruh, úhel, trojúhelník, pravidelné mnohoúhelníky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metrické vlastnosti v rovině</w:t>
      </w:r>
      <w:r w:rsidRPr="006B5655">
        <w:rPr>
          <w:rFonts w:asciiTheme="minorHAnsi" w:hAnsiTheme="minorHAnsi" w:cstheme="minorHAnsi"/>
          <w:sz w:val="24"/>
        </w:rPr>
        <w:t xml:space="preserve"> – druhy úhlů, trojúhelníková nerovnost</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prostorové útvary</w:t>
      </w:r>
      <w:r w:rsidRPr="006B5655">
        <w:rPr>
          <w:rFonts w:asciiTheme="minorHAnsi" w:hAnsiTheme="minorHAnsi" w:cstheme="minorHAnsi"/>
          <w:sz w:val="24"/>
        </w:rPr>
        <w:t xml:space="preserve"> – kvádr, krychle</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lastRenderedPageBreak/>
        <w:t>konstrukční úlohy</w:t>
      </w:r>
      <w:r w:rsidRPr="006B5655">
        <w:rPr>
          <w:rFonts w:asciiTheme="minorHAnsi" w:hAnsiTheme="minorHAnsi" w:cstheme="minorHAnsi"/>
          <w:sz w:val="24"/>
        </w:rPr>
        <w:t xml:space="preserve"> - osa úsečky, osa úhlu</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logické řady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obrázkové analogie</w:t>
      </w:r>
    </w:p>
    <w:p w:rsidR="00967315" w:rsidRPr="006B5655" w:rsidRDefault="00967315" w:rsidP="00CB1E19">
      <w:pPr>
        <w:pStyle w:val="Uivo"/>
        <w:spacing w:line="276" w:lineRule="auto"/>
        <w:rPr>
          <w:rFonts w:asciiTheme="minorHAnsi" w:hAnsiTheme="minorHAnsi" w:cstheme="minorHAnsi"/>
          <w:sz w:val="24"/>
        </w:rPr>
      </w:pPr>
      <w:r w:rsidRPr="006B5655">
        <w:rPr>
          <w:rFonts w:asciiTheme="minorHAnsi" w:hAnsiTheme="minorHAnsi" w:cstheme="minorHAnsi"/>
          <w:sz w:val="24"/>
        </w:rPr>
        <w:t>logické a netradiční geometrické úlohy</w:t>
      </w:r>
    </w:p>
    <w:p w:rsidR="00CB1E19" w:rsidRPr="006B5655" w:rsidRDefault="00CB1E19" w:rsidP="00CB1E19">
      <w:pPr>
        <w:pStyle w:val="Uivo"/>
        <w:numPr>
          <w:ilvl w:val="0"/>
          <w:numId w:val="0"/>
        </w:numPr>
        <w:spacing w:line="276" w:lineRule="auto"/>
        <w:ind w:left="644"/>
        <w:rPr>
          <w:rFonts w:asciiTheme="minorHAnsi" w:hAnsiTheme="minorHAnsi" w:cstheme="minorHAnsi"/>
          <w:sz w:val="24"/>
        </w:rPr>
      </w:pPr>
    </w:p>
    <w:p w:rsidR="00967315" w:rsidRPr="006B5655" w:rsidRDefault="00967315" w:rsidP="00CB1E19">
      <w:pPr>
        <w:pStyle w:val="ucivo"/>
        <w:spacing w:line="276" w:lineRule="auto"/>
        <w:rPr>
          <w:rFonts w:asciiTheme="minorHAnsi" w:hAnsiTheme="minorHAnsi" w:cstheme="minorHAnsi"/>
          <w:sz w:val="24"/>
          <w:szCs w:val="24"/>
        </w:rPr>
      </w:pPr>
      <w:r w:rsidRPr="006B5655">
        <w:rPr>
          <w:rFonts w:asciiTheme="minorHAnsi" w:hAnsiTheme="minorHAnsi" w:cstheme="minorHAnsi"/>
          <w:sz w:val="24"/>
          <w:szCs w:val="24"/>
        </w:rPr>
        <w:t>7.ročník:</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celá čísla</w:t>
      </w:r>
      <w:r w:rsidRPr="006B5655">
        <w:rPr>
          <w:rFonts w:asciiTheme="minorHAnsi" w:hAnsiTheme="minorHAnsi" w:cstheme="minorHAnsi"/>
          <w:sz w:val="24"/>
        </w:rPr>
        <w:t xml:space="preserve"> – čísla navzájem opačná, číselná osa</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desetinná čísla, zlomky</w:t>
      </w:r>
      <w:r w:rsidRPr="006B5655">
        <w:rPr>
          <w:rFonts w:asciiTheme="minorHAnsi" w:hAnsiTheme="minorHAnsi" w:cstheme="minorHAnsi"/>
          <w:sz w:val="24"/>
        </w:rPr>
        <w:t xml:space="preserve"> – rozvinutý zápis čísla v desítkové soustavě</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 xml:space="preserve">poměr </w:t>
      </w:r>
      <w:r w:rsidRPr="006B5655">
        <w:rPr>
          <w:rFonts w:asciiTheme="minorHAnsi" w:hAnsiTheme="minorHAnsi" w:cstheme="minorHAnsi"/>
          <w:sz w:val="24"/>
        </w:rPr>
        <w:t>– měřítko, úměra, trojčlenka</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procenta</w:t>
      </w:r>
      <w:r w:rsidRPr="006B5655">
        <w:rPr>
          <w:rFonts w:asciiTheme="minorHAnsi" w:hAnsiTheme="minorHAnsi" w:cstheme="minorHAnsi"/>
          <w:sz w:val="24"/>
        </w:rPr>
        <w:t xml:space="preserve"> – procento, promile; základ, procentová část, počet procent; jednoduché úrokování</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 xml:space="preserve">rovinné útvary </w:t>
      </w:r>
      <w:r w:rsidRPr="006B5655">
        <w:rPr>
          <w:rFonts w:asciiTheme="minorHAnsi" w:hAnsiTheme="minorHAnsi" w:cstheme="minorHAnsi"/>
          <w:sz w:val="24"/>
        </w:rPr>
        <w:t>– trojúhelník, čtyřúhelník (lichoběžník, rovnoběžník), shodnost a podobnost (věty o shodnosti a podobnosti trojúhelníků)</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metrické vlastnosti v rovině</w:t>
      </w:r>
      <w:r w:rsidRPr="006B5655">
        <w:rPr>
          <w:rFonts w:asciiTheme="minorHAnsi" w:hAnsiTheme="minorHAnsi" w:cstheme="minorHAnsi"/>
          <w:sz w:val="24"/>
        </w:rPr>
        <w:t xml:space="preserve"> – trojúhelníková nerovnost</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prostorové útvary</w:t>
      </w:r>
      <w:r w:rsidRPr="006B5655">
        <w:rPr>
          <w:rFonts w:asciiTheme="minorHAnsi" w:hAnsiTheme="minorHAnsi" w:cstheme="minorHAnsi"/>
          <w:sz w:val="24"/>
        </w:rPr>
        <w:t xml:space="preserve"> – kolmý hranol</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konstrukční úlohy</w:t>
      </w:r>
      <w:r w:rsidRPr="006B5655">
        <w:rPr>
          <w:rFonts w:asciiTheme="minorHAnsi" w:hAnsiTheme="minorHAnsi" w:cstheme="minorHAnsi"/>
          <w:sz w:val="24"/>
        </w:rPr>
        <w:t xml:space="preserve"> –</w:t>
      </w:r>
      <w:r w:rsidR="0086096C">
        <w:rPr>
          <w:rFonts w:asciiTheme="minorHAnsi" w:hAnsiTheme="minorHAnsi" w:cstheme="minorHAnsi"/>
          <w:sz w:val="24"/>
        </w:rPr>
        <w:t xml:space="preserve"> </w:t>
      </w:r>
      <w:r w:rsidRPr="006B5655">
        <w:rPr>
          <w:rFonts w:asciiTheme="minorHAnsi" w:hAnsiTheme="minorHAnsi" w:cstheme="minorHAnsi"/>
          <w:sz w:val="24"/>
        </w:rPr>
        <w:t>osová souměrnost, středová souměrnost</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logické řady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obrázkové analogie</w:t>
      </w:r>
    </w:p>
    <w:p w:rsidR="00967315" w:rsidRPr="006B5655" w:rsidRDefault="00967315" w:rsidP="00CB1E19">
      <w:pPr>
        <w:pStyle w:val="Uivo"/>
        <w:spacing w:line="276" w:lineRule="auto"/>
        <w:rPr>
          <w:rFonts w:asciiTheme="minorHAnsi" w:hAnsiTheme="minorHAnsi" w:cstheme="minorHAnsi"/>
          <w:sz w:val="24"/>
        </w:rPr>
      </w:pPr>
      <w:r w:rsidRPr="006B5655">
        <w:rPr>
          <w:rFonts w:asciiTheme="minorHAnsi" w:hAnsiTheme="minorHAnsi" w:cstheme="minorHAnsi"/>
          <w:sz w:val="24"/>
        </w:rPr>
        <w:t>logické a netradiční geometrické úlohy</w:t>
      </w:r>
    </w:p>
    <w:p w:rsidR="00CB1E19" w:rsidRPr="006B5655" w:rsidRDefault="00CB1E19" w:rsidP="00CB1E19">
      <w:pPr>
        <w:pStyle w:val="Uivo"/>
        <w:numPr>
          <w:ilvl w:val="0"/>
          <w:numId w:val="0"/>
        </w:numPr>
        <w:spacing w:line="276" w:lineRule="auto"/>
        <w:ind w:left="644"/>
        <w:rPr>
          <w:rFonts w:asciiTheme="minorHAnsi" w:hAnsiTheme="minorHAnsi" w:cstheme="minorHAnsi"/>
          <w:sz w:val="24"/>
        </w:rPr>
      </w:pPr>
    </w:p>
    <w:p w:rsidR="00967315" w:rsidRPr="006B5655" w:rsidRDefault="00967315" w:rsidP="00CB1E19">
      <w:pPr>
        <w:pStyle w:val="Uivo"/>
        <w:numPr>
          <w:ilvl w:val="0"/>
          <w:numId w:val="0"/>
        </w:numPr>
        <w:spacing w:line="276" w:lineRule="auto"/>
        <w:rPr>
          <w:rFonts w:asciiTheme="minorHAnsi" w:hAnsiTheme="minorHAnsi" w:cstheme="minorHAnsi"/>
          <w:b/>
          <w:sz w:val="24"/>
        </w:rPr>
      </w:pPr>
      <w:r w:rsidRPr="006B5655">
        <w:rPr>
          <w:rFonts w:asciiTheme="minorHAnsi" w:hAnsiTheme="minorHAnsi" w:cstheme="minorHAnsi"/>
          <w:b/>
          <w:sz w:val="24"/>
        </w:rPr>
        <w:t>8.ročník:</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mocniny a odmocniny</w:t>
      </w:r>
      <w:r w:rsidRPr="006B5655">
        <w:rPr>
          <w:rFonts w:asciiTheme="minorHAnsi" w:hAnsiTheme="minorHAnsi" w:cstheme="minorHAnsi"/>
          <w:sz w:val="24"/>
        </w:rPr>
        <w:t xml:space="preserve"> – druhá mocnina a odmocnina</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výrazy</w:t>
      </w:r>
      <w:r w:rsidRPr="006B5655">
        <w:rPr>
          <w:rFonts w:asciiTheme="minorHAnsi" w:hAnsiTheme="minorHAnsi" w:cstheme="minorHAnsi"/>
          <w:sz w:val="24"/>
        </w:rPr>
        <w:t xml:space="preserve"> – číselný výraz a jeho hodnota; proměnná, výrazy s proměnnými, mnohočleny</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rovnice</w:t>
      </w:r>
      <w:r w:rsidRPr="006B5655">
        <w:rPr>
          <w:rFonts w:asciiTheme="minorHAnsi" w:hAnsiTheme="minorHAnsi" w:cstheme="minorHAnsi"/>
          <w:sz w:val="24"/>
        </w:rPr>
        <w:t xml:space="preserve"> – lineární rovnice</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 xml:space="preserve">rovinné útvary </w:t>
      </w:r>
      <w:r w:rsidRPr="006B5655">
        <w:rPr>
          <w:rFonts w:asciiTheme="minorHAnsi" w:hAnsiTheme="minorHAnsi" w:cstheme="minorHAnsi"/>
          <w:sz w:val="24"/>
        </w:rPr>
        <w:t>–</w:t>
      </w:r>
      <w:r w:rsidR="0086096C">
        <w:rPr>
          <w:rFonts w:asciiTheme="minorHAnsi" w:hAnsiTheme="minorHAnsi" w:cstheme="minorHAnsi"/>
          <w:sz w:val="24"/>
        </w:rPr>
        <w:t xml:space="preserve"> </w:t>
      </w:r>
      <w:r w:rsidRPr="006B5655">
        <w:rPr>
          <w:rFonts w:asciiTheme="minorHAnsi" w:hAnsiTheme="minorHAnsi" w:cstheme="minorHAnsi"/>
          <w:sz w:val="24"/>
        </w:rPr>
        <w:t>kružnice, kruh, vzájemná poloha přímek v rovině (typy úhlů)</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metrické vlastnosti v rovině</w:t>
      </w:r>
      <w:r w:rsidRPr="006B5655">
        <w:rPr>
          <w:rFonts w:asciiTheme="minorHAnsi" w:hAnsiTheme="minorHAnsi" w:cstheme="minorHAnsi"/>
          <w:sz w:val="24"/>
        </w:rPr>
        <w:t xml:space="preserve"> –</w:t>
      </w:r>
      <w:r w:rsidR="0086096C">
        <w:rPr>
          <w:rFonts w:asciiTheme="minorHAnsi" w:hAnsiTheme="minorHAnsi" w:cstheme="minorHAnsi"/>
          <w:sz w:val="24"/>
        </w:rPr>
        <w:t xml:space="preserve"> </w:t>
      </w:r>
      <w:r w:rsidRPr="006B5655">
        <w:rPr>
          <w:rFonts w:asciiTheme="minorHAnsi" w:hAnsiTheme="minorHAnsi" w:cstheme="minorHAnsi"/>
          <w:sz w:val="24"/>
        </w:rPr>
        <w:t>vzdálenost bodu od přímky, Pythagorova věta</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prostorové útvary -</w:t>
      </w:r>
      <w:r w:rsidRPr="006B5655">
        <w:rPr>
          <w:rFonts w:asciiTheme="minorHAnsi" w:hAnsiTheme="minorHAnsi" w:cstheme="minorHAnsi"/>
          <w:sz w:val="24"/>
        </w:rPr>
        <w:t xml:space="preserve"> rotační válec</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konstrukční úlohy</w:t>
      </w:r>
      <w:r w:rsidRPr="006B5655">
        <w:rPr>
          <w:rFonts w:asciiTheme="minorHAnsi" w:hAnsiTheme="minorHAnsi" w:cstheme="minorHAnsi"/>
          <w:sz w:val="24"/>
        </w:rPr>
        <w:t xml:space="preserve"> – množiny všech bodů dané vlastnosti (Thaletova kružnice)</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logické řady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obrázkové analogie</w:t>
      </w:r>
    </w:p>
    <w:p w:rsidR="00967315" w:rsidRPr="006B5655" w:rsidRDefault="00967315" w:rsidP="00CB1E19">
      <w:pPr>
        <w:pStyle w:val="Uivo"/>
        <w:spacing w:line="276" w:lineRule="auto"/>
        <w:rPr>
          <w:rFonts w:asciiTheme="minorHAnsi" w:hAnsiTheme="minorHAnsi" w:cstheme="minorHAnsi"/>
          <w:sz w:val="24"/>
        </w:rPr>
      </w:pPr>
      <w:r w:rsidRPr="006B5655">
        <w:rPr>
          <w:rFonts w:asciiTheme="minorHAnsi" w:hAnsiTheme="minorHAnsi" w:cstheme="minorHAnsi"/>
          <w:sz w:val="24"/>
        </w:rPr>
        <w:t>logické a netradiční geometrické úlohy</w:t>
      </w:r>
    </w:p>
    <w:p w:rsidR="00CB1E19" w:rsidRPr="006B5655" w:rsidRDefault="00CB1E19" w:rsidP="00CB1E19">
      <w:pPr>
        <w:pStyle w:val="Uivo"/>
        <w:numPr>
          <w:ilvl w:val="0"/>
          <w:numId w:val="0"/>
        </w:numPr>
        <w:spacing w:line="276" w:lineRule="auto"/>
        <w:ind w:left="644"/>
        <w:rPr>
          <w:rFonts w:asciiTheme="minorHAnsi" w:hAnsiTheme="minorHAnsi" w:cstheme="minorHAnsi"/>
          <w:sz w:val="24"/>
        </w:rPr>
      </w:pPr>
    </w:p>
    <w:p w:rsidR="00CF2999" w:rsidRPr="006B5655" w:rsidRDefault="00CF2999" w:rsidP="00CB1E19">
      <w:pPr>
        <w:pStyle w:val="Uivo"/>
        <w:numPr>
          <w:ilvl w:val="0"/>
          <w:numId w:val="0"/>
        </w:numPr>
        <w:spacing w:line="276" w:lineRule="auto"/>
        <w:rPr>
          <w:rFonts w:asciiTheme="minorHAnsi" w:hAnsiTheme="minorHAnsi" w:cstheme="minorHAnsi"/>
          <w:b/>
          <w:sz w:val="24"/>
        </w:rPr>
      </w:pPr>
    </w:p>
    <w:p w:rsidR="00CF2999" w:rsidRPr="006B5655" w:rsidRDefault="00CF2999" w:rsidP="00CB1E19">
      <w:pPr>
        <w:pStyle w:val="Uivo"/>
        <w:numPr>
          <w:ilvl w:val="0"/>
          <w:numId w:val="0"/>
        </w:numPr>
        <w:spacing w:line="276" w:lineRule="auto"/>
        <w:rPr>
          <w:rFonts w:asciiTheme="minorHAnsi" w:hAnsiTheme="minorHAnsi" w:cstheme="minorHAnsi"/>
          <w:b/>
          <w:sz w:val="24"/>
        </w:rPr>
      </w:pPr>
    </w:p>
    <w:p w:rsidR="00CF2999" w:rsidRPr="006B5655" w:rsidRDefault="00CF2999" w:rsidP="00CB1E19">
      <w:pPr>
        <w:pStyle w:val="Uivo"/>
        <w:numPr>
          <w:ilvl w:val="0"/>
          <w:numId w:val="0"/>
        </w:numPr>
        <w:spacing w:line="276" w:lineRule="auto"/>
        <w:rPr>
          <w:rFonts w:asciiTheme="minorHAnsi" w:hAnsiTheme="minorHAnsi" w:cstheme="minorHAnsi"/>
          <w:b/>
          <w:sz w:val="24"/>
        </w:rPr>
      </w:pPr>
    </w:p>
    <w:p w:rsidR="00967315" w:rsidRPr="006B5655" w:rsidRDefault="00967315" w:rsidP="00CB1E19">
      <w:pPr>
        <w:pStyle w:val="Uivo"/>
        <w:numPr>
          <w:ilvl w:val="0"/>
          <w:numId w:val="0"/>
        </w:numPr>
        <w:spacing w:line="276" w:lineRule="auto"/>
        <w:rPr>
          <w:rFonts w:asciiTheme="minorHAnsi" w:hAnsiTheme="minorHAnsi" w:cstheme="minorHAnsi"/>
          <w:b/>
          <w:sz w:val="24"/>
        </w:rPr>
      </w:pPr>
      <w:r w:rsidRPr="006B5655">
        <w:rPr>
          <w:rFonts w:asciiTheme="minorHAnsi" w:hAnsiTheme="minorHAnsi" w:cstheme="minorHAnsi"/>
          <w:b/>
          <w:sz w:val="24"/>
        </w:rPr>
        <w:lastRenderedPageBreak/>
        <w:t>9.ročník:</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rovnice</w:t>
      </w:r>
      <w:r w:rsidRPr="006B5655">
        <w:rPr>
          <w:rFonts w:asciiTheme="minorHAnsi" w:hAnsiTheme="minorHAnsi" w:cstheme="minorHAnsi"/>
          <w:sz w:val="24"/>
        </w:rPr>
        <w:t xml:space="preserve"> - soustava dvou lineárních rovnic se dvěma neznámými</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závislosti a data</w:t>
      </w:r>
      <w:r w:rsidRPr="006B5655">
        <w:rPr>
          <w:rFonts w:asciiTheme="minorHAnsi" w:hAnsiTheme="minorHAnsi" w:cstheme="minorHAnsi"/>
          <w:sz w:val="24"/>
        </w:rPr>
        <w:t xml:space="preserve"> – příklady závislostí z praktického života a jejich vlastnosti, nákresy, schémata, diagramy, grafy, tabulky; četnost znaku, aritmetický průměr</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funkce</w:t>
      </w:r>
      <w:r w:rsidRPr="006B5655">
        <w:rPr>
          <w:rFonts w:asciiTheme="minorHAnsi" w:hAnsiTheme="minorHAnsi" w:cstheme="minorHAnsi"/>
          <w:sz w:val="24"/>
        </w:rPr>
        <w:t xml:space="preserve"> – pravoúhlá soustava souřadnic, přímá úměrnost, nepřímá úměrnost, lineární funkce</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bCs/>
          <w:sz w:val="24"/>
        </w:rPr>
        <w:t>prostorové útvary</w:t>
      </w:r>
      <w:r w:rsidRPr="006B5655">
        <w:rPr>
          <w:rFonts w:asciiTheme="minorHAnsi" w:hAnsiTheme="minorHAnsi" w:cstheme="minorHAnsi"/>
          <w:sz w:val="24"/>
        </w:rPr>
        <w:t xml:space="preserve"> –</w:t>
      </w:r>
      <w:r w:rsidR="0086096C">
        <w:rPr>
          <w:rFonts w:asciiTheme="minorHAnsi" w:hAnsiTheme="minorHAnsi" w:cstheme="minorHAnsi"/>
          <w:sz w:val="24"/>
        </w:rPr>
        <w:t xml:space="preserve"> </w:t>
      </w:r>
      <w:r w:rsidRPr="006B5655">
        <w:rPr>
          <w:rFonts w:asciiTheme="minorHAnsi" w:hAnsiTheme="minorHAnsi" w:cstheme="minorHAnsi"/>
          <w:sz w:val="24"/>
        </w:rPr>
        <w:t>jehlan, rotační kužel, koule</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bCs/>
          <w:sz w:val="24"/>
        </w:rPr>
        <w:t>konstrukční úlohy</w:t>
      </w:r>
      <w:r w:rsidRPr="006B5655">
        <w:rPr>
          <w:rFonts w:asciiTheme="minorHAnsi" w:hAnsiTheme="minorHAnsi" w:cstheme="minorHAnsi"/>
          <w:sz w:val="24"/>
        </w:rPr>
        <w:t xml:space="preserve"> – množiny všech bodů dané vlastnosti </w:t>
      </w:r>
      <w:r w:rsidR="00E44078">
        <w:rPr>
          <w:rFonts w:asciiTheme="minorHAnsi" w:hAnsiTheme="minorHAnsi" w:cstheme="minorHAnsi"/>
          <w:sz w:val="24"/>
        </w:rPr>
        <w:t xml:space="preserve">s užitím </w:t>
      </w:r>
      <w:r w:rsidRPr="006B5655">
        <w:rPr>
          <w:rFonts w:asciiTheme="minorHAnsi" w:hAnsiTheme="minorHAnsi" w:cstheme="minorHAnsi"/>
          <w:sz w:val="24"/>
        </w:rPr>
        <w:t>(osa úsečky, osa úhlu, Thaletova kružnice), osová souměrnost, středová souměrnost</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logické řady</w:t>
      </w:r>
    </w:p>
    <w:p w:rsidR="00967315" w:rsidRPr="006B5655" w:rsidRDefault="00967315" w:rsidP="00967315">
      <w:pPr>
        <w:pStyle w:val="Uivo"/>
        <w:autoSpaceDE/>
        <w:autoSpaceDN/>
        <w:spacing w:line="360" w:lineRule="auto"/>
        <w:rPr>
          <w:rFonts w:asciiTheme="minorHAnsi" w:hAnsiTheme="minorHAnsi" w:cstheme="minorHAnsi"/>
          <w:sz w:val="24"/>
        </w:rPr>
      </w:pPr>
      <w:r w:rsidRPr="006B5655">
        <w:rPr>
          <w:rFonts w:asciiTheme="minorHAnsi" w:hAnsiTheme="minorHAnsi" w:cstheme="minorHAnsi"/>
          <w:sz w:val="24"/>
        </w:rPr>
        <w:t>číselné a obrázkové analogie</w:t>
      </w:r>
    </w:p>
    <w:p w:rsidR="00967315" w:rsidRPr="006B5655" w:rsidRDefault="00967315" w:rsidP="00967315">
      <w:pPr>
        <w:pStyle w:val="Uivo"/>
        <w:spacing w:line="360" w:lineRule="auto"/>
        <w:rPr>
          <w:rFonts w:asciiTheme="minorHAnsi" w:hAnsiTheme="minorHAnsi" w:cstheme="minorHAnsi"/>
          <w:sz w:val="24"/>
        </w:rPr>
      </w:pPr>
      <w:r w:rsidRPr="006B5655">
        <w:rPr>
          <w:rFonts w:asciiTheme="minorHAnsi" w:hAnsiTheme="minorHAnsi" w:cstheme="minorHAnsi"/>
          <w:sz w:val="24"/>
        </w:rPr>
        <w:t>logické a netradiční geometrické úlohy</w:t>
      </w:r>
    </w:p>
    <w:p w:rsidR="00CB1E19" w:rsidRPr="006B5655" w:rsidRDefault="00CB1E19"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86415" w:rsidRPr="006B5655" w:rsidRDefault="00386415" w:rsidP="00CB1E19">
      <w:pPr>
        <w:pStyle w:val="Uivo"/>
        <w:numPr>
          <w:ilvl w:val="0"/>
          <w:numId w:val="0"/>
        </w:numPr>
        <w:spacing w:line="360" w:lineRule="auto"/>
        <w:ind w:left="644" w:hanging="360"/>
        <w:rPr>
          <w:rFonts w:asciiTheme="minorHAnsi" w:hAnsiTheme="minorHAnsi" w:cstheme="minorHAnsi"/>
          <w:sz w:val="24"/>
        </w:rPr>
      </w:pPr>
    </w:p>
    <w:p w:rsidR="00390F9A" w:rsidRPr="006B5655" w:rsidRDefault="00666A9B" w:rsidP="006B1D7B">
      <w:pPr>
        <w:pStyle w:val="Nadpis1"/>
        <w:numPr>
          <w:ilvl w:val="1"/>
          <w:numId w:val="195"/>
        </w:numPr>
        <w:rPr>
          <w:rFonts w:ascii="Calibri" w:hAnsi="Calibri"/>
          <w:b/>
          <w:sz w:val="28"/>
          <w:szCs w:val="28"/>
        </w:rPr>
      </w:pPr>
      <w:r w:rsidRPr="006B5655">
        <w:rPr>
          <w:rFonts w:ascii="Calibri" w:hAnsi="Calibri"/>
          <w:b/>
          <w:sz w:val="28"/>
          <w:szCs w:val="28"/>
        </w:rPr>
        <w:lastRenderedPageBreak/>
        <w:t>INFORMAČNÍ A KOMUNIKAČNÍ TECHNOLOGIE</w:t>
      </w:r>
    </w:p>
    <w:p w:rsidR="00390F9A" w:rsidRPr="006B5655" w:rsidRDefault="00390F9A" w:rsidP="003F41D0">
      <w:pPr>
        <w:pStyle w:val="Nadpis1"/>
        <w:rPr>
          <w:rFonts w:ascii="Calibri" w:hAnsi="Calibri"/>
          <w:b/>
          <w:szCs w:val="24"/>
        </w:rPr>
      </w:pPr>
    </w:p>
    <w:p w:rsidR="003F41D0" w:rsidRPr="0010353F" w:rsidRDefault="0010353F" w:rsidP="006B1D7B">
      <w:pPr>
        <w:pStyle w:val="Odstavecseseznamem"/>
        <w:numPr>
          <w:ilvl w:val="2"/>
          <w:numId w:val="195"/>
        </w:numPr>
        <w:rPr>
          <w:rFonts w:ascii="Calibri" w:hAnsi="Calibri"/>
          <w:b/>
          <w:sz w:val="28"/>
          <w:szCs w:val="28"/>
        </w:rPr>
      </w:pPr>
      <w:r w:rsidRPr="0010353F">
        <w:rPr>
          <w:rFonts w:ascii="Calibri" w:hAnsi="Calibri"/>
          <w:b/>
          <w:sz w:val="28"/>
          <w:szCs w:val="28"/>
        </w:rPr>
        <w:t>v</w:t>
      </w:r>
      <w:r w:rsidR="003F41D0" w:rsidRPr="0010353F">
        <w:rPr>
          <w:rFonts w:ascii="Calibri" w:hAnsi="Calibri"/>
          <w:b/>
          <w:sz w:val="28"/>
          <w:szCs w:val="28"/>
        </w:rPr>
        <w:t>yučovací předmět</w:t>
      </w:r>
      <w:r w:rsidR="00CB1E19" w:rsidRPr="0010353F">
        <w:rPr>
          <w:rFonts w:ascii="Calibri" w:hAnsi="Calibri"/>
          <w:b/>
          <w:sz w:val="28"/>
          <w:szCs w:val="28"/>
        </w:rPr>
        <w:t xml:space="preserve"> - </w:t>
      </w:r>
      <w:r w:rsidR="003F41D0" w:rsidRPr="0010353F">
        <w:rPr>
          <w:rFonts w:ascii="Calibri" w:hAnsi="Calibri"/>
          <w:b/>
          <w:sz w:val="28"/>
          <w:szCs w:val="28"/>
        </w:rPr>
        <w:t>INFORMAČNÍ A KOMUNIKAČNÍ TECHNOLOGIE</w:t>
      </w:r>
    </w:p>
    <w:p w:rsidR="00CB1E19" w:rsidRPr="006B5655" w:rsidRDefault="00CB1E19" w:rsidP="00CB1E19">
      <w:pPr>
        <w:spacing w:line="360" w:lineRule="auto"/>
        <w:jc w:val="both"/>
        <w:rPr>
          <w:rFonts w:ascii="Calibri" w:hAnsi="Calibri"/>
          <w:b/>
          <w:sz w:val="28"/>
          <w:szCs w:val="28"/>
        </w:rPr>
      </w:pPr>
      <w:r w:rsidRPr="006B5655">
        <w:rPr>
          <w:rFonts w:ascii="Calibri" w:hAnsi="Calibri"/>
          <w:b/>
          <w:sz w:val="28"/>
          <w:szCs w:val="28"/>
        </w:rPr>
        <w:t xml:space="preserve">Charakteristika vyučovacího předmětu </w:t>
      </w:r>
    </w:p>
    <w:p w:rsidR="00CB1E19" w:rsidRPr="006B5655" w:rsidRDefault="00CB1E19" w:rsidP="00CB1E19">
      <w:pPr>
        <w:spacing w:line="360" w:lineRule="auto"/>
        <w:jc w:val="both"/>
        <w:rPr>
          <w:szCs w:val="22"/>
        </w:rPr>
      </w:pPr>
      <w:r w:rsidRPr="006B5655">
        <w:rPr>
          <w:rFonts w:asciiTheme="minorHAnsi" w:hAnsiTheme="minorHAnsi"/>
          <w:szCs w:val="22"/>
        </w:rPr>
        <w:t xml:space="preserve">Vzdělávací oblast </w:t>
      </w:r>
      <w:r w:rsidRPr="006B5655">
        <w:rPr>
          <w:rFonts w:asciiTheme="minorHAnsi" w:hAnsiTheme="minorHAnsi"/>
          <w:bCs/>
          <w:szCs w:val="22"/>
        </w:rPr>
        <w:t>Informační a komunikační technologie</w:t>
      </w:r>
      <w:r w:rsidRPr="006B5655">
        <w:rPr>
          <w:rFonts w:asciiTheme="minorHAnsi" w:hAnsiTheme="minorHAnsi"/>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w:t>
      </w:r>
      <w:r w:rsidRPr="006B5655">
        <w:rPr>
          <w:szCs w:val="22"/>
        </w:rPr>
        <w:t>.</w:t>
      </w:r>
    </w:p>
    <w:p w:rsidR="00CB1E19" w:rsidRPr="006B5655" w:rsidRDefault="00CB1E19" w:rsidP="00CB1E19">
      <w:pPr>
        <w:pStyle w:val="TextodatsvecRVPZV11bZarovnatdoblokuPrvndek1cmPed6b"/>
        <w:spacing w:line="360" w:lineRule="auto"/>
        <w:ind w:firstLine="0"/>
      </w:pPr>
      <w:r w:rsidRPr="006B5655">
        <w:rPr>
          <w:rFonts w:asciiTheme="minorHAnsi" w:hAnsiTheme="minorHAnsi"/>
          <w:sz w:val="24"/>
          <w:szCs w:val="24"/>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r w:rsidRPr="006B5655">
        <w:t>.</w:t>
      </w:r>
    </w:p>
    <w:p w:rsidR="007C6858" w:rsidRPr="006B5655" w:rsidRDefault="007C6858" w:rsidP="007C6858">
      <w:pPr>
        <w:pStyle w:val="MezititulekRVPZV12bTunZarovnatdoblokuPrvndek1cmPed6Char"/>
        <w:spacing w:line="360" w:lineRule="auto"/>
        <w:rPr>
          <w:rFonts w:asciiTheme="minorHAnsi" w:hAnsiTheme="minorHAnsi"/>
          <w:sz w:val="28"/>
        </w:rPr>
      </w:pPr>
      <w:r w:rsidRPr="006B5655">
        <w:rPr>
          <w:rFonts w:asciiTheme="minorHAnsi" w:hAnsiTheme="minorHAnsi"/>
          <w:sz w:val="28"/>
        </w:rPr>
        <w:t>Cílové zaměření vzdělávací oblasti</w:t>
      </w:r>
    </w:p>
    <w:p w:rsidR="007C6858" w:rsidRPr="006B5655" w:rsidRDefault="007C6858" w:rsidP="007C6858">
      <w:pPr>
        <w:pStyle w:val="TextodatsvecRVPZV11bZarovnatdoblokuPrvndek1cmPed6b"/>
        <w:spacing w:line="360" w:lineRule="auto"/>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poznání úlohy informací a informačních činností a k využívání moderních informačních a komunikačních technologií</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porozumění toku informací, počínaje jejich vznikem, uložením na médium, přenosem, zpracováním, vyhledáváním a praktickým využitím</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schopnosti formulovat svůj požadavek a využívat při interakci s počítačem algoritmické myšlení</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porovnávání informací a poznatků z většího množství alternativních informačních zdrojů, a tím k dosahování větší věrohodnosti vyhledaných informací</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využívání výpočetní techniky, aplikačního i výukového software ke zvýšení efektivnosti své učební činnosti a racionálnější organizaci práce</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tvořivému využívání softwarových a hardwarových prostředků při prezentaci výsledků své práce</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pochopení funkce výpočetní techniky jako prostředku simulace a modelování přírodních i sociálních jevů a procesů</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respektování práv k duševnímu vlastnictví při využívání SW</w:t>
      </w:r>
    </w:p>
    <w:p w:rsidR="007C6858" w:rsidRPr="006B5655" w:rsidRDefault="007C6858" w:rsidP="007C6858">
      <w:pPr>
        <w:pStyle w:val="VetvtextuRVPZVCharPed3b"/>
        <w:tabs>
          <w:tab w:val="clear" w:pos="644"/>
          <w:tab w:val="num" w:pos="567"/>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zaujetí odpovědného, etického přístupu k nevhodným obsahům vyskytujících se na internetu či jiných médiích</w:t>
      </w:r>
    </w:p>
    <w:p w:rsidR="007C6858" w:rsidRPr="006B5655" w:rsidRDefault="007C6858" w:rsidP="007C6858">
      <w:pPr>
        <w:pStyle w:val="VetvtextuRVPZVCharPed3b"/>
        <w:spacing w:line="360" w:lineRule="auto"/>
        <w:rPr>
          <w:rFonts w:asciiTheme="minorHAnsi" w:hAnsiTheme="minorHAnsi"/>
          <w:sz w:val="24"/>
          <w:szCs w:val="24"/>
        </w:rPr>
      </w:pPr>
      <w:r w:rsidRPr="006B5655">
        <w:rPr>
          <w:rFonts w:asciiTheme="minorHAnsi" w:hAnsiTheme="minorHAnsi"/>
          <w:sz w:val="24"/>
          <w:szCs w:val="24"/>
        </w:rPr>
        <w:t>šetrné práci s výpočetní technikou</w:t>
      </w:r>
    </w:p>
    <w:p w:rsidR="00CB1E19" w:rsidRPr="006B5655" w:rsidRDefault="00CB1E19" w:rsidP="003F41D0">
      <w:pPr>
        <w:rPr>
          <w:rFonts w:ascii="Calibri" w:hAnsi="Calibri"/>
        </w:rPr>
      </w:pPr>
    </w:p>
    <w:p w:rsidR="003F41D0" w:rsidRPr="006B5655" w:rsidRDefault="003F41D0" w:rsidP="00CB1E19">
      <w:pPr>
        <w:rPr>
          <w:rFonts w:ascii="Calibri" w:hAnsi="Calibri"/>
          <w:b/>
          <w:sz w:val="28"/>
          <w:szCs w:val="28"/>
        </w:rPr>
      </w:pPr>
      <w:r w:rsidRPr="006B5655">
        <w:rPr>
          <w:rFonts w:ascii="Calibri" w:hAnsi="Calibri"/>
          <w:b/>
          <w:sz w:val="28"/>
          <w:szCs w:val="28"/>
        </w:rPr>
        <w:t xml:space="preserve">Výchovné a vzdělávací strategie </w:t>
      </w:r>
    </w:p>
    <w:p w:rsidR="003F41D0" w:rsidRPr="006B5655" w:rsidRDefault="003F41D0" w:rsidP="00CB1E19">
      <w:pPr>
        <w:spacing w:line="360" w:lineRule="auto"/>
        <w:rPr>
          <w:rFonts w:ascii="Calibri" w:hAnsi="Calibri"/>
          <w:b/>
        </w:rPr>
      </w:pPr>
      <w:r w:rsidRPr="006B5655">
        <w:rPr>
          <w:rFonts w:ascii="Calibri" w:hAnsi="Calibri"/>
          <w:b/>
        </w:rPr>
        <w:t>Kompetence k učení</w:t>
      </w:r>
    </w:p>
    <w:p w:rsidR="003F41D0" w:rsidRPr="006B5655" w:rsidRDefault="003F41D0" w:rsidP="00CB1E19">
      <w:pPr>
        <w:spacing w:line="360" w:lineRule="auto"/>
        <w:rPr>
          <w:rFonts w:ascii="Calibri" w:hAnsi="Calibri"/>
        </w:rPr>
      </w:pPr>
      <w:r w:rsidRPr="006B5655">
        <w:rPr>
          <w:rFonts w:ascii="Calibri" w:hAnsi="Calibri"/>
        </w:rPr>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3F41D0" w:rsidRPr="006B5655" w:rsidRDefault="003F41D0" w:rsidP="00CB1E19">
      <w:pPr>
        <w:spacing w:line="360" w:lineRule="auto"/>
        <w:rPr>
          <w:rFonts w:ascii="Calibri" w:hAnsi="Calibri"/>
        </w:rPr>
      </w:pPr>
      <w:r w:rsidRPr="006B5655">
        <w:rPr>
          <w:rFonts w:ascii="Calibri" w:hAnsi="Calibri"/>
        </w:rPr>
        <w:t>- žáci se učí číst z příruček a manuálů a dělat si k těmto materiálům takové poznámky, které jim později pomohou při práci s informačními technologiemi.</w:t>
      </w:r>
    </w:p>
    <w:p w:rsidR="003F41D0" w:rsidRPr="006B5655" w:rsidRDefault="003F41D0" w:rsidP="00CB1E19">
      <w:pPr>
        <w:spacing w:line="360" w:lineRule="auto"/>
        <w:rPr>
          <w:rFonts w:ascii="Calibri" w:hAnsi="Calibri"/>
          <w:b/>
        </w:rPr>
      </w:pPr>
      <w:r w:rsidRPr="006B5655">
        <w:rPr>
          <w:rFonts w:ascii="Calibri" w:hAnsi="Calibri"/>
          <w:b/>
        </w:rPr>
        <w:t>Kompetence k řešení problémů</w:t>
      </w:r>
    </w:p>
    <w:p w:rsidR="003F41D0" w:rsidRPr="006B5655" w:rsidRDefault="003F41D0" w:rsidP="00CB1E19">
      <w:pPr>
        <w:spacing w:line="360" w:lineRule="auto"/>
        <w:rPr>
          <w:rFonts w:ascii="Calibri" w:hAnsi="Calibri"/>
        </w:rPr>
      </w:pPr>
      <w:r w:rsidRPr="006B5655">
        <w:rPr>
          <w:rFonts w:ascii="Calibri" w:hAnsi="Calibri"/>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3F41D0" w:rsidRPr="006B5655" w:rsidRDefault="003F41D0" w:rsidP="00CB1E19">
      <w:pPr>
        <w:spacing w:line="360" w:lineRule="auto"/>
        <w:rPr>
          <w:rFonts w:ascii="Calibri" w:hAnsi="Calibri"/>
        </w:rPr>
      </w:pPr>
      <w:r w:rsidRPr="006B5655">
        <w:rPr>
          <w:rFonts w:ascii="Calibri" w:hAnsi="Calibri"/>
        </w:rPr>
        <w:t>- vyučující v roli konzultanta - žáci jsou vedeni nejen k nalézání řešení, ale také k jeho praktickému provedení a dotažení do konce</w:t>
      </w:r>
    </w:p>
    <w:p w:rsidR="003F41D0" w:rsidRPr="006B5655" w:rsidRDefault="003F41D0" w:rsidP="00CB1E19">
      <w:pPr>
        <w:spacing w:line="360" w:lineRule="auto"/>
        <w:rPr>
          <w:rFonts w:ascii="Calibri" w:hAnsi="Calibri"/>
          <w:b/>
        </w:rPr>
      </w:pPr>
      <w:r w:rsidRPr="006B5655">
        <w:rPr>
          <w:rFonts w:ascii="Calibri" w:hAnsi="Calibri"/>
          <w:b/>
        </w:rPr>
        <w:t>Kompetence komunikativní</w:t>
      </w:r>
    </w:p>
    <w:p w:rsidR="003F41D0" w:rsidRPr="006B5655" w:rsidRDefault="003F41D0" w:rsidP="00CB1E19">
      <w:pPr>
        <w:spacing w:line="360" w:lineRule="auto"/>
        <w:rPr>
          <w:rFonts w:ascii="Calibri" w:hAnsi="Calibri"/>
        </w:rPr>
      </w:pPr>
      <w:r w:rsidRPr="006B5655">
        <w:rPr>
          <w:rFonts w:ascii="Calibri" w:hAnsi="Calibri"/>
        </w:rPr>
        <w:t>- žáci se také učí pro komunikaci na dálku využívat vhodné technologie – některé práce odevzdávají prostřednictvím elektronické pošty</w:t>
      </w:r>
    </w:p>
    <w:p w:rsidR="003F41D0" w:rsidRPr="006B5655" w:rsidRDefault="003F41D0" w:rsidP="00CB1E19">
      <w:pPr>
        <w:spacing w:line="360" w:lineRule="auto"/>
        <w:rPr>
          <w:rFonts w:ascii="Calibri" w:hAnsi="Calibri"/>
        </w:rPr>
      </w:pPr>
      <w:r w:rsidRPr="006B5655">
        <w:rPr>
          <w:rFonts w:ascii="Calibri" w:hAnsi="Calibri"/>
        </w:rPr>
        <w:t>- při komunikaci se učí dodržovat vžité konvence a pravidla (forma vhodná pro danou technologii, náležitosti apod.)</w:t>
      </w:r>
    </w:p>
    <w:p w:rsidR="003F41D0" w:rsidRPr="006B5655" w:rsidRDefault="003F41D0" w:rsidP="00CB1E19">
      <w:pPr>
        <w:spacing w:line="360" w:lineRule="auto"/>
        <w:rPr>
          <w:rFonts w:ascii="Calibri" w:hAnsi="Calibri"/>
          <w:b/>
        </w:rPr>
      </w:pPr>
      <w:r w:rsidRPr="006B5655">
        <w:rPr>
          <w:rFonts w:ascii="Calibri" w:hAnsi="Calibri"/>
          <w:b/>
        </w:rPr>
        <w:t>Kompetence sociální a personální</w:t>
      </w:r>
    </w:p>
    <w:p w:rsidR="003F41D0" w:rsidRPr="006B5655" w:rsidRDefault="003F41D0" w:rsidP="00CB1E19">
      <w:pPr>
        <w:spacing w:line="360" w:lineRule="auto"/>
        <w:rPr>
          <w:rFonts w:ascii="Calibri" w:hAnsi="Calibri"/>
        </w:rPr>
      </w:pPr>
      <w:r w:rsidRPr="006B5655">
        <w:rPr>
          <w:rFonts w:ascii="Calibri" w:hAnsi="Calibri"/>
        </w:rPr>
        <w:t>- při práci jsou žáci vedeni ke kolegiální radě či pomoci, případně při projektech se učí pracovat v týmu, rozdělit a naplánovat si práci, hlídat časový harmonogram apod.</w:t>
      </w:r>
    </w:p>
    <w:p w:rsidR="003F41D0" w:rsidRPr="006B5655" w:rsidRDefault="003F41D0" w:rsidP="00CB1E19">
      <w:pPr>
        <w:spacing w:line="360" w:lineRule="auto"/>
        <w:rPr>
          <w:rFonts w:ascii="Calibri" w:hAnsi="Calibri"/>
        </w:rPr>
      </w:pPr>
      <w:r w:rsidRPr="006B5655">
        <w:rPr>
          <w:rFonts w:ascii="Calibri" w:hAnsi="Calibri"/>
        </w:rPr>
        <w:t>- žáci jsou přizváni k hodnocení prací - žák se učí hodnotit svoji práci i práci ostatních, při vzájemné komunikaci jsou žáci vedeni k ohleduplnosti a taktu, učí se chápat, že každý člověk je různě chápavý a zručný</w:t>
      </w:r>
    </w:p>
    <w:p w:rsidR="003F41D0" w:rsidRPr="006B5655" w:rsidRDefault="003F41D0" w:rsidP="00CB1E19">
      <w:pPr>
        <w:spacing w:line="360" w:lineRule="auto"/>
        <w:rPr>
          <w:rFonts w:ascii="Calibri" w:hAnsi="Calibri"/>
          <w:b/>
        </w:rPr>
      </w:pPr>
      <w:r w:rsidRPr="006B5655">
        <w:rPr>
          <w:rFonts w:ascii="Calibri" w:hAnsi="Calibri"/>
          <w:b/>
        </w:rPr>
        <w:t>Kompetence občanské</w:t>
      </w:r>
    </w:p>
    <w:p w:rsidR="003F41D0" w:rsidRPr="006B5655" w:rsidRDefault="003F41D0" w:rsidP="00CB1E19">
      <w:pPr>
        <w:spacing w:line="360" w:lineRule="auto"/>
        <w:rPr>
          <w:rFonts w:ascii="Calibri" w:hAnsi="Calibri"/>
        </w:rPr>
      </w:pPr>
      <w:r w:rsidRPr="006B5655">
        <w:rPr>
          <w:rFonts w:ascii="Calibri" w:hAnsi="Calibri"/>
        </w:rPr>
        <w:t>- žáci jsou seznamováni s vazbami na legislativu a obecné morální zákony (SW pirátství, autorský zákon, ochrana osobních údajů, bezpečnost, hesla ...) tím, že je musí dodržovat (citace použitého pramene, ve škole není žádný nelegální SW, žáci si chrání své heslo ...)</w:t>
      </w:r>
    </w:p>
    <w:p w:rsidR="003F41D0" w:rsidRPr="006B5655" w:rsidRDefault="003F41D0" w:rsidP="00CB1E19">
      <w:pPr>
        <w:spacing w:line="360" w:lineRule="auto"/>
        <w:rPr>
          <w:rFonts w:ascii="Calibri" w:hAnsi="Calibri"/>
        </w:rPr>
      </w:pPr>
      <w:r w:rsidRPr="006B5655">
        <w:rPr>
          <w:rFonts w:ascii="Calibri" w:hAnsi="Calibri"/>
        </w:rPr>
        <w:t>- při zpracovávání informací jsou žáci vedeni ke kritickému myšlení nad obsahy sdělení, ke kterým se mohou dostat prostřednictvím Internetu i jinými cestami</w:t>
      </w:r>
    </w:p>
    <w:p w:rsidR="003F41D0" w:rsidRPr="006B5655" w:rsidRDefault="003F41D0" w:rsidP="00CB1E19">
      <w:pPr>
        <w:spacing w:line="360" w:lineRule="auto"/>
        <w:rPr>
          <w:rFonts w:ascii="Calibri" w:hAnsi="Calibri"/>
          <w:b/>
        </w:rPr>
      </w:pPr>
      <w:r w:rsidRPr="006B5655">
        <w:rPr>
          <w:rFonts w:ascii="Calibri" w:hAnsi="Calibri"/>
          <w:b/>
        </w:rPr>
        <w:t>Kompetence pracovní</w:t>
      </w:r>
    </w:p>
    <w:p w:rsidR="003F41D0" w:rsidRPr="006B5655" w:rsidRDefault="003F41D0" w:rsidP="00CB1E19">
      <w:pPr>
        <w:spacing w:line="360" w:lineRule="auto"/>
        <w:rPr>
          <w:rFonts w:ascii="Calibri" w:hAnsi="Calibri"/>
        </w:rPr>
      </w:pPr>
      <w:r w:rsidRPr="006B5655">
        <w:rPr>
          <w:rFonts w:ascii="Calibri" w:hAnsi="Calibri"/>
        </w:rPr>
        <w:t>- žáci dodržují bezpečnostní a hygienická pravidla pro práci s výpočetní technikou</w:t>
      </w:r>
    </w:p>
    <w:p w:rsidR="003F41D0" w:rsidRPr="006B5655" w:rsidRDefault="003F41D0" w:rsidP="00CB1E19">
      <w:pPr>
        <w:spacing w:line="360" w:lineRule="auto"/>
        <w:jc w:val="both"/>
        <w:rPr>
          <w:rFonts w:ascii="Calibri" w:hAnsi="Calibri"/>
        </w:rPr>
      </w:pPr>
      <w:r w:rsidRPr="006B5655">
        <w:rPr>
          <w:rFonts w:ascii="Calibri" w:hAnsi="Calibri"/>
        </w:rPr>
        <w:t>- žáci mohou využít ICT pro hledání informací důležitých pro svůj další profesní růst</w:t>
      </w:r>
    </w:p>
    <w:p w:rsidR="00CB1E19" w:rsidRPr="006B5655" w:rsidRDefault="00CB1E19" w:rsidP="003F41D0">
      <w:pPr>
        <w:jc w:val="both"/>
        <w:rPr>
          <w:rFonts w:ascii="Calibri" w:hAnsi="Calibri"/>
          <w:b/>
          <w:sz w:val="28"/>
          <w:szCs w:val="28"/>
        </w:rPr>
      </w:pPr>
      <w:r w:rsidRPr="006B5655">
        <w:rPr>
          <w:rFonts w:ascii="Calibri" w:hAnsi="Calibri"/>
          <w:b/>
          <w:sz w:val="28"/>
          <w:szCs w:val="28"/>
        </w:rPr>
        <w:lastRenderedPageBreak/>
        <w:t>Časové a organizační vymezení výuky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3F41D0" w:rsidRPr="006B5655" w:rsidTr="00265DD9">
        <w:trPr>
          <w:trHeight w:val="14"/>
          <w:jc w:val="center"/>
        </w:trPr>
        <w:tc>
          <w:tcPr>
            <w:tcW w:w="1958" w:type="dxa"/>
          </w:tcPr>
          <w:p w:rsidR="003F41D0" w:rsidRPr="006B5655" w:rsidRDefault="003F41D0" w:rsidP="00265DD9">
            <w:pPr>
              <w:jc w:val="center"/>
              <w:rPr>
                <w:rFonts w:ascii="Calibri" w:hAnsi="Calibri"/>
                <w:b/>
              </w:rPr>
            </w:pPr>
            <w:r w:rsidRPr="006B5655">
              <w:rPr>
                <w:rFonts w:ascii="Calibri" w:hAnsi="Calibri"/>
                <w:b/>
              </w:rPr>
              <w:t>Ročník</w:t>
            </w:r>
          </w:p>
        </w:tc>
        <w:tc>
          <w:tcPr>
            <w:tcW w:w="1958" w:type="dxa"/>
          </w:tcPr>
          <w:p w:rsidR="003F41D0" w:rsidRPr="006B5655" w:rsidRDefault="003F41D0" w:rsidP="00265DD9">
            <w:pPr>
              <w:jc w:val="center"/>
              <w:rPr>
                <w:rFonts w:ascii="Calibri" w:hAnsi="Calibri"/>
                <w:b/>
              </w:rPr>
            </w:pPr>
            <w:r w:rsidRPr="006B5655">
              <w:rPr>
                <w:rFonts w:ascii="Calibri" w:hAnsi="Calibri"/>
                <w:b/>
              </w:rPr>
              <w:t>Počet hodin týdně</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Šestý</w:t>
            </w:r>
          </w:p>
        </w:tc>
        <w:tc>
          <w:tcPr>
            <w:tcW w:w="1958" w:type="dxa"/>
          </w:tcPr>
          <w:p w:rsidR="003F41D0" w:rsidRPr="006B5655" w:rsidRDefault="003F41D0" w:rsidP="00265DD9">
            <w:pPr>
              <w:jc w:val="center"/>
              <w:rPr>
                <w:rFonts w:ascii="Calibri" w:hAnsi="Calibri"/>
              </w:rPr>
            </w:pPr>
            <w:r w:rsidRPr="006B5655">
              <w:rPr>
                <w:rFonts w:ascii="Calibri" w:hAnsi="Calibri"/>
              </w:rPr>
              <w:t>1</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Sedmý</w:t>
            </w:r>
          </w:p>
        </w:tc>
        <w:tc>
          <w:tcPr>
            <w:tcW w:w="1958" w:type="dxa"/>
          </w:tcPr>
          <w:p w:rsidR="003F41D0" w:rsidRPr="006B5655" w:rsidRDefault="003F41D0" w:rsidP="00265DD9">
            <w:pPr>
              <w:jc w:val="center"/>
              <w:rPr>
                <w:rFonts w:ascii="Calibri" w:hAnsi="Calibri"/>
              </w:rPr>
            </w:pPr>
            <w:r w:rsidRPr="006B5655">
              <w:rPr>
                <w:rFonts w:ascii="Calibri" w:hAnsi="Calibri"/>
              </w:rPr>
              <w:t>0</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Osmý</w:t>
            </w:r>
          </w:p>
        </w:tc>
        <w:tc>
          <w:tcPr>
            <w:tcW w:w="1958" w:type="dxa"/>
          </w:tcPr>
          <w:p w:rsidR="003F41D0" w:rsidRPr="006B5655" w:rsidRDefault="003F41D0" w:rsidP="00265DD9">
            <w:pPr>
              <w:jc w:val="center"/>
              <w:rPr>
                <w:rFonts w:ascii="Calibri" w:hAnsi="Calibri"/>
              </w:rPr>
            </w:pPr>
            <w:r w:rsidRPr="006B5655">
              <w:rPr>
                <w:rFonts w:ascii="Calibri" w:hAnsi="Calibri"/>
              </w:rPr>
              <w:t>0</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rPr>
            </w:pPr>
            <w:r w:rsidRPr="006B5655">
              <w:rPr>
                <w:rFonts w:ascii="Calibri" w:hAnsi="Calibri"/>
              </w:rPr>
              <w:t>Devátý</w:t>
            </w:r>
          </w:p>
        </w:tc>
        <w:tc>
          <w:tcPr>
            <w:tcW w:w="1958" w:type="dxa"/>
          </w:tcPr>
          <w:p w:rsidR="003F41D0" w:rsidRPr="006B5655" w:rsidRDefault="003F41D0" w:rsidP="00265DD9">
            <w:pPr>
              <w:jc w:val="center"/>
              <w:rPr>
                <w:rFonts w:ascii="Calibri" w:hAnsi="Calibri"/>
              </w:rPr>
            </w:pPr>
            <w:r w:rsidRPr="006B5655">
              <w:rPr>
                <w:rFonts w:ascii="Calibri" w:hAnsi="Calibri"/>
              </w:rPr>
              <w:t>0</w:t>
            </w:r>
          </w:p>
        </w:tc>
      </w:tr>
      <w:tr w:rsidR="003F41D0" w:rsidRPr="006B5655" w:rsidTr="00265DD9">
        <w:trPr>
          <w:trHeight w:val="14"/>
          <w:jc w:val="center"/>
        </w:trPr>
        <w:tc>
          <w:tcPr>
            <w:tcW w:w="1958" w:type="dxa"/>
          </w:tcPr>
          <w:p w:rsidR="003F41D0" w:rsidRPr="006B5655" w:rsidRDefault="003F41D0" w:rsidP="00265DD9">
            <w:pPr>
              <w:jc w:val="center"/>
              <w:rPr>
                <w:rFonts w:ascii="Calibri" w:hAnsi="Calibri"/>
                <w:b/>
              </w:rPr>
            </w:pPr>
            <w:r w:rsidRPr="006B5655">
              <w:rPr>
                <w:rFonts w:ascii="Calibri" w:hAnsi="Calibri"/>
                <w:b/>
              </w:rPr>
              <w:t>CELKEM</w:t>
            </w:r>
          </w:p>
        </w:tc>
        <w:tc>
          <w:tcPr>
            <w:tcW w:w="1958" w:type="dxa"/>
          </w:tcPr>
          <w:p w:rsidR="003F41D0" w:rsidRPr="006B5655" w:rsidRDefault="003F41D0" w:rsidP="00265DD9">
            <w:pPr>
              <w:jc w:val="center"/>
              <w:rPr>
                <w:rFonts w:ascii="Calibri" w:hAnsi="Calibri"/>
                <w:b/>
              </w:rPr>
            </w:pPr>
            <w:r w:rsidRPr="006B5655">
              <w:rPr>
                <w:rFonts w:ascii="Calibri" w:hAnsi="Calibri"/>
                <w:b/>
              </w:rPr>
              <w:t>1</w:t>
            </w:r>
          </w:p>
        </w:tc>
      </w:tr>
    </w:tbl>
    <w:p w:rsidR="003F41D0" w:rsidRPr="006B5655" w:rsidRDefault="003F41D0" w:rsidP="003F41D0">
      <w:pPr>
        <w:rPr>
          <w:rFonts w:ascii="Calibri" w:hAnsi="Calibri"/>
          <w:b/>
        </w:rPr>
      </w:pPr>
    </w:p>
    <w:p w:rsidR="003F41D0" w:rsidRPr="006B5655" w:rsidRDefault="003F41D0" w:rsidP="003F41D0">
      <w:pPr>
        <w:rPr>
          <w:rFonts w:ascii="Calibri" w:hAnsi="Calibri"/>
          <w:b/>
        </w:rPr>
      </w:pPr>
    </w:p>
    <w:p w:rsidR="003F41D0" w:rsidRPr="006B5655" w:rsidRDefault="003F41D0" w:rsidP="003F41D0">
      <w:pPr>
        <w:rPr>
          <w:rFonts w:ascii="Calibri" w:hAnsi="Calibri"/>
          <w:b/>
        </w:rPr>
      </w:pPr>
    </w:p>
    <w:p w:rsidR="0064283F" w:rsidRPr="006B5655" w:rsidRDefault="00CB1E19" w:rsidP="003F41D0">
      <w:pPr>
        <w:rPr>
          <w:rFonts w:ascii="Calibri" w:hAnsi="Calibri"/>
          <w:sz w:val="28"/>
          <w:szCs w:val="28"/>
        </w:rPr>
      </w:pPr>
      <w:r w:rsidRPr="006B5655">
        <w:rPr>
          <w:rFonts w:ascii="Calibri" w:hAnsi="Calibri"/>
          <w:b/>
          <w:sz w:val="28"/>
          <w:szCs w:val="28"/>
        </w:rPr>
        <w:t>Vzdělávací obsah - výstupy</w:t>
      </w:r>
    </w:p>
    <w:p w:rsidR="003F41D0" w:rsidRPr="006B5655" w:rsidRDefault="003F41D0" w:rsidP="003F41D0">
      <w:pPr>
        <w:rPr>
          <w:rFonts w:ascii="Calibri" w:hAnsi="Calibri"/>
        </w:rPr>
      </w:pPr>
      <w:r w:rsidRPr="006B5655">
        <w:rPr>
          <w:rFonts w:ascii="Calibri" w:hAnsi="Calibri"/>
        </w:rPr>
        <w:t>VYHLEDÁVÁNÍ INFORMACÍ A KOMUNIKACE</w:t>
      </w:r>
    </w:p>
    <w:p w:rsidR="003F41D0" w:rsidRPr="006B5655" w:rsidRDefault="003F41D0" w:rsidP="003F41D0">
      <w:pPr>
        <w:spacing w:line="360" w:lineRule="auto"/>
        <w:rPr>
          <w:rFonts w:ascii="Calibri" w:hAnsi="Calibri"/>
        </w:rPr>
      </w:pPr>
      <w:r w:rsidRPr="006B5655">
        <w:rPr>
          <w:rFonts w:ascii="Calibri" w:hAnsi="Calibri"/>
        </w:rPr>
        <w:t>žák</w:t>
      </w:r>
    </w:p>
    <w:p w:rsidR="003F41D0" w:rsidRPr="006B5655" w:rsidRDefault="003F41D0" w:rsidP="006A47D3">
      <w:pPr>
        <w:pStyle w:val="Odstavecseseznamem"/>
        <w:numPr>
          <w:ilvl w:val="0"/>
          <w:numId w:val="50"/>
        </w:numPr>
        <w:jc w:val="both"/>
      </w:pPr>
      <w:r w:rsidRPr="006B5655">
        <w:rPr>
          <w:rFonts w:ascii="Calibri" w:hAnsi="Calibri"/>
        </w:rPr>
        <w:t>ověřuje věrohodnost informací a informačních zdrojů, posuzuje jejich závažnost a vzájemnou návaznost</w:t>
      </w:r>
    </w:p>
    <w:p w:rsidR="00265DD9" w:rsidRPr="006B5655" w:rsidRDefault="00265DD9" w:rsidP="00265DD9">
      <w:pPr>
        <w:jc w:val="both"/>
      </w:pPr>
    </w:p>
    <w:p w:rsidR="00265DD9" w:rsidRPr="006B5655" w:rsidRDefault="00265DD9" w:rsidP="00CB1E19">
      <w:pPr>
        <w:spacing w:line="276" w:lineRule="auto"/>
        <w:rPr>
          <w:rFonts w:ascii="Calibri" w:hAnsi="Calibri"/>
        </w:rPr>
      </w:pPr>
      <w:r w:rsidRPr="006B5655">
        <w:rPr>
          <w:rFonts w:ascii="Calibri" w:hAnsi="Calibri"/>
        </w:rPr>
        <w:t>ZPRACOVÁNÍ A VYUŽITÍ INFORMACÍ</w:t>
      </w:r>
    </w:p>
    <w:p w:rsidR="00265DD9" w:rsidRPr="006B5655" w:rsidRDefault="00265DD9" w:rsidP="00CB1E19">
      <w:pPr>
        <w:spacing w:line="276" w:lineRule="auto"/>
        <w:rPr>
          <w:rFonts w:ascii="Calibri" w:hAnsi="Calibri"/>
        </w:rPr>
      </w:pPr>
      <w:r w:rsidRPr="006B5655">
        <w:rPr>
          <w:rFonts w:ascii="Calibri" w:hAnsi="Calibri"/>
        </w:rPr>
        <w:t>žák</w:t>
      </w:r>
    </w:p>
    <w:p w:rsidR="00265DD9" w:rsidRPr="006B5655" w:rsidRDefault="00265DD9" w:rsidP="006A47D3">
      <w:pPr>
        <w:pStyle w:val="Default"/>
        <w:numPr>
          <w:ilvl w:val="0"/>
          <w:numId w:val="18"/>
        </w:numPr>
        <w:tabs>
          <w:tab w:val="clear" w:pos="400"/>
          <w:tab w:val="num" w:pos="360"/>
        </w:tabs>
        <w:spacing w:line="360" w:lineRule="auto"/>
        <w:ind w:left="360"/>
        <w:rPr>
          <w:rFonts w:ascii="Calibri" w:hAnsi="Calibri"/>
          <w:bCs/>
          <w:color w:val="auto"/>
        </w:rPr>
      </w:pPr>
      <w:r w:rsidRPr="006B5655">
        <w:rPr>
          <w:rFonts w:ascii="Calibri" w:hAnsi="Calibri"/>
          <w:bCs/>
          <w:color w:val="auto"/>
        </w:rPr>
        <w:t>ovládá práci s textovými a grafickými editory i tabulkovými editory a využívá vhodných aplikací</w:t>
      </w:r>
    </w:p>
    <w:p w:rsidR="00265DD9" w:rsidRPr="006B5655" w:rsidRDefault="00265DD9" w:rsidP="006A47D3">
      <w:pPr>
        <w:pStyle w:val="Default"/>
        <w:numPr>
          <w:ilvl w:val="0"/>
          <w:numId w:val="18"/>
        </w:numPr>
        <w:tabs>
          <w:tab w:val="clear" w:pos="400"/>
          <w:tab w:val="num" w:pos="360"/>
        </w:tabs>
        <w:spacing w:line="360" w:lineRule="auto"/>
        <w:ind w:left="360"/>
        <w:rPr>
          <w:rFonts w:ascii="Calibri" w:hAnsi="Calibri"/>
          <w:bCs/>
          <w:color w:val="auto"/>
        </w:rPr>
      </w:pPr>
      <w:r w:rsidRPr="006B5655">
        <w:rPr>
          <w:rFonts w:ascii="Calibri" w:hAnsi="Calibri"/>
          <w:bCs/>
          <w:color w:val="auto"/>
        </w:rPr>
        <w:t>uplatňuje základní estetická a typografická pravidla pro práci s textem a obrazem</w:t>
      </w:r>
    </w:p>
    <w:p w:rsidR="00265DD9" w:rsidRPr="006B5655" w:rsidRDefault="00265DD9" w:rsidP="006A47D3">
      <w:pPr>
        <w:pStyle w:val="Default"/>
        <w:numPr>
          <w:ilvl w:val="0"/>
          <w:numId w:val="18"/>
        </w:numPr>
        <w:tabs>
          <w:tab w:val="clear" w:pos="400"/>
          <w:tab w:val="num" w:pos="360"/>
        </w:tabs>
        <w:spacing w:line="360" w:lineRule="auto"/>
        <w:ind w:left="360"/>
        <w:rPr>
          <w:rFonts w:ascii="Calibri" w:hAnsi="Calibri"/>
          <w:bCs/>
          <w:color w:val="auto"/>
        </w:rPr>
      </w:pPr>
      <w:r w:rsidRPr="006B5655">
        <w:rPr>
          <w:rFonts w:ascii="Calibri" w:hAnsi="Calibri"/>
          <w:bCs/>
          <w:color w:val="auto"/>
        </w:rPr>
        <w:t>pracuje s informacemi v souladu se zákony o duševním vlastnictví</w:t>
      </w:r>
    </w:p>
    <w:p w:rsidR="00265DD9" w:rsidRPr="006B5655" w:rsidRDefault="00265DD9" w:rsidP="006A47D3">
      <w:pPr>
        <w:pStyle w:val="Default"/>
        <w:numPr>
          <w:ilvl w:val="0"/>
          <w:numId w:val="18"/>
        </w:numPr>
        <w:tabs>
          <w:tab w:val="clear" w:pos="400"/>
          <w:tab w:val="num" w:pos="360"/>
        </w:tabs>
        <w:spacing w:line="360" w:lineRule="auto"/>
        <w:ind w:left="360"/>
        <w:rPr>
          <w:rFonts w:ascii="Calibri" w:hAnsi="Calibri"/>
          <w:bCs/>
          <w:color w:val="auto"/>
        </w:rPr>
      </w:pPr>
      <w:r w:rsidRPr="006B5655">
        <w:rPr>
          <w:rFonts w:ascii="Calibri" w:hAnsi="Calibri"/>
          <w:bCs/>
          <w:color w:val="auto"/>
        </w:rPr>
        <w:t>používá informace z různých informačních zdrojů a vyhodnocuje jednoduché vztahy mezi údaji</w:t>
      </w:r>
    </w:p>
    <w:p w:rsidR="00265DD9" w:rsidRPr="006B5655" w:rsidRDefault="00265DD9" w:rsidP="006A47D3">
      <w:pPr>
        <w:pStyle w:val="Odstavecseseznamem"/>
        <w:numPr>
          <w:ilvl w:val="0"/>
          <w:numId w:val="18"/>
        </w:numPr>
        <w:rPr>
          <w:rFonts w:ascii="Calibri" w:hAnsi="Calibri"/>
          <w:b/>
        </w:rPr>
      </w:pPr>
      <w:r w:rsidRPr="006B5655">
        <w:rPr>
          <w:rFonts w:ascii="Calibri" w:hAnsi="Calibri"/>
        </w:rPr>
        <w:t>zpracuje a prezentuje na uživatelské úrovni informace v textové, grafické a multimediální formě</w:t>
      </w:r>
      <w:r w:rsidRPr="006B5655">
        <w:rPr>
          <w:rFonts w:ascii="Calibri" w:hAnsi="Calibri"/>
          <w:b/>
        </w:rPr>
        <w:t xml:space="preserve"> </w:t>
      </w:r>
    </w:p>
    <w:p w:rsidR="00CB1E19" w:rsidRPr="006B5655" w:rsidRDefault="00CB1E19" w:rsidP="00CB1E19">
      <w:pPr>
        <w:pStyle w:val="Odstavecseseznamem"/>
        <w:ind w:left="400"/>
        <w:rPr>
          <w:rFonts w:ascii="Calibri" w:hAnsi="Calibri"/>
          <w:b/>
        </w:rPr>
      </w:pPr>
    </w:p>
    <w:p w:rsidR="00CB1E19" w:rsidRPr="006B5655" w:rsidRDefault="00CB1E19" w:rsidP="00CB1E19">
      <w:pPr>
        <w:ind w:left="40"/>
        <w:rPr>
          <w:rFonts w:ascii="Calibri" w:hAnsi="Calibri"/>
          <w:sz w:val="28"/>
          <w:szCs w:val="28"/>
        </w:rPr>
      </w:pPr>
      <w:r w:rsidRPr="006B5655">
        <w:rPr>
          <w:rFonts w:ascii="Calibri" w:hAnsi="Calibri"/>
          <w:b/>
          <w:sz w:val="28"/>
          <w:szCs w:val="28"/>
        </w:rPr>
        <w:t>Vzdělávací obsah - učivo</w:t>
      </w:r>
    </w:p>
    <w:p w:rsidR="006C25D0" w:rsidRPr="006B5655" w:rsidRDefault="006C25D0" w:rsidP="00975A0B">
      <w:pPr>
        <w:pStyle w:val="Uivo"/>
        <w:numPr>
          <w:ilvl w:val="0"/>
          <w:numId w:val="227"/>
        </w:numPr>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vývojové trendy informačních technologií</w:t>
      </w:r>
    </w:p>
    <w:p w:rsidR="006C25D0" w:rsidRPr="006B5655" w:rsidRDefault="006C25D0" w:rsidP="00975A0B">
      <w:pPr>
        <w:pStyle w:val="Uivo"/>
        <w:numPr>
          <w:ilvl w:val="0"/>
          <w:numId w:val="227"/>
        </w:numPr>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 xml:space="preserve">hodnota a relevance informací a informačních zdrojů, metody a nástroje jejich ověřování </w:t>
      </w:r>
    </w:p>
    <w:p w:rsidR="006C25D0" w:rsidRPr="006B5655" w:rsidRDefault="006C25D0" w:rsidP="00975A0B">
      <w:pPr>
        <w:pStyle w:val="Uivo"/>
        <w:numPr>
          <w:ilvl w:val="0"/>
          <w:numId w:val="227"/>
        </w:numPr>
        <w:spacing w:line="360" w:lineRule="auto"/>
        <w:jc w:val="both"/>
        <w:rPr>
          <w:rFonts w:asciiTheme="minorHAnsi" w:hAnsiTheme="minorHAnsi" w:cstheme="minorHAnsi"/>
          <w:sz w:val="24"/>
        </w:rPr>
      </w:pPr>
      <w:r w:rsidRPr="006B5655">
        <w:rPr>
          <w:rFonts w:asciiTheme="minorHAnsi" w:hAnsiTheme="minorHAnsi" w:cstheme="minorHAnsi"/>
          <w:sz w:val="24"/>
        </w:rPr>
        <w:t>internet</w:t>
      </w:r>
    </w:p>
    <w:p w:rsidR="006C25D0" w:rsidRPr="006B5655" w:rsidRDefault="006C25D0" w:rsidP="00975A0B">
      <w:pPr>
        <w:pStyle w:val="Uivo"/>
        <w:numPr>
          <w:ilvl w:val="0"/>
          <w:numId w:val="227"/>
        </w:numPr>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počítačová grafika, rastrové a vektorové programy</w:t>
      </w:r>
    </w:p>
    <w:p w:rsidR="006C25D0" w:rsidRPr="006B5655" w:rsidRDefault="006C25D0" w:rsidP="00975A0B">
      <w:pPr>
        <w:pStyle w:val="Uivo"/>
        <w:numPr>
          <w:ilvl w:val="0"/>
          <w:numId w:val="227"/>
        </w:numPr>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tabulkový editor, vytváření tabulek, porovnávání dat, jednoduché vzorce</w:t>
      </w:r>
    </w:p>
    <w:p w:rsidR="006C25D0" w:rsidRPr="006B5655" w:rsidRDefault="006C25D0" w:rsidP="00975A0B">
      <w:pPr>
        <w:pStyle w:val="Uivo"/>
        <w:numPr>
          <w:ilvl w:val="0"/>
          <w:numId w:val="227"/>
        </w:numPr>
        <w:autoSpaceDE/>
        <w:autoSpaceDN/>
        <w:spacing w:line="360" w:lineRule="auto"/>
        <w:jc w:val="both"/>
        <w:rPr>
          <w:rFonts w:asciiTheme="minorHAnsi" w:hAnsiTheme="minorHAnsi" w:cstheme="minorHAnsi"/>
          <w:sz w:val="24"/>
        </w:rPr>
      </w:pPr>
      <w:r w:rsidRPr="006B5655">
        <w:rPr>
          <w:rFonts w:asciiTheme="minorHAnsi" w:hAnsiTheme="minorHAnsi" w:cstheme="minorHAnsi"/>
          <w:sz w:val="24"/>
        </w:rPr>
        <w:t>prezentace informací (webové stránky, prezentační programy, multimédia)</w:t>
      </w:r>
    </w:p>
    <w:p w:rsidR="006C25D0" w:rsidRPr="006B5655" w:rsidRDefault="006C25D0" w:rsidP="00975A0B">
      <w:pPr>
        <w:pStyle w:val="Uivo"/>
        <w:numPr>
          <w:ilvl w:val="0"/>
          <w:numId w:val="227"/>
        </w:numPr>
        <w:spacing w:line="360" w:lineRule="auto"/>
        <w:jc w:val="both"/>
        <w:rPr>
          <w:rFonts w:asciiTheme="minorHAnsi" w:hAnsiTheme="minorHAnsi" w:cstheme="minorHAnsi"/>
          <w:b/>
          <w:sz w:val="24"/>
        </w:rPr>
      </w:pPr>
      <w:r w:rsidRPr="006B5655">
        <w:rPr>
          <w:rFonts w:asciiTheme="minorHAnsi" w:hAnsiTheme="minorHAnsi" w:cstheme="minorHAnsi"/>
          <w:sz w:val="24"/>
        </w:rPr>
        <w:t>ochrana práv k duševnímu vlastnictví, copyright, informační etika</w:t>
      </w:r>
    </w:p>
    <w:p w:rsidR="0010353F" w:rsidRDefault="0010353F">
      <w:pPr>
        <w:spacing w:after="200" w:line="276" w:lineRule="auto"/>
        <w:rPr>
          <w:rFonts w:asciiTheme="minorHAnsi" w:hAnsiTheme="minorHAnsi" w:cstheme="minorHAnsi"/>
        </w:rPr>
      </w:pPr>
      <w:r>
        <w:rPr>
          <w:rFonts w:asciiTheme="minorHAnsi" w:hAnsiTheme="minorHAnsi" w:cstheme="minorHAnsi"/>
        </w:rPr>
        <w:br w:type="page"/>
      </w:r>
    </w:p>
    <w:p w:rsidR="00265DD9" w:rsidRPr="006B5655" w:rsidRDefault="00666A9B" w:rsidP="006B1D7B">
      <w:pPr>
        <w:pStyle w:val="Odstavecseseznamem"/>
        <w:numPr>
          <w:ilvl w:val="1"/>
          <w:numId w:val="195"/>
        </w:numPr>
        <w:spacing w:line="360" w:lineRule="auto"/>
        <w:rPr>
          <w:rFonts w:ascii="Calibri" w:hAnsi="Calibri"/>
          <w:b/>
          <w:sz w:val="28"/>
          <w:szCs w:val="28"/>
        </w:rPr>
      </w:pPr>
      <w:r w:rsidRPr="006B5655">
        <w:rPr>
          <w:rFonts w:ascii="Calibri" w:hAnsi="Calibri"/>
          <w:b/>
          <w:sz w:val="28"/>
          <w:szCs w:val="28"/>
        </w:rPr>
        <w:lastRenderedPageBreak/>
        <w:t>ČLOVĚK A SPOLEČNOST</w:t>
      </w:r>
    </w:p>
    <w:p w:rsidR="00AC7DB7" w:rsidRPr="006B5655" w:rsidRDefault="00AC7DB7" w:rsidP="00AC7DB7">
      <w:pPr>
        <w:pStyle w:val="MezititulekRVPZV12bTunZarovnatdoblokuPrvndek1cmPed6Char"/>
        <w:spacing w:line="360" w:lineRule="auto"/>
        <w:rPr>
          <w:rStyle w:val="TextodatsvecRVPZV11bZarovnatdoblokuPrvndek1cmPed6bChar"/>
          <w:rFonts w:asciiTheme="minorHAnsi" w:hAnsiTheme="minorHAnsi"/>
          <w:sz w:val="28"/>
          <w:szCs w:val="28"/>
        </w:rPr>
      </w:pPr>
      <w:r w:rsidRPr="006B5655">
        <w:rPr>
          <w:rFonts w:asciiTheme="minorHAnsi" w:hAnsiTheme="minorHAnsi"/>
          <w:sz w:val="28"/>
          <w:szCs w:val="28"/>
        </w:rPr>
        <w:t>Charakteristika vzdělávací oblasti</w:t>
      </w:r>
    </w:p>
    <w:p w:rsidR="00AC7DB7" w:rsidRPr="006B5655" w:rsidRDefault="00AC7DB7" w:rsidP="00CB1E19">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w:t>
      </w:r>
      <w:r w:rsidRPr="006B5655">
        <w:rPr>
          <w:rFonts w:asciiTheme="minorHAnsi" w:hAnsiTheme="minorHAnsi"/>
          <w:bCs/>
          <w:sz w:val="24"/>
          <w:szCs w:val="24"/>
        </w:rPr>
        <w:t>Člověk a společnost</w:t>
      </w:r>
      <w:r w:rsidRPr="006B5655">
        <w:rPr>
          <w:rFonts w:asciiTheme="minorHAnsi" w:hAnsiTheme="minorHAnsi"/>
          <w:sz w:val="24"/>
          <w:szCs w:val="24"/>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w:t>
      </w:r>
      <w:r w:rsidRPr="006B5655">
        <w:rPr>
          <w:rFonts w:asciiTheme="minorHAnsi" w:hAnsiTheme="minorHAnsi"/>
          <w:b/>
          <w:sz w:val="24"/>
          <w:szCs w:val="24"/>
        </w:rPr>
        <w:t>včetně kolektivní obrany</w:t>
      </w:r>
      <w:r w:rsidRPr="006B5655">
        <w:rPr>
          <w:rFonts w:asciiTheme="minorHAnsi" w:hAnsiTheme="minorHAnsi"/>
          <w:sz w:val="24"/>
          <w:szCs w:val="24"/>
        </w:rPr>
        <w:t xml:space="preserve">.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w:t>
      </w:r>
      <w:r w:rsidRPr="006B5655">
        <w:rPr>
          <w:rFonts w:asciiTheme="minorHAnsi" w:hAnsiTheme="minorHAnsi"/>
          <w:b/>
          <w:sz w:val="24"/>
          <w:szCs w:val="24"/>
        </w:rPr>
        <w:t>Tato vzdělávací oblast přispívá také k rozvoji finanční gramotnosti a k osvojení pravidel chování při běžných rizikových situacích i při mimořádných událostech.</w:t>
      </w:r>
      <w:r w:rsidRPr="006B5655">
        <w:rPr>
          <w:rFonts w:asciiTheme="minorHAnsi" w:hAnsiTheme="minorHAnsi"/>
          <w:sz w:val="24"/>
          <w:szCs w:val="24"/>
        </w:rPr>
        <w:t xml:space="preserve"> </w:t>
      </w:r>
    </w:p>
    <w:p w:rsidR="00AC7DB7" w:rsidRPr="006B5655" w:rsidRDefault="00AC7DB7" w:rsidP="00CB1E19">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B5655">
        <w:rPr>
          <w:rFonts w:asciiTheme="minorHAnsi" w:hAnsiTheme="minorHAnsi"/>
          <w:b/>
          <w:bCs/>
          <w:sz w:val="24"/>
          <w:szCs w:val="24"/>
        </w:rPr>
        <w:t xml:space="preserve"> </w:t>
      </w:r>
      <w:r w:rsidRPr="006B5655">
        <w:rPr>
          <w:rFonts w:asciiTheme="minorHAnsi" w:hAnsiTheme="minorHAnsi"/>
          <w:sz w:val="24"/>
          <w:szCs w:val="24"/>
        </w:rPr>
        <w:t>řešení, nacházet řešení a vyvozovat závěry, reflektovat je a aplikovat v reálných životních situacích.</w:t>
      </w:r>
    </w:p>
    <w:p w:rsidR="00AC7DB7" w:rsidRPr="006B5655" w:rsidRDefault="00AC7DB7" w:rsidP="00CB1E19">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Člověk a společnost zahrnuje vzdělávací obory </w:t>
      </w:r>
      <w:r w:rsidRPr="006B5655">
        <w:rPr>
          <w:rFonts w:asciiTheme="minorHAnsi" w:hAnsiTheme="minorHAnsi"/>
          <w:bCs/>
          <w:sz w:val="24"/>
          <w:szCs w:val="24"/>
        </w:rPr>
        <w:t>Dějepis a Výchova k občanství (vyučovací předměty – dějepis, občanská výchova, finanční gramotnost)</w:t>
      </w:r>
      <w:r w:rsidRPr="006B5655">
        <w:rPr>
          <w:rFonts w:asciiTheme="minorHAnsi" w:hAnsiTheme="minorHAnsi"/>
          <w:sz w:val="24"/>
          <w:szCs w:val="24"/>
        </w:rPr>
        <w:t xml:space="preserve">. Ve svém vzdělávacím obsahu navazuje přímo na vzdělávací oblast Člověk a jeho svět (1. stupeň). Přesahy dané vzdělávací oblasti se promítají i do jiných vzdělávacích oblastí a do celého života školy a mají přímou vazbu zejména na společenskovědní část vzdělávacího oboru </w:t>
      </w:r>
      <w:r w:rsidRPr="006B5655">
        <w:rPr>
          <w:rFonts w:asciiTheme="minorHAnsi" w:hAnsiTheme="minorHAnsi"/>
          <w:i/>
          <w:iCs/>
          <w:sz w:val="24"/>
          <w:szCs w:val="24"/>
        </w:rPr>
        <w:t>Zeměpis</w:t>
      </w:r>
      <w:r w:rsidRPr="006B5655">
        <w:rPr>
          <w:rFonts w:asciiTheme="minorHAnsi" w:hAnsiTheme="minorHAnsi"/>
          <w:sz w:val="24"/>
          <w:szCs w:val="24"/>
        </w:rPr>
        <w:t>, který je v zájmu zachování jeho celistvosti umístěn ve vzdělávací oblasti Člověk a příroda.</w:t>
      </w:r>
    </w:p>
    <w:p w:rsidR="00AC7DB7" w:rsidRPr="006B5655" w:rsidRDefault="00AC7DB7" w:rsidP="00CB1E19">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obor </w:t>
      </w:r>
      <w:r w:rsidRPr="006B5655">
        <w:rPr>
          <w:rFonts w:asciiTheme="minorHAnsi" w:hAnsiTheme="minorHAnsi"/>
          <w:bCs/>
          <w:sz w:val="24"/>
          <w:szCs w:val="24"/>
        </w:rPr>
        <w:t>Dějepis</w:t>
      </w:r>
      <w:r w:rsidRPr="006B5655">
        <w:rPr>
          <w:rFonts w:asciiTheme="minorHAnsi" w:hAnsiTheme="minorHAnsi"/>
          <w:sz w:val="24"/>
          <w:szCs w:val="24"/>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w:t>
      </w:r>
      <w:r w:rsidRPr="006B5655">
        <w:rPr>
          <w:rFonts w:asciiTheme="minorHAnsi" w:hAnsiTheme="minorHAnsi"/>
          <w:sz w:val="24"/>
          <w:szCs w:val="24"/>
        </w:rPr>
        <w:lastRenderedPageBreak/>
        <w:t>kladením otázek, jimiž se současnost prostřednictvím minulosti ptá po svém vlastním charakteru a své možné budoucnosti. Obecné historické problémy jsou konkretizovány prostřednictvím zařazování dějin regionu i dějin místních.</w:t>
      </w:r>
    </w:p>
    <w:p w:rsidR="00AC7DB7" w:rsidRPr="006B5655" w:rsidRDefault="00AC7DB7" w:rsidP="00CB1E19">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obor </w:t>
      </w:r>
      <w:r w:rsidRPr="006B5655">
        <w:rPr>
          <w:rFonts w:asciiTheme="minorHAnsi" w:hAnsiTheme="minorHAnsi"/>
          <w:bCs/>
          <w:sz w:val="24"/>
          <w:szCs w:val="24"/>
        </w:rPr>
        <w:t>Výchova k občanství</w:t>
      </w:r>
      <w:r w:rsidRPr="006B5655">
        <w:rPr>
          <w:rFonts w:asciiTheme="minorHAnsi" w:hAnsiTheme="minorHAnsi"/>
          <w:sz w:val="24"/>
          <w:szCs w:val="24"/>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w:t>
      </w:r>
      <w:r w:rsidRPr="006B5655">
        <w:rPr>
          <w:rFonts w:asciiTheme="minorHAnsi" w:hAnsiTheme="minorHAnsi"/>
          <w:b/>
          <w:sz w:val="24"/>
          <w:szCs w:val="24"/>
        </w:rPr>
        <w:t>a rozvíjí jejich orientaci ve světě financí. Přibližuje žákům úkoly</w:t>
      </w:r>
      <w:r w:rsidRPr="006B5655">
        <w:rPr>
          <w:rFonts w:asciiTheme="minorHAnsi" w:hAnsiTheme="minorHAnsi"/>
          <w:sz w:val="24"/>
          <w:szCs w:val="24"/>
        </w:rPr>
        <w:t xml:space="preserve"> důležitých politických institucí a orgánů </w:t>
      </w:r>
      <w:r w:rsidRPr="006B5655">
        <w:rPr>
          <w:rFonts w:asciiTheme="minorHAnsi" w:hAnsiTheme="minorHAnsi"/>
          <w:b/>
          <w:sz w:val="24"/>
          <w:szCs w:val="24"/>
        </w:rPr>
        <w:t>včetně činností armády, a ukazuje možné</w:t>
      </w:r>
      <w:r w:rsidRPr="006B5655">
        <w:rPr>
          <w:rFonts w:asciiTheme="minorHAnsi" w:hAnsiTheme="minorHAnsi"/>
          <w:sz w:val="24"/>
          <w:szCs w:val="24"/>
        </w:rPr>
        <w:t xml:space="preserve">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AC7DB7" w:rsidRPr="006B5655" w:rsidRDefault="00AC7DB7" w:rsidP="00AC7DB7">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AC7DB7" w:rsidRPr="006B5655" w:rsidRDefault="00AC7DB7" w:rsidP="00AC7DB7">
      <w:pPr>
        <w:pStyle w:val="TextodatsvecRVPZV11bZarovnatdoblokuPrvndek1cmPed6b"/>
        <w:spacing w:line="360" w:lineRule="auto"/>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rozvíjení zájmu o současnost a minulost vlastního národa i jiných kulturních společenství, utváření a upevňování vědomí přináležitosti k evropské kultuře</w:t>
      </w:r>
    </w:p>
    <w:p w:rsidR="00AC7DB7" w:rsidRPr="006B5655" w:rsidRDefault="0086096C" w:rsidP="00AC7DB7">
      <w:pPr>
        <w:pStyle w:val="VetvtextuRVPZVCharPed3b"/>
        <w:autoSpaceDE/>
        <w:autoSpaceDN/>
        <w:spacing w:line="360" w:lineRule="auto"/>
        <w:ind w:left="567" w:right="0" w:hanging="397"/>
        <w:rPr>
          <w:rFonts w:asciiTheme="minorHAnsi" w:hAnsiTheme="minorHAnsi"/>
          <w:sz w:val="24"/>
          <w:szCs w:val="24"/>
        </w:rPr>
      </w:pPr>
      <w:r>
        <w:rPr>
          <w:rFonts w:asciiTheme="minorHAnsi" w:hAnsiTheme="minorHAnsi"/>
          <w:sz w:val="24"/>
          <w:szCs w:val="24"/>
        </w:rPr>
        <w:t xml:space="preserve">odhalování </w:t>
      </w:r>
      <w:r w:rsidR="00AC7DB7" w:rsidRPr="006B5655">
        <w:rPr>
          <w:rFonts w:asciiTheme="minorHAnsi" w:hAnsiTheme="minorHAnsi"/>
          <w:sz w:val="24"/>
          <w:szCs w:val="24"/>
        </w:rPr>
        <w:t>kořenů společenských jevů, dějů a změn, promýšlení jejich souvislostí a vzájemné podmíněnosti v reálném a historickém čase</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hledání paralel mezi minulými a současnými událostmi a jejich porovnávání s obdobnými či odlišnými jevy a procesy v evropském a celosvětovém měřítku</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utváření pozitivního hodnotového systému opřeného o historickou zkušenost</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rozlišování mýtů a skutečnosti, rozpoznávání projevů a příčin subjektivního výběru a hodnocení faktů i ke snaze o objektivní posouzení společenských jevů současnosti i minulosti</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 xml:space="preserve">vytváření schopnosti využívat jako zdroj informací různorodé verbální i neverbální texty společenského a společenskovědního charakteru </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lastRenderedPageBreak/>
        <w:t>úctě k vlastnímu národu i k jiným národům a etnikům; k rozvíjení respektu ke kulturním či jiným odlišnostem (zvláštnostem) lidí, skupin i různých společenství</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uplatňování aktivního přístupu k ochraně zdraví, života, majetku při běžných, rizikových i mimořádných událostech i poznávání otázek obrany státu</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 xml:space="preserve">získávání orientace v aktuálním dění v ČR, EU, NATO a ve světě, k rozvíjení zájmu o veřejné záležitosti </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utváření vědomí vlastní identity a identity druhých lidí, k rozvíjení realistického sebepoznávání a sebehodnocení, k akceptování vlastní osobnosti i osobnosti druhých lidí</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orientaci v problematice peněz a cen a k odpovědnému spravování osobního (rodinného) rozpočtu s ohledem na měnící se životní situaci</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rozpoznávání názorů a postojů ohrožujících lidskou důstojnost nebo odporujících základním principům demokratického soužití; ke zvyšování odolnosti vůči myšlenkové manipulaci</w:t>
      </w:r>
    </w:p>
    <w:p w:rsidR="00AC7DB7" w:rsidRPr="006B5655" w:rsidRDefault="00AC7DB7" w:rsidP="00AC7DB7">
      <w:pPr>
        <w:pStyle w:val="VetvtextuRVPZVCharPed3b"/>
        <w:autoSpaceDE/>
        <w:autoSpaceDN/>
        <w:spacing w:line="360" w:lineRule="auto"/>
        <w:ind w:left="567" w:right="0" w:hanging="397"/>
        <w:rPr>
          <w:rFonts w:asciiTheme="minorHAnsi" w:hAnsiTheme="minorHAnsi"/>
          <w:sz w:val="24"/>
          <w:szCs w:val="24"/>
        </w:rPr>
      </w:pPr>
      <w:r w:rsidRPr="006B5655">
        <w:rPr>
          <w:rFonts w:asciiTheme="minorHAnsi" w:hAnsiTheme="minorHAnsi"/>
          <w:sz w:val="24"/>
          <w:szCs w:val="24"/>
        </w:rPr>
        <w:t>uplatňování vhodných prostředků komunikace k vyjadřování vlastních myšlenek, citů, názorů a postojů, k zaujímání a obhajování vlastních postojů a k přiměřenému obhajování svých práv</w:t>
      </w:r>
    </w:p>
    <w:p w:rsidR="00AC7DB7" w:rsidRPr="006B5655" w:rsidRDefault="00AC7DB7"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CF2999" w:rsidRPr="006B5655" w:rsidRDefault="00CF2999" w:rsidP="00AC7DB7">
      <w:pPr>
        <w:spacing w:line="360" w:lineRule="auto"/>
        <w:rPr>
          <w:rFonts w:ascii="Calibri" w:hAnsi="Calibri"/>
          <w:b/>
        </w:rPr>
      </w:pPr>
    </w:p>
    <w:p w:rsidR="006B5655" w:rsidRDefault="006B5655">
      <w:pPr>
        <w:spacing w:after="200" w:line="276" w:lineRule="auto"/>
        <w:rPr>
          <w:rFonts w:ascii="Calibri" w:hAnsi="Calibri"/>
          <w:b/>
        </w:rPr>
      </w:pPr>
      <w:r>
        <w:rPr>
          <w:rFonts w:ascii="Calibri" w:hAnsi="Calibri"/>
          <w:b/>
        </w:rPr>
        <w:br w:type="page"/>
      </w:r>
    </w:p>
    <w:p w:rsidR="00CF2999" w:rsidRPr="006B5655" w:rsidRDefault="00CF2999" w:rsidP="00AC7DB7">
      <w:pPr>
        <w:spacing w:line="360" w:lineRule="auto"/>
        <w:rPr>
          <w:rFonts w:ascii="Calibri" w:hAnsi="Calibri"/>
          <w:b/>
        </w:rPr>
      </w:pPr>
    </w:p>
    <w:p w:rsidR="00666A9B" w:rsidRPr="00A8137C" w:rsidRDefault="00CB1E19" w:rsidP="00A8137C">
      <w:pPr>
        <w:pStyle w:val="Odstavecseseznamem"/>
        <w:numPr>
          <w:ilvl w:val="2"/>
          <w:numId w:val="195"/>
        </w:numPr>
        <w:spacing w:line="360" w:lineRule="auto"/>
        <w:jc w:val="both"/>
        <w:rPr>
          <w:rFonts w:ascii="Calibri" w:hAnsi="Calibri"/>
          <w:b/>
          <w:sz w:val="28"/>
          <w:szCs w:val="28"/>
        </w:rPr>
      </w:pPr>
      <w:r w:rsidRPr="00A8137C">
        <w:rPr>
          <w:rFonts w:ascii="Calibri" w:hAnsi="Calibri"/>
          <w:b/>
          <w:sz w:val="28"/>
          <w:szCs w:val="28"/>
        </w:rPr>
        <w:t xml:space="preserve">vyučovací předmět - </w:t>
      </w:r>
      <w:r w:rsidR="00666A9B" w:rsidRPr="00A8137C">
        <w:rPr>
          <w:rFonts w:ascii="Calibri" w:hAnsi="Calibri"/>
          <w:b/>
          <w:sz w:val="28"/>
          <w:szCs w:val="28"/>
        </w:rPr>
        <w:t>DĚJEPIS</w:t>
      </w:r>
    </w:p>
    <w:p w:rsidR="00CB1E19" w:rsidRPr="006B5655" w:rsidRDefault="00CB1E19" w:rsidP="00B01F63">
      <w:pPr>
        <w:rPr>
          <w:rFonts w:asciiTheme="minorHAnsi" w:hAnsiTheme="minorHAnsi"/>
          <w:b/>
          <w:sz w:val="28"/>
          <w:szCs w:val="28"/>
        </w:rPr>
      </w:pPr>
      <w:r w:rsidRPr="006B5655">
        <w:rPr>
          <w:rFonts w:asciiTheme="minorHAnsi" w:hAnsiTheme="minorHAnsi"/>
          <w:b/>
          <w:sz w:val="28"/>
          <w:szCs w:val="28"/>
        </w:rPr>
        <w:t>Výchovné a vzdělávací strategie</w:t>
      </w:r>
    </w:p>
    <w:p w:rsidR="00B01F63" w:rsidRPr="006B5655" w:rsidRDefault="00B01F63" w:rsidP="00B01F63">
      <w:pPr>
        <w:rPr>
          <w:rFonts w:asciiTheme="minorHAnsi" w:hAnsiTheme="minorHAnsi"/>
          <w:b/>
        </w:rPr>
      </w:pPr>
      <w:r w:rsidRPr="006B5655">
        <w:rPr>
          <w:rFonts w:asciiTheme="minorHAnsi" w:hAnsiTheme="minorHAnsi"/>
          <w:b/>
        </w:rPr>
        <w:t>Kompetence k učení</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1"/>
        </w:numPr>
        <w:spacing w:line="360" w:lineRule="auto"/>
        <w:contextualSpacing/>
        <w:jc w:val="both"/>
        <w:rPr>
          <w:rFonts w:asciiTheme="minorHAnsi" w:hAnsiTheme="minorHAnsi"/>
        </w:rPr>
      </w:pPr>
      <w:r w:rsidRPr="006B5655">
        <w:rPr>
          <w:rFonts w:asciiTheme="minorHAnsi" w:hAnsiTheme="minorHAnsi"/>
        </w:rPr>
        <w:t>vyhledává a třídí informace, se kterými dále pracuje</w:t>
      </w:r>
    </w:p>
    <w:p w:rsidR="00B01F63" w:rsidRPr="006B5655" w:rsidRDefault="00B01F63" w:rsidP="006B1D7B">
      <w:pPr>
        <w:pStyle w:val="Odstavecseseznamem"/>
        <w:numPr>
          <w:ilvl w:val="0"/>
          <w:numId w:val="161"/>
        </w:numPr>
        <w:spacing w:line="360" w:lineRule="auto"/>
        <w:contextualSpacing/>
        <w:jc w:val="both"/>
        <w:rPr>
          <w:rFonts w:asciiTheme="minorHAnsi" w:hAnsiTheme="minorHAnsi"/>
        </w:rPr>
      </w:pPr>
      <w:r w:rsidRPr="006B5655">
        <w:rPr>
          <w:rFonts w:asciiTheme="minorHAnsi" w:hAnsiTheme="minorHAnsi"/>
        </w:rPr>
        <w:t>používá základní dějepisné termíny</w:t>
      </w:r>
    </w:p>
    <w:p w:rsidR="00B01F63" w:rsidRPr="006B5655" w:rsidRDefault="00B01F63" w:rsidP="006B1D7B">
      <w:pPr>
        <w:pStyle w:val="Odstavecseseznamem"/>
        <w:numPr>
          <w:ilvl w:val="0"/>
          <w:numId w:val="161"/>
        </w:numPr>
        <w:spacing w:line="360" w:lineRule="auto"/>
        <w:contextualSpacing/>
        <w:jc w:val="both"/>
        <w:rPr>
          <w:rFonts w:asciiTheme="minorHAnsi" w:hAnsiTheme="minorHAnsi"/>
        </w:rPr>
      </w:pPr>
      <w:r w:rsidRPr="006B5655">
        <w:rPr>
          <w:rFonts w:asciiTheme="minorHAnsi" w:hAnsiTheme="minorHAnsi"/>
        </w:rPr>
        <w:t>využívá poznatky z jiných předmětů (Čj, Z, Př, Hv, Vv) a reálného života</w:t>
      </w:r>
    </w:p>
    <w:p w:rsidR="00B01F63" w:rsidRPr="006B5655" w:rsidRDefault="00B01F63" w:rsidP="006B1D7B">
      <w:pPr>
        <w:pStyle w:val="Odstavecseseznamem"/>
        <w:numPr>
          <w:ilvl w:val="0"/>
          <w:numId w:val="161"/>
        </w:numPr>
        <w:spacing w:line="360" w:lineRule="auto"/>
        <w:contextualSpacing/>
        <w:jc w:val="both"/>
        <w:rPr>
          <w:rFonts w:asciiTheme="minorHAnsi" w:hAnsiTheme="minorHAnsi"/>
        </w:rPr>
      </w:pPr>
      <w:r w:rsidRPr="006B5655">
        <w:rPr>
          <w:rFonts w:asciiTheme="minorHAnsi" w:hAnsiTheme="minorHAnsi"/>
        </w:rPr>
        <w:t>pracuje s historickými mapami, odpornou literaturou, časovými osami a jinými pomůckami</w:t>
      </w:r>
    </w:p>
    <w:p w:rsidR="00B01F63" w:rsidRPr="006B5655" w:rsidRDefault="00B01F63" w:rsidP="00B01F63">
      <w:pPr>
        <w:rPr>
          <w:rFonts w:asciiTheme="minorHAnsi" w:hAnsiTheme="minorHAnsi"/>
          <w:b/>
        </w:rPr>
      </w:pPr>
      <w:r w:rsidRPr="006B5655">
        <w:rPr>
          <w:rFonts w:asciiTheme="minorHAnsi" w:hAnsiTheme="minorHAnsi"/>
          <w:b/>
        </w:rPr>
        <w:t>Kompetence k řešení problémů</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2"/>
        </w:numPr>
        <w:spacing w:line="360" w:lineRule="auto"/>
        <w:contextualSpacing/>
        <w:jc w:val="both"/>
        <w:rPr>
          <w:rFonts w:asciiTheme="minorHAnsi" w:hAnsiTheme="minorHAnsi"/>
        </w:rPr>
      </w:pPr>
      <w:r w:rsidRPr="006B5655">
        <w:rPr>
          <w:rFonts w:asciiTheme="minorHAnsi" w:hAnsiTheme="minorHAnsi"/>
        </w:rPr>
        <w:t>přemýšlí nad příčinami a následky dějinných událostí a zvažuje možnosti řešení dějinných situací</w:t>
      </w:r>
    </w:p>
    <w:p w:rsidR="00B01F63" w:rsidRPr="006B5655" w:rsidRDefault="00B01F63" w:rsidP="006B1D7B">
      <w:pPr>
        <w:pStyle w:val="Odstavecseseznamem"/>
        <w:numPr>
          <w:ilvl w:val="0"/>
          <w:numId w:val="162"/>
        </w:numPr>
        <w:spacing w:line="360" w:lineRule="auto"/>
        <w:contextualSpacing/>
        <w:jc w:val="both"/>
        <w:rPr>
          <w:rFonts w:asciiTheme="minorHAnsi" w:hAnsiTheme="minorHAnsi"/>
        </w:rPr>
      </w:pPr>
      <w:r w:rsidRPr="006B5655">
        <w:rPr>
          <w:rFonts w:asciiTheme="minorHAnsi" w:hAnsiTheme="minorHAnsi"/>
        </w:rPr>
        <w:t>diskutuje a porovnává své názory s názory spolužáků, obhajuje své názory a přijímá lépe odůvodněné argumenty</w:t>
      </w:r>
    </w:p>
    <w:p w:rsidR="00B01F63" w:rsidRPr="006B5655" w:rsidRDefault="002D1DF1" w:rsidP="006B1D7B">
      <w:pPr>
        <w:pStyle w:val="Odstavecseseznamem"/>
        <w:numPr>
          <w:ilvl w:val="0"/>
          <w:numId w:val="162"/>
        </w:numPr>
        <w:spacing w:line="360" w:lineRule="auto"/>
        <w:contextualSpacing/>
        <w:jc w:val="both"/>
        <w:rPr>
          <w:rFonts w:asciiTheme="minorHAnsi" w:hAnsiTheme="minorHAnsi"/>
        </w:rPr>
      </w:pPr>
      <w:r w:rsidRPr="006B5655">
        <w:rPr>
          <w:rFonts w:asciiTheme="minorHAnsi" w:hAnsiTheme="minorHAnsi"/>
        </w:rPr>
        <w:t>č</w:t>
      </w:r>
      <w:r w:rsidR="00B01F63" w:rsidRPr="006B5655">
        <w:rPr>
          <w:rFonts w:asciiTheme="minorHAnsi" w:hAnsiTheme="minorHAnsi"/>
        </w:rPr>
        <w:t>iní uvážlivá rozhodnutí</w:t>
      </w:r>
    </w:p>
    <w:p w:rsidR="00B01F63" w:rsidRPr="006B5655" w:rsidRDefault="00B01F63" w:rsidP="00B01F63">
      <w:pPr>
        <w:rPr>
          <w:rFonts w:asciiTheme="minorHAnsi" w:hAnsiTheme="minorHAnsi"/>
          <w:b/>
        </w:rPr>
      </w:pPr>
      <w:r w:rsidRPr="006B5655">
        <w:rPr>
          <w:rFonts w:asciiTheme="minorHAnsi" w:hAnsiTheme="minorHAnsi"/>
          <w:b/>
        </w:rPr>
        <w:t>Kompetence komunikativní</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3"/>
        </w:numPr>
        <w:spacing w:line="360" w:lineRule="auto"/>
        <w:contextualSpacing/>
        <w:jc w:val="both"/>
        <w:rPr>
          <w:rFonts w:asciiTheme="minorHAnsi" w:hAnsiTheme="minorHAnsi"/>
        </w:rPr>
      </w:pPr>
      <w:r w:rsidRPr="006B5655">
        <w:rPr>
          <w:rFonts w:asciiTheme="minorHAnsi" w:hAnsiTheme="minorHAnsi"/>
        </w:rPr>
        <w:t>vhodně a kultivovaně formuluje své myšlenky a názory</w:t>
      </w:r>
    </w:p>
    <w:p w:rsidR="00B01F63" w:rsidRPr="006B5655" w:rsidRDefault="00B01F63" w:rsidP="006B1D7B">
      <w:pPr>
        <w:pStyle w:val="Odstavecseseznamem"/>
        <w:numPr>
          <w:ilvl w:val="0"/>
          <w:numId w:val="163"/>
        </w:numPr>
        <w:spacing w:line="360" w:lineRule="auto"/>
        <w:contextualSpacing/>
        <w:jc w:val="both"/>
        <w:rPr>
          <w:rFonts w:asciiTheme="minorHAnsi" w:hAnsiTheme="minorHAnsi"/>
        </w:rPr>
      </w:pPr>
      <w:r w:rsidRPr="006B5655">
        <w:rPr>
          <w:rFonts w:asciiTheme="minorHAnsi" w:hAnsiTheme="minorHAnsi"/>
        </w:rPr>
        <w:t>zapojuje se do diskuze a obhajuje své názory</w:t>
      </w:r>
    </w:p>
    <w:p w:rsidR="00B01F63" w:rsidRPr="006B5655" w:rsidRDefault="00B01F63" w:rsidP="006B1D7B">
      <w:pPr>
        <w:pStyle w:val="Odstavecseseznamem"/>
        <w:numPr>
          <w:ilvl w:val="0"/>
          <w:numId w:val="163"/>
        </w:numPr>
        <w:spacing w:line="360" w:lineRule="auto"/>
        <w:contextualSpacing/>
        <w:jc w:val="both"/>
        <w:rPr>
          <w:rFonts w:asciiTheme="minorHAnsi" w:hAnsiTheme="minorHAnsi"/>
        </w:rPr>
      </w:pPr>
      <w:r w:rsidRPr="006B5655">
        <w:rPr>
          <w:rFonts w:asciiTheme="minorHAnsi" w:hAnsiTheme="minorHAnsi"/>
        </w:rPr>
        <w:t>studuje různé texty, prameny, obrazové materiály</w:t>
      </w:r>
    </w:p>
    <w:p w:rsidR="00B01F63" w:rsidRPr="006B5655" w:rsidRDefault="00B01F63" w:rsidP="006B1D7B">
      <w:pPr>
        <w:pStyle w:val="Odstavecseseznamem"/>
        <w:numPr>
          <w:ilvl w:val="0"/>
          <w:numId w:val="163"/>
        </w:numPr>
        <w:spacing w:line="360" w:lineRule="auto"/>
        <w:contextualSpacing/>
        <w:jc w:val="both"/>
        <w:rPr>
          <w:rFonts w:asciiTheme="minorHAnsi" w:hAnsiTheme="minorHAnsi"/>
        </w:rPr>
      </w:pPr>
      <w:r w:rsidRPr="006B5655">
        <w:rPr>
          <w:rFonts w:asciiTheme="minorHAnsi" w:hAnsiTheme="minorHAnsi"/>
        </w:rPr>
        <w:t>k získání informací používá moderní komunikační prostředky a technologie</w:t>
      </w:r>
    </w:p>
    <w:p w:rsidR="00B01F63" w:rsidRPr="006B5655" w:rsidRDefault="00B01F63" w:rsidP="00B01F63">
      <w:pPr>
        <w:rPr>
          <w:rFonts w:asciiTheme="minorHAnsi" w:hAnsiTheme="minorHAnsi"/>
          <w:b/>
        </w:rPr>
      </w:pPr>
      <w:r w:rsidRPr="006B5655">
        <w:rPr>
          <w:rFonts w:asciiTheme="minorHAnsi" w:hAnsiTheme="minorHAnsi"/>
          <w:b/>
        </w:rPr>
        <w:t>Kompetence sociální a personální</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4"/>
        </w:numPr>
        <w:spacing w:line="360" w:lineRule="auto"/>
        <w:contextualSpacing/>
        <w:jc w:val="both"/>
        <w:rPr>
          <w:rFonts w:asciiTheme="minorHAnsi" w:hAnsiTheme="minorHAnsi"/>
        </w:rPr>
      </w:pPr>
      <w:r w:rsidRPr="006B5655">
        <w:rPr>
          <w:rFonts w:asciiTheme="minorHAnsi" w:hAnsiTheme="minorHAnsi"/>
        </w:rPr>
        <w:t xml:space="preserve">spolupracuje ve skupině </w:t>
      </w:r>
    </w:p>
    <w:p w:rsidR="00B01F63" w:rsidRPr="006B5655" w:rsidRDefault="00B01F63" w:rsidP="006B1D7B">
      <w:pPr>
        <w:pStyle w:val="Odstavecseseznamem"/>
        <w:numPr>
          <w:ilvl w:val="0"/>
          <w:numId w:val="164"/>
        </w:numPr>
        <w:spacing w:line="360" w:lineRule="auto"/>
        <w:contextualSpacing/>
        <w:jc w:val="both"/>
        <w:rPr>
          <w:rFonts w:asciiTheme="minorHAnsi" w:hAnsiTheme="minorHAnsi"/>
        </w:rPr>
      </w:pPr>
      <w:r w:rsidRPr="006B5655">
        <w:rPr>
          <w:rFonts w:asciiTheme="minorHAnsi" w:hAnsiTheme="minorHAnsi"/>
        </w:rPr>
        <w:t>podílí se na utváření atmosféry a klimatu ve třídě</w:t>
      </w:r>
    </w:p>
    <w:p w:rsidR="00B01F63" w:rsidRPr="006B5655" w:rsidRDefault="00B01F63" w:rsidP="006B1D7B">
      <w:pPr>
        <w:pStyle w:val="Odstavecseseznamem"/>
        <w:numPr>
          <w:ilvl w:val="0"/>
          <w:numId w:val="164"/>
        </w:numPr>
        <w:spacing w:line="360" w:lineRule="auto"/>
        <w:contextualSpacing/>
        <w:jc w:val="both"/>
        <w:rPr>
          <w:rFonts w:asciiTheme="minorHAnsi" w:hAnsiTheme="minorHAnsi"/>
        </w:rPr>
      </w:pPr>
      <w:r w:rsidRPr="006B5655">
        <w:rPr>
          <w:rFonts w:asciiTheme="minorHAnsi" w:hAnsiTheme="minorHAnsi"/>
        </w:rPr>
        <w:t>dodržuje pravidla a zásady slušného chování</w:t>
      </w:r>
    </w:p>
    <w:p w:rsidR="00B01F63" w:rsidRPr="006B5655" w:rsidRDefault="00B01F63" w:rsidP="00B01F63">
      <w:pPr>
        <w:rPr>
          <w:rFonts w:asciiTheme="minorHAnsi" w:hAnsiTheme="minorHAnsi"/>
          <w:b/>
        </w:rPr>
      </w:pPr>
      <w:r w:rsidRPr="006B5655">
        <w:rPr>
          <w:rFonts w:asciiTheme="minorHAnsi" w:hAnsiTheme="minorHAnsi"/>
          <w:b/>
        </w:rPr>
        <w:t>Kompetence občanské</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respektuje přesvědčení a názory druhých lidí</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uvědomuje si nutnost postavit se proti fyzickému i psychickému násilí</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snaží se vcítit do jiných lidí</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chápe základní principy, na kterých stojí demokratická společnost</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získává úctu ke kulturnímu a historickému dědictví</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poznává, respektuje a chrání naše tradice</w:t>
      </w:r>
    </w:p>
    <w:p w:rsidR="00B01F63" w:rsidRPr="006B5655" w:rsidRDefault="00B01F63" w:rsidP="006B1D7B">
      <w:pPr>
        <w:pStyle w:val="Odstavecseseznamem"/>
        <w:numPr>
          <w:ilvl w:val="0"/>
          <w:numId w:val="165"/>
        </w:numPr>
        <w:spacing w:line="360" w:lineRule="auto"/>
        <w:contextualSpacing/>
        <w:jc w:val="both"/>
        <w:rPr>
          <w:rFonts w:asciiTheme="minorHAnsi" w:hAnsiTheme="minorHAnsi"/>
        </w:rPr>
      </w:pPr>
      <w:r w:rsidRPr="006B5655">
        <w:rPr>
          <w:rFonts w:asciiTheme="minorHAnsi" w:hAnsiTheme="minorHAnsi"/>
        </w:rPr>
        <w:t>aktivně se zapojuje do kulturního dění</w:t>
      </w:r>
    </w:p>
    <w:p w:rsidR="00CF2999" w:rsidRPr="006B5655" w:rsidRDefault="00CF2999" w:rsidP="00B01F63">
      <w:pPr>
        <w:rPr>
          <w:rFonts w:asciiTheme="minorHAnsi" w:hAnsiTheme="minorHAnsi"/>
          <w:b/>
        </w:rPr>
      </w:pPr>
    </w:p>
    <w:p w:rsidR="007C4CAA" w:rsidRDefault="007C4CAA" w:rsidP="00B01F63">
      <w:pPr>
        <w:rPr>
          <w:rFonts w:asciiTheme="minorHAnsi" w:hAnsiTheme="minorHAnsi"/>
          <w:b/>
        </w:rPr>
      </w:pPr>
    </w:p>
    <w:p w:rsidR="007C4CAA" w:rsidRDefault="007C4CAA" w:rsidP="00B01F63">
      <w:pPr>
        <w:rPr>
          <w:rFonts w:asciiTheme="minorHAnsi" w:hAnsiTheme="minorHAnsi"/>
          <w:b/>
        </w:rPr>
      </w:pPr>
    </w:p>
    <w:p w:rsidR="00B01F63" w:rsidRPr="006B5655" w:rsidRDefault="00B01F63" w:rsidP="00B01F63">
      <w:pPr>
        <w:rPr>
          <w:rFonts w:asciiTheme="minorHAnsi" w:hAnsiTheme="minorHAnsi"/>
          <w:b/>
        </w:rPr>
      </w:pPr>
      <w:r w:rsidRPr="006B5655">
        <w:rPr>
          <w:rFonts w:asciiTheme="minorHAnsi" w:hAnsiTheme="minorHAnsi"/>
          <w:b/>
        </w:rPr>
        <w:lastRenderedPageBreak/>
        <w:t>Kompetence pracovní</w:t>
      </w:r>
    </w:p>
    <w:p w:rsidR="00B01F63" w:rsidRPr="006B5655" w:rsidRDefault="00B01F63" w:rsidP="00B01F63">
      <w:pPr>
        <w:rPr>
          <w:rFonts w:asciiTheme="minorHAnsi" w:hAnsiTheme="minorHAnsi"/>
          <w:b/>
        </w:rPr>
      </w:pPr>
      <w:r w:rsidRPr="006B5655">
        <w:rPr>
          <w:rFonts w:asciiTheme="minorHAnsi" w:hAnsiTheme="minorHAnsi"/>
          <w:b/>
        </w:rPr>
        <w:t>Žák</w:t>
      </w:r>
    </w:p>
    <w:p w:rsidR="00B01F63" w:rsidRPr="006B5655" w:rsidRDefault="00B01F63" w:rsidP="006B1D7B">
      <w:pPr>
        <w:pStyle w:val="Odstavecseseznamem"/>
        <w:numPr>
          <w:ilvl w:val="0"/>
          <w:numId w:val="166"/>
        </w:numPr>
        <w:spacing w:line="360" w:lineRule="auto"/>
        <w:contextualSpacing/>
        <w:jc w:val="both"/>
        <w:rPr>
          <w:rFonts w:asciiTheme="minorHAnsi" w:hAnsiTheme="minorHAnsi"/>
        </w:rPr>
      </w:pPr>
      <w:r w:rsidRPr="006B5655">
        <w:rPr>
          <w:rFonts w:asciiTheme="minorHAnsi" w:hAnsiTheme="minorHAnsi"/>
        </w:rPr>
        <w:t>dodržuje stanovená pravidla</w:t>
      </w:r>
    </w:p>
    <w:p w:rsidR="00B01F63" w:rsidRPr="006B5655" w:rsidRDefault="00B01F63" w:rsidP="006B1D7B">
      <w:pPr>
        <w:pStyle w:val="Odstavecseseznamem"/>
        <w:numPr>
          <w:ilvl w:val="0"/>
          <w:numId w:val="166"/>
        </w:numPr>
        <w:spacing w:line="360" w:lineRule="auto"/>
        <w:contextualSpacing/>
        <w:jc w:val="both"/>
        <w:rPr>
          <w:rFonts w:asciiTheme="minorHAnsi" w:hAnsiTheme="minorHAnsi"/>
        </w:rPr>
      </w:pPr>
      <w:r w:rsidRPr="006B5655">
        <w:rPr>
          <w:rFonts w:asciiTheme="minorHAnsi" w:hAnsiTheme="minorHAnsi"/>
        </w:rPr>
        <w:t xml:space="preserve">používá své znalosti a dovednosti </w:t>
      </w:r>
    </w:p>
    <w:p w:rsidR="002D1DF1" w:rsidRPr="006B5655" w:rsidRDefault="002D1DF1" w:rsidP="006B1D7B">
      <w:pPr>
        <w:pStyle w:val="Odstavecseseznamem"/>
        <w:numPr>
          <w:ilvl w:val="0"/>
          <w:numId w:val="166"/>
        </w:numPr>
        <w:spacing w:line="360" w:lineRule="auto"/>
        <w:jc w:val="both"/>
        <w:rPr>
          <w:rFonts w:ascii="Calibri" w:hAnsi="Calibri"/>
          <w:b/>
        </w:rPr>
      </w:pPr>
      <w:r w:rsidRPr="006B5655">
        <w:rPr>
          <w:rFonts w:ascii="Calibri" w:hAnsi="Calibri"/>
          <w:b/>
        </w:rPr>
        <w:t>obsahové, časové a organizační vymezení:</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 xml:space="preserve">Vyučovací předmět dějepis se vyučuje jako samostatný předmět v 6. - 9. ročníku 2 hodiny týdně.  Výuka je podpořena návštěvou kulturních institucí a jiných doprovodných akcí.   </w:t>
      </w:r>
    </w:p>
    <w:p w:rsidR="002D1DF1" w:rsidRPr="006B5655" w:rsidRDefault="002D1DF1" w:rsidP="006B1D7B">
      <w:pPr>
        <w:pStyle w:val="Odstavecseseznamem"/>
        <w:numPr>
          <w:ilvl w:val="0"/>
          <w:numId w:val="166"/>
        </w:numPr>
        <w:spacing w:line="360" w:lineRule="auto"/>
        <w:jc w:val="both"/>
        <w:rPr>
          <w:rFonts w:ascii="Calibri" w:hAnsi="Calibri"/>
          <w:b/>
        </w:rPr>
      </w:pPr>
      <w:r w:rsidRPr="006B5655">
        <w:rPr>
          <w:rFonts w:ascii="Calibri" w:hAnsi="Calibri"/>
          <w:b/>
        </w:rPr>
        <w:t>Vyučovací předmět dějepis je úzce spjat s dalšími vyučovacími předměty:</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zeměpis – orientace v prostoru, územní rozsah států,…</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matematika, fyzika, přírodopis, chemie – vědecké poznatky, rozvoj vědy a techniky,…</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výtvarná výchova – stavební slohy, umělecká díla, významní umělci,…</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hudební výchova – vývoj hudebních projevů, významní skladatelé,…</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jazyky – významní spisovatelé a jejich tvorba,…</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občanská výchova – člověk a společnost, stát a státní zřízení, lidská a občanská práva, volební systém,…</w:t>
      </w:r>
    </w:p>
    <w:p w:rsidR="002D1DF1" w:rsidRPr="006B5655" w:rsidRDefault="002D1DF1" w:rsidP="006B1D7B">
      <w:pPr>
        <w:pStyle w:val="Odstavecseseznamem"/>
        <w:numPr>
          <w:ilvl w:val="0"/>
          <w:numId w:val="166"/>
        </w:numPr>
        <w:spacing w:line="360" w:lineRule="auto"/>
        <w:jc w:val="both"/>
        <w:rPr>
          <w:rFonts w:ascii="Calibri" w:hAnsi="Calibri"/>
        </w:rPr>
      </w:pPr>
      <w:r w:rsidRPr="006B5655">
        <w:rPr>
          <w:rFonts w:ascii="Calibri" w:hAnsi="Calibri"/>
        </w:rPr>
        <w:t>tělesná výchova – odkaz řecké kultury, olympijské hry,…</w:t>
      </w:r>
    </w:p>
    <w:p w:rsidR="002D1DF1" w:rsidRPr="006B5655" w:rsidRDefault="002D1DF1" w:rsidP="002D1DF1">
      <w:pPr>
        <w:spacing w:line="360" w:lineRule="auto"/>
        <w:contextualSpacing/>
        <w:jc w:val="both"/>
        <w:rPr>
          <w:rFonts w:asciiTheme="minorHAnsi" w:hAnsiTheme="minorHAnsi"/>
          <w:b/>
          <w:sz w:val="28"/>
          <w:szCs w:val="28"/>
        </w:rPr>
      </w:pPr>
      <w:r w:rsidRPr="006B5655">
        <w:rPr>
          <w:rFonts w:asciiTheme="minorHAnsi" w:hAnsiTheme="minorHAnsi"/>
          <w:b/>
          <w:sz w:val="28"/>
          <w:szCs w:val="28"/>
        </w:rPr>
        <w:t>Časové a organizační formy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Ročník</w:t>
            </w:r>
          </w:p>
        </w:tc>
        <w:tc>
          <w:tcPr>
            <w:tcW w:w="1958" w:type="dxa"/>
          </w:tcPr>
          <w:p w:rsidR="00265DD9" w:rsidRPr="006B5655" w:rsidRDefault="00265DD9" w:rsidP="00265DD9">
            <w:pPr>
              <w:jc w:val="center"/>
              <w:rPr>
                <w:rFonts w:ascii="Calibri" w:hAnsi="Calibri"/>
                <w:b/>
              </w:rPr>
            </w:pPr>
            <w:r w:rsidRPr="006B5655">
              <w:rPr>
                <w:rFonts w:ascii="Calibri" w:hAnsi="Calibri"/>
                <w:b/>
              </w:rPr>
              <w:t>Počet hodin týdně</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Šestý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Sedmý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Osmý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Devátý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CELKEM</w:t>
            </w:r>
          </w:p>
        </w:tc>
        <w:tc>
          <w:tcPr>
            <w:tcW w:w="1958" w:type="dxa"/>
          </w:tcPr>
          <w:p w:rsidR="00265DD9" w:rsidRPr="006B5655" w:rsidRDefault="00265DD9" w:rsidP="00265DD9">
            <w:pPr>
              <w:jc w:val="center"/>
              <w:rPr>
                <w:rFonts w:ascii="Calibri" w:hAnsi="Calibri"/>
                <w:b/>
              </w:rPr>
            </w:pPr>
            <w:r w:rsidRPr="006B5655">
              <w:rPr>
                <w:rFonts w:ascii="Calibri" w:hAnsi="Calibri"/>
                <w:b/>
              </w:rPr>
              <w:t>8</w:t>
            </w:r>
          </w:p>
        </w:tc>
      </w:tr>
    </w:tbl>
    <w:p w:rsidR="00CF2999" w:rsidRPr="006B5655" w:rsidRDefault="00CF2999" w:rsidP="002D1DF1">
      <w:pPr>
        <w:jc w:val="both"/>
        <w:rPr>
          <w:rFonts w:ascii="Calibri" w:hAnsi="Calibri"/>
          <w:b/>
          <w:sz w:val="28"/>
          <w:szCs w:val="28"/>
        </w:rPr>
      </w:pPr>
    </w:p>
    <w:p w:rsidR="00265DD9" w:rsidRPr="006B5655" w:rsidRDefault="002D1DF1" w:rsidP="002D1DF1">
      <w:pPr>
        <w:jc w:val="both"/>
        <w:rPr>
          <w:rFonts w:ascii="Calibri" w:hAnsi="Calibri"/>
          <w:b/>
          <w:sz w:val="28"/>
          <w:szCs w:val="28"/>
        </w:rPr>
      </w:pPr>
      <w:r w:rsidRPr="006B5655">
        <w:rPr>
          <w:rFonts w:ascii="Calibri" w:hAnsi="Calibri"/>
          <w:b/>
          <w:sz w:val="28"/>
          <w:szCs w:val="28"/>
        </w:rPr>
        <w:t>Vzdělávací obsah - výstupy</w:t>
      </w:r>
    </w:p>
    <w:p w:rsidR="00265DD9" w:rsidRPr="006B5655" w:rsidRDefault="00265DD9" w:rsidP="00265DD9">
      <w:pPr>
        <w:rPr>
          <w:rFonts w:ascii="Calibri" w:hAnsi="Calibri"/>
        </w:rPr>
      </w:pPr>
      <w:r w:rsidRPr="006B5655">
        <w:rPr>
          <w:rFonts w:ascii="Calibri" w:hAnsi="Calibri"/>
        </w:rPr>
        <w:t>ČLOVĚK V DĚJINÁCH</w:t>
      </w:r>
    </w:p>
    <w:p w:rsidR="00265DD9" w:rsidRPr="006B5655" w:rsidRDefault="00265DD9" w:rsidP="00265DD9">
      <w:r w:rsidRPr="006B5655">
        <w:t>žák</w:t>
      </w:r>
    </w:p>
    <w:p w:rsidR="00265DD9" w:rsidRPr="006B5655" w:rsidRDefault="00265DD9" w:rsidP="006A47D3">
      <w:pPr>
        <w:numPr>
          <w:ilvl w:val="0"/>
          <w:numId w:val="51"/>
        </w:numPr>
        <w:spacing w:line="360" w:lineRule="auto"/>
        <w:rPr>
          <w:rFonts w:ascii="Calibri" w:hAnsi="Calibri"/>
        </w:rPr>
      </w:pPr>
      <w:r w:rsidRPr="006B5655">
        <w:rPr>
          <w:rFonts w:ascii="Calibri" w:hAnsi="Calibri"/>
        </w:rPr>
        <w:t>uvede konkrétní příklady důležitosti</w:t>
      </w:r>
      <w:r w:rsidR="004325A5" w:rsidRPr="006B5655">
        <w:rPr>
          <w:rFonts w:ascii="Calibri" w:hAnsi="Calibri"/>
        </w:rPr>
        <w:t xml:space="preserve"> a potřebnosti dějepisných poznatků</w:t>
      </w:r>
    </w:p>
    <w:p w:rsidR="00265DD9" w:rsidRPr="006B5655" w:rsidRDefault="00265DD9" w:rsidP="006A47D3">
      <w:pPr>
        <w:numPr>
          <w:ilvl w:val="0"/>
          <w:numId w:val="51"/>
        </w:numPr>
        <w:spacing w:line="360" w:lineRule="auto"/>
        <w:rPr>
          <w:rFonts w:ascii="Calibri" w:hAnsi="Calibri"/>
        </w:rPr>
      </w:pPr>
      <w:r w:rsidRPr="006B5655">
        <w:rPr>
          <w:rFonts w:ascii="Calibri" w:hAnsi="Calibri"/>
        </w:rPr>
        <w:t>uvede příklady zdrojů informací o minulosti</w:t>
      </w:r>
      <w:r w:rsidR="004325A5" w:rsidRPr="006B5655">
        <w:rPr>
          <w:rFonts w:ascii="Calibri" w:hAnsi="Calibri"/>
        </w:rPr>
        <w:t>; pojmenuje instituce, kde jsou tyto zdroje shromažďovány</w:t>
      </w:r>
    </w:p>
    <w:p w:rsidR="00265DD9" w:rsidRPr="006B5655" w:rsidRDefault="00265DD9" w:rsidP="006A47D3">
      <w:pPr>
        <w:pStyle w:val="Odstavecseseznamem"/>
        <w:numPr>
          <w:ilvl w:val="0"/>
          <w:numId w:val="51"/>
        </w:numPr>
        <w:jc w:val="both"/>
        <w:rPr>
          <w:b/>
        </w:rPr>
      </w:pPr>
      <w:r w:rsidRPr="006B5655">
        <w:rPr>
          <w:rFonts w:ascii="Calibri" w:hAnsi="Calibri"/>
        </w:rPr>
        <w:t>orientuje se na časové ose a v historické mapě, řadí hlavní historické epochy v chronologickém sledu</w:t>
      </w:r>
    </w:p>
    <w:p w:rsidR="00265DD9" w:rsidRPr="006B5655" w:rsidRDefault="00265DD9" w:rsidP="00265DD9">
      <w:pPr>
        <w:jc w:val="both"/>
        <w:rPr>
          <w:b/>
        </w:rPr>
      </w:pPr>
    </w:p>
    <w:p w:rsidR="00265DD9" w:rsidRPr="006B5655" w:rsidRDefault="00265DD9" w:rsidP="00265DD9">
      <w:pPr>
        <w:rPr>
          <w:rFonts w:ascii="Calibri" w:hAnsi="Calibri"/>
        </w:rPr>
      </w:pPr>
      <w:r w:rsidRPr="006B5655">
        <w:rPr>
          <w:rFonts w:ascii="Calibri" w:hAnsi="Calibri"/>
        </w:rPr>
        <w:t>POČÁTKY LIDSKÉ SPOLEČNOSTI</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6A47D3">
      <w:pPr>
        <w:numPr>
          <w:ilvl w:val="0"/>
          <w:numId w:val="52"/>
        </w:numPr>
        <w:spacing w:line="360" w:lineRule="auto"/>
        <w:rPr>
          <w:rFonts w:ascii="Calibri" w:hAnsi="Calibri"/>
          <w:bCs/>
        </w:rPr>
      </w:pPr>
      <w:r w:rsidRPr="006B5655">
        <w:rPr>
          <w:rFonts w:ascii="Calibri" w:hAnsi="Calibri"/>
        </w:rPr>
        <w:t>charakterizuje život pravěkých sběračů a lovců, jejich materiální a duchovní kulturu</w:t>
      </w:r>
    </w:p>
    <w:p w:rsidR="00265DD9" w:rsidRPr="006B5655" w:rsidRDefault="00265DD9" w:rsidP="006A47D3">
      <w:pPr>
        <w:numPr>
          <w:ilvl w:val="0"/>
          <w:numId w:val="52"/>
        </w:numPr>
        <w:spacing w:line="360" w:lineRule="auto"/>
        <w:rPr>
          <w:rFonts w:ascii="Calibri" w:hAnsi="Calibri"/>
        </w:rPr>
      </w:pPr>
      <w:r w:rsidRPr="006B5655">
        <w:rPr>
          <w:rFonts w:ascii="Calibri" w:hAnsi="Calibri"/>
        </w:rPr>
        <w:t>objasní význam zemědělství, dobytkářství a zpracování kovů pro lidskou společnost</w:t>
      </w:r>
    </w:p>
    <w:p w:rsidR="00265DD9" w:rsidRPr="006B5655" w:rsidRDefault="00265DD9" w:rsidP="006A47D3">
      <w:pPr>
        <w:pStyle w:val="Odstavecseseznamem"/>
        <w:numPr>
          <w:ilvl w:val="0"/>
          <w:numId w:val="52"/>
        </w:numPr>
        <w:jc w:val="both"/>
        <w:rPr>
          <w:b/>
        </w:rPr>
      </w:pPr>
      <w:r w:rsidRPr="006B5655">
        <w:rPr>
          <w:rFonts w:ascii="Calibri" w:hAnsi="Calibri"/>
        </w:rPr>
        <w:t>uvede příklady archeologických kultur na našem území</w:t>
      </w:r>
    </w:p>
    <w:p w:rsidR="00390F9A" w:rsidRPr="006B5655" w:rsidRDefault="00390F9A" w:rsidP="00265DD9">
      <w:pPr>
        <w:rPr>
          <w:rFonts w:ascii="Calibri" w:hAnsi="Calibri"/>
        </w:rPr>
      </w:pPr>
    </w:p>
    <w:p w:rsidR="00CF2999" w:rsidRPr="006B5655" w:rsidRDefault="00CF2999" w:rsidP="00265DD9">
      <w:pPr>
        <w:rPr>
          <w:rFonts w:ascii="Calibri" w:hAnsi="Calibri"/>
        </w:rPr>
      </w:pPr>
    </w:p>
    <w:p w:rsidR="00CF2999" w:rsidRPr="006B5655" w:rsidRDefault="00CF2999" w:rsidP="00265DD9">
      <w:pPr>
        <w:rPr>
          <w:rFonts w:ascii="Calibri" w:hAnsi="Calibri"/>
        </w:rPr>
      </w:pPr>
    </w:p>
    <w:p w:rsidR="00265DD9" w:rsidRPr="006B5655" w:rsidRDefault="00265DD9" w:rsidP="00265DD9">
      <w:pPr>
        <w:rPr>
          <w:rFonts w:ascii="Calibri" w:hAnsi="Calibri"/>
        </w:rPr>
      </w:pPr>
      <w:r w:rsidRPr="006B5655">
        <w:rPr>
          <w:rFonts w:ascii="Calibri" w:hAnsi="Calibri"/>
        </w:rPr>
        <w:lastRenderedPageBreak/>
        <w:t>NEJSTARŠÍ CIVILIZACE. KOŘENY EVROPSKÉ KULTURY</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6A47D3">
      <w:pPr>
        <w:numPr>
          <w:ilvl w:val="0"/>
          <w:numId w:val="53"/>
        </w:numPr>
        <w:spacing w:line="360" w:lineRule="auto"/>
        <w:rPr>
          <w:rFonts w:ascii="Calibri" w:hAnsi="Calibri"/>
          <w:bCs/>
        </w:rPr>
      </w:pPr>
      <w:r w:rsidRPr="006B5655">
        <w:rPr>
          <w:rFonts w:ascii="Calibri" w:hAnsi="Calibri"/>
        </w:rPr>
        <w:t xml:space="preserve">rozpozná souvislost mezi přírodními podmínkami a vznikem prvních velkých zemědělských civilizací </w:t>
      </w:r>
    </w:p>
    <w:p w:rsidR="00265DD9" w:rsidRPr="006B5655" w:rsidRDefault="00265DD9" w:rsidP="006A47D3">
      <w:pPr>
        <w:numPr>
          <w:ilvl w:val="0"/>
          <w:numId w:val="53"/>
        </w:numPr>
        <w:spacing w:line="360" w:lineRule="auto"/>
        <w:rPr>
          <w:rFonts w:ascii="Calibri" w:hAnsi="Calibri"/>
        </w:rPr>
      </w:pPr>
      <w:r w:rsidRPr="006B5655">
        <w:rPr>
          <w:rFonts w:ascii="Calibri" w:hAnsi="Calibri"/>
        </w:rPr>
        <w:t>uvede nejvýznamnější typy památek, které se staly součástí světového kulturního dědictví</w:t>
      </w:r>
    </w:p>
    <w:p w:rsidR="00265DD9" w:rsidRPr="006B5655" w:rsidRDefault="00265DD9" w:rsidP="006A47D3">
      <w:pPr>
        <w:numPr>
          <w:ilvl w:val="0"/>
          <w:numId w:val="53"/>
        </w:numPr>
        <w:spacing w:line="360" w:lineRule="auto"/>
        <w:rPr>
          <w:rFonts w:ascii="Calibri" w:hAnsi="Calibri"/>
          <w:caps/>
        </w:rPr>
      </w:pPr>
      <w:r w:rsidRPr="006B5655">
        <w:rPr>
          <w:rFonts w:ascii="Calibri" w:hAnsi="Calibri"/>
        </w:rPr>
        <w:t xml:space="preserve">demonstruje na konkrétních příkladech přínos antické kultury a uvede osobnosti antiky důležité pro evropskou civilizaci, zrod křesťanství a souvislost s judaismem </w:t>
      </w:r>
    </w:p>
    <w:p w:rsidR="00265DD9" w:rsidRPr="006B5655" w:rsidRDefault="00265DD9" w:rsidP="002D1DF1">
      <w:pPr>
        <w:pStyle w:val="Odstavecseseznamem"/>
        <w:numPr>
          <w:ilvl w:val="0"/>
          <w:numId w:val="53"/>
        </w:numPr>
        <w:spacing w:line="276" w:lineRule="auto"/>
        <w:jc w:val="both"/>
        <w:rPr>
          <w:b/>
        </w:rPr>
      </w:pPr>
      <w:r w:rsidRPr="006B5655">
        <w:rPr>
          <w:rFonts w:ascii="Calibri" w:hAnsi="Calibri"/>
          <w:bCs/>
        </w:rPr>
        <w:t>porovná formy vlády a postavení společenských skupin v jednotlivých státech a vysvětlí podstatu antické demokracie</w:t>
      </w:r>
    </w:p>
    <w:p w:rsidR="002D1DF1" w:rsidRPr="006B5655" w:rsidRDefault="002D1DF1" w:rsidP="002D1DF1">
      <w:pPr>
        <w:pStyle w:val="Odstavecseseznamem"/>
        <w:spacing w:line="276" w:lineRule="auto"/>
        <w:ind w:left="360"/>
        <w:jc w:val="both"/>
        <w:rPr>
          <w:b/>
        </w:rPr>
      </w:pPr>
    </w:p>
    <w:p w:rsidR="00265DD9" w:rsidRPr="006B5655" w:rsidRDefault="00265DD9" w:rsidP="002D1DF1">
      <w:pPr>
        <w:spacing w:line="276" w:lineRule="auto"/>
        <w:rPr>
          <w:rFonts w:ascii="Calibri" w:hAnsi="Calibri"/>
          <w:caps/>
        </w:rPr>
      </w:pPr>
      <w:r w:rsidRPr="006B5655">
        <w:rPr>
          <w:rFonts w:ascii="Calibri" w:hAnsi="Calibri"/>
          <w:caps/>
        </w:rPr>
        <w:t xml:space="preserve">KŘESŤANSTVÍ A STŘEDOVĚKÁ EVROPA </w:t>
      </w:r>
    </w:p>
    <w:p w:rsidR="00265DD9" w:rsidRPr="006B5655" w:rsidRDefault="00265DD9" w:rsidP="00265DD9">
      <w:pPr>
        <w:pStyle w:val="Zhlav"/>
        <w:tabs>
          <w:tab w:val="clear" w:pos="4536"/>
          <w:tab w:val="clear" w:pos="9072"/>
        </w:tabs>
        <w:spacing w:line="360" w:lineRule="auto"/>
        <w:rPr>
          <w:rFonts w:ascii="Calibri" w:hAnsi="Calibri"/>
          <w:caps w:val="0"/>
        </w:rPr>
      </w:pPr>
      <w:r w:rsidRPr="006B5655">
        <w:rPr>
          <w:rFonts w:ascii="Calibri" w:hAnsi="Calibri"/>
          <w:caps w:val="0"/>
        </w:rPr>
        <w:t>žák</w:t>
      </w:r>
    </w:p>
    <w:p w:rsidR="00265DD9" w:rsidRPr="006B5655" w:rsidRDefault="00265DD9" w:rsidP="006A47D3">
      <w:pPr>
        <w:pStyle w:val="Default"/>
        <w:numPr>
          <w:ilvl w:val="0"/>
          <w:numId w:val="54"/>
        </w:numPr>
        <w:spacing w:line="360" w:lineRule="auto"/>
        <w:rPr>
          <w:rFonts w:ascii="Calibri" w:hAnsi="Calibri"/>
          <w:bCs/>
          <w:color w:val="auto"/>
        </w:rPr>
      </w:pPr>
      <w:r w:rsidRPr="006B5655">
        <w:rPr>
          <w:rFonts w:ascii="Calibri" w:hAnsi="Calibri"/>
          <w:bCs/>
          <w:color w:val="auto"/>
        </w:rPr>
        <w:t xml:space="preserve">popíše podstatnou změnu evropské situace, která nastala v důsledku příchodu nových etnik, christianizace a vzniku států </w:t>
      </w:r>
    </w:p>
    <w:p w:rsidR="00265DD9" w:rsidRPr="006B5655" w:rsidRDefault="00265DD9" w:rsidP="006A47D3">
      <w:pPr>
        <w:pStyle w:val="Default"/>
        <w:numPr>
          <w:ilvl w:val="0"/>
          <w:numId w:val="54"/>
        </w:numPr>
        <w:spacing w:line="360" w:lineRule="auto"/>
        <w:rPr>
          <w:rFonts w:ascii="Calibri" w:hAnsi="Calibri"/>
          <w:bCs/>
          <w:color w:val="auto"/>
        </w:rPr>
      </w:pPr>
      <w:r w:rsidRPr="006B5655">
        <w:rPr>
          <w:rFonts w:ascii="Calibri" w:hAnsi="Calibri"/>
          <w:bCs/>
          <w:color w:val="auto"/>
        </w:rPr>
        <w:t xml:space="preserve">porovná základní rysy západoevropské, byzantsko-slovanské a islámské kulturní oblasti </w:t>
      </w:r>
    </w:p>
    <w:p w:rsidR="00265DD9" w:rsidRPr="006B5655" w:rsidRDefault="00265DD9" w:rsidP="006A47D3">
      <w:pPr>
        <w:pStyle w:val="Default"/>
        <w:numPr>
          <w:ilvl w:val="0"/>
          <w:numId w:val="54"/>
        </w:numPr>
        <w:spacing w:line="360" w:lineRule="auto"/>
        <w:rPr>
          <w:rFonts w:ascii="Calibri" w:hAnsi="Calibri"/>
          <w:bCs/>
          <w:color w:val="auto"/>
        </w:rPr>
      </w:pPr>
      <w:r w:rsidRPr="006B5655">
        <w:rPr>
          <w:rFonts w:ascii="Calibri" w:hAnsi="Calibri"/>
          <w:bCs/>
          <w:color w:val="auto"/>
        </w:rPr>
        <w:t xml:space="preserve">objasní situaci Velkomoravské říše a vnitřní vývoj českého státu a postavení těchto státních útvarů v evropských souvislostech </w:t>
      </w:r>
    </w:p>
    <w:p w:rsidR="00265DD9" w:rsidRPr="006B5655" w:rsidRDefault="00265DD9" w:rsidP="006A47D3">
      <w:pPr>
        <w:pStyle w:val="Default"/>
        <w:numPr>
          <w:ilvl w:val="0"/>
          <w:numId w:val="54"/>
        </w:numPr>
        <w:spacing w:line="360" w:lineRule="auto"/>
        <w:rPr>
          <w:rFonts w:ascii="Calibri" w:hAnsi="Calibri"/>
          <w:bCs/>
          <w:color w:val="auto"/>
        </w:rPr>
      </w:pPr>
      <w:r w:rsidRPr="006B5655">
        <w:rPr>
          <w:rFonts w:ascii="Calibri" w:hAnsi="Calibri"/>
          <w:bCs/>
          <w:color w:val="auto"/>
        </w:rPr>
        <w:t xml:space="preserve">vymezí úlohu křesťanství a víry v životě středověkého člověka, konflikty mezi světskou a církevní mocí, vztah křesťanství ke kacířství a jiným věroukám </w:t>
      </w:r>
    </w:p>
    <w:p w:rsidR="00265DD9" w:rsidRPr="006B5655" w:rsidRDefault="00265DD9" w:rsidP="006A47D3">
      <w:pPr>
        <w:pStyle w:val="Default"/>
        <w:numPr>
          <w:ilvl w:val="0"/>
          <w:numId w:val="54"/>
        </w:numPr>
        <w:spacing w:line="360" w:lineRule="auto"/>
        <w:rPr>
          <w:rFonts w:ascii="Calibri" w:hAnsi="Calibri"/>
          <w:bCs/>
          <w:color w:val="auto"/>
        </w:rPr>
      </w:pPr>
      <w:r w:rsidRPr="006B5655">
        <w:rPr>
          <w:rFonts w:ascii="Calibri" w:hAnsi="Calibri"/>
          <w:color w:val="auto"/>
        </w:rPr>
        <w:t>ilustruje postavení jednotlivých vrstev středověké společnosti, uvede příklady románské a gotické kultury</w:t>
      </w:r>
    </w:p>
    <w:p w:rsidR="003B3D52" w:rsidRPr="006B5655" w:rsidRDefault="003B3D52" w:rsidP="003B3D52">
      <w:pPr>
        <w:pStyle w:val="Bezmezer"/>
      </w:pPr>
    </w:p>
    <w:p w:rsidR="00265DD9" w:rsidRPr="006B5655" w:rsidRDefault="00265DD9" w:rsidP="003B3D52">
      <w:pPr>
        <w:pStyle w:val="Bezmezer"/>
      </w:pPr>
      <w:r w:rsidRPr="006B5655">
        <w:t xml:space="preserve">OBJEVY A DOBÝVÁNÍ. POČÁTKY NOVÉ DOBY </w:t>
      </w:r>
    </w:p>
    <w:p w:rsidR="00542FF0" w:rsidRPr="006B5655" w:rsidRDefault="00265DD9" w:rsidP="003B3D52">
      <w:pPr>
        <w:pStyle w:val="Bezmezer"/>
      </w:pPr>
      <w:r w:rsidRPr="006B5655">
        <w:t>žák</w:t>
      </w:r>
    </w:p>
    <w:p w:rsidR="00265DD9" w:rsidRPr="006B5655" w:rsidRDefault="00265DD9" w:rsidP="006B1D7B">
      <w:pPr>
        <w:pStyle w:val="Odstavecseseznamem"/>
        <w:numPr>
          <w:ilvl w:val="0"/>
          <w:numId w:val="124"/>
        </w:numPr>
        <w:spacing w:line="360" w:lineRule="auto"/>
        <w:rPr>
          <w:rFonts w:ascii="Calibri" w:hAnsi="Calibri"/>
        </w:rPr>
      </w:pPr>
      <w:r w:rsidRPr="006B5655">
        <w:rPr>
          <w:rFonts w:ascii="Calibri" w:hAnsi="Calibri"/>
        </w:rPr>
        <w:t xml:space="preserve">vysvětlí znovuobjevení antického ideálu člověka, nové myšlenky žádající reformu církve včetně reakce církve na tyto požadavky </w:t>
      </w:r>
    </w:p>
    <w:p w:rsidR="00265DD9" w:rsidRPr="006B5655" w:rsidRDefault="00265DD9" w:rsidP="006A47D3">
      <w:pPr>
        <w:numPr>
          <w:ilvl w:val="0"/>
          <w:numId w:val="55"/>
        </w:numPr>
        <w:spacing w:line="360" w:lineRule="auto"/>
        <w:rPr>
          <w:rFonts w:ascii="Calibri" w:hAnsi="Calibri"/>
        </w:rPr>
      </w:pPr>
      <w:r w:rsidRPr="006B5655">
        <w:rPr>
          <w:rFonts w:ascii="Calibri" w:hAnsi="Calibri"/>
        </w:rPr>
        <w:t xml:space="preserve">vymezí význam husitské tradice pro český politický a kulturní život </w:t>
      </w:r>
    </w:p>
    <w:p w:rsidR="00265DD9" w:rsidRPr="006B5655" w:rsidRDefault="00265DD9" w:rsidP="006A47D3">
      <w:pPr>
        <w:numPr>
          <w:ilvl w:val="0"/>
          <w:numId w:val="55"/>
        </w:numPr>
        <w:spacing w:line="360" w:lineRule="auto"/>
        <w:rPr>
          <w:rFonts w:ascii="Calibri" w:hAnsi="Calibri"/>
        </w:rPr>
      </w:pPr>
      <w:r w:rsidRPr="006B5655">
        <w:rPr>
          <w:rFonts w:ascii="Calibri" w:hAnsi="Calibri"/>
        </w:rPr>
        <w:t xml:space="preserve">popíše a demonstruje průběh zámořských objevů, jejich příčiny a důsledky </w:t>
      </w:r>
    </w:p>
    <w:p w:rsidR="00265DD9" w:rsidRPr="006B5655" w:rsidRDefault="00265DD9" w:rsidP="006A47D3">
      <w:pPr>
        <w:numPr>
          <w:ilvl w:val="0"/>
          <w:numId w:val="55"/>
        </w:numPr>
        <w:spacing w:line="360" w:lineRule="auto"/>
        <w:rPr>
          <w:rFonts w:ascii="Calibri" w:hAnsi="Calibri"/>
          <w:bCs/>
        </w:rPr>
      </w:pPr>
      <w:r w:rsidRPr="006B5655">
        <w:rPr>
          <w:rFonts w:ascii="Calibri" w:hAnsi="Calibri"/>
        </w:rPr>
        <w:t>objasní postavení českého státu v podmínkách Evropy rozdělené do řady mocenských a náboženských center a jeho postavení uvnitř habsburské monarchie</w:t>
      </w:r>
    </w:p>
    <w:p w:rsidR="00265DD9" w:rsidRPr="006B5655" w:rsidRDefault="00265DD9" w:rsidP="006A47D3">
      <w:pPr>
        <w:numPr>
          <w:ilvl w:val="0"/>
          <w:numId w:val="55"/>
        </w:numPr>
        <w:spacing w:line="360" w:lineRule="auto"/>
        <w:rPr>
          <w:rFonts w:ascii="Calibri" w:hAnsi="Calibri"/>
        </w:rPr>
      </w:pPr>
      <w:r w:rsidRPr="006B5655">
        <w:rPr>
          <w:rFonts w:ascii="Calibri" w:hAnsi="Calibri"/>
        </w:rPr>
        <w:t xml:space="preserve">objasní příčiny a důsledky vzniku třicetileté války a posoudí její důsledky </w:t>
      </w:r>
    </w:p>
    <w:p w:rsidR="00265DD9" w:rsidRPr="006B5655" w:rsidRDefault="00265DD9" w:rsidP="006A47D3">
      <w:pPr>
        <w:pStyle w:val="Default"/>
        <w:numPr>
          <w:ilvl w:val="0"/>
          <w:numId w:val="55"/>
        </w:numPr>
        <w:spacing w:line="360" w:lineRule="auto"/>
        <w:rPr>
          <w:rFonts w:ascii="Calibri" w:hAnsi="Calibri"/>
          <w:bCs/>
          <w:color w:val="auto"/>
        </w:rPr>
      </w:pPr>
      <w:r w:rsidRPr="006B5655">
        <w:rPr>
          <w:rFonts w:ascii="Calibri" w:hAnsi="Calibri"/>
          <w:bCs/>
          <w:color w:val="auto"/>
        </w:rPr>
        <w:t>na příkladech evropských dějin konkretizuje absolutismus, konstituční monarchie, parlamentarismus</w:t>
      </w:r>
    </w:p>
    <w:p w:rsidR="0045181B" w:rsidRPr="006B5655" w:rsidRDefault="0045181B" w:rsidP="006A47D3">
      <w:pPr>
        <w:pStyle w:val="Default"/>
        <w:numPr>
          <w:ilvl w:val="0"/>
          <w:numId w:val="55"/>
        </w:numPr>
        <w:spacing w:line="360" w:lineRule="auto"/>
        <w:rPr>
          <w:rFonts w:ascii="Calibri" w:hAnsi="Calibri"/>
          <w:bCs/>
          <w:color w:val="auto"/>
        </w:rPr>
      </w:pPr>
      <w:r w:rsidRPr="006B5655">
        <w:rPr>
          <w:rFonts w:ascii="Calibri" w:hAnsi="Calibri"/>
          <w:bCs/>
          <w:color w:val="auto"/>
        </w:rPr>
        <w:t>rozpozná základní znaky jednotlivých kulturních stylů a uvede jejich představitele a příklady významných památek</w:t>
      </w:r>
    </w:p>
    <w:p w:rsidR="003B3D52" w:rsidRPr="006B5655" w:rsidRDefault="003B3D52" w:rsidP="003B3D52">
      <w:pPr>
        <w:pStyle w:val="Bezmezer"/>
      </w:pPr>
    </w:p>
    <w:p w:rsidR="00CF2999" w:rsidRPr="006B5655" w:rsidRDefault="00CF2999" w:rsidP="003B3D52">
      <w:pPr>
        <w:pStyle w:val="Bezmezer"/>
      </w:pPr>
    </w:p>
    <w:p w:rsidR="00CF2999" w:rsidRPr="006B5655" w:rsidRDefault="00CF2999" w:rsidP="003B3D52">
      <w:pPr>
        <w:pStyle w:val="Bezmezer"/>
      </w:pPr>
    </w:p>
    <w:p w:rsidR="00CF2999" w:rsidRPr="006B5655" w:rsidRDefault="00CF2999" w:rsidP="003B3D52">
      <w:pPr>
        <w:pStyle w:val="Bezmezer"/>
      </w:pPr>
    </w:p>
    <w:p w:rsidR="00CF2999" w:rsidRPr="006B5655" w:rsidRDefault="00CF2999" w:rsidP="003B3D52">
      <w:pPr>
        <w:pStyle w:val="Bezmezer"/>
      </w:pPr>
    </w:p>
    <w:p w:rsidR="00265DD9" w:rsidRPr="006B5655" w:rsidRDefault="00265DD9" w:rsidP="003B3D52">
      <w:pPr>
        <w:pStyle w:val="Bezmezer"/>
        <w:rPr>
          <w:b/>
        </w:rPr>
      </w:pPr>
      <w:r w:rsidRPr="006B5655">
        <w:lastRenderedPageBreak/>
        <w:t xml:space="preserve">MODERNIZACE SPOLEČNOSTI </w:t>
      </w:r>
    </w:p>
    <w:p w:rsidR="00265DD9" w:rsidRPr="006B5655" w:rsidRDefault="00265DD9" w:rsidP="003B3D52">
      <w:pPr>
        <w:pStyle w:val="Bezmezer"/>
        <w:rPr>
          <w:b/>
        </w:rPr>
      </w:pPr>
      <w:r w:rsidRPr="006B5655">
        <w:t>žák</w:t>
      </w:r>
    </w:p>
    <w:p w:rsidR="00265DD9" w:rsidRPr="006B5655" w:rsidRDefault="00265DD9" w:rsidP="006A47D3">
      <w:pPr>
        <w:numPr>
          <w:ilvl w:val="0"/>
          <w:numId w:val="56"/>
        </w:numPr>
        <w:spacing w:line="360" w:lineRule="auto"/>
        <w:rPr>
          <w:rFonts w:ascii="Calibri" w:hAnsi="Calibri"/>
          <w:bCs/>
        </w:rPr>
      </w:pPr>
      <w:r w:rsidRPr="006B5655">
        <w:rPr>
          <w:rFonts w:ascii="Calibri" w:hAnsi="Calibri"/>
        </w:rPr>
        <w:t xml:space="preserve">vysvětlí podstatné ekonomické, sociální, politické a kulturní změny ve vybraných zemích a u nás, které charakterizují modernizaci společnosti </w:t>
      </w:r>
    </w:p>
    <w:p w:rsidR="00265DD9" w:rsidRPr="006B5655" w:rsidRDefault="00265DD9" w:rsidP="006A47D3">
      <w:pPr>
        <w:numPr>
          <w:ilvl w:val="0"/>
          <w:numId w:val="56"/>
        </w:numPr>
        <w:spacing w:line="360" w:lineRule="auto"/>
        <w:rPr>
          <w:rFonts w:ascii="Calibri" w:hAnsi="Calibri"/>
        </w:rPr>
      </w:pPr>
      <w:r w:rsidRPr="006B5655">
        <w:rPr>
          <w:rFonts w:ascii="Calibri" w:hAnsi="Calibri"/>
        </w:rPr>
        <w:t xml:space="preserve">objasní souvislost mezi událostmi francouzské revoluce a napoleonských válek na jedné straně a rozbitím starých společenských struktur v Evropě na straně druhé </w:t>
      </w:r>
    </w:p>
    <w:p w:rsidR="00265DD9" w:rsidRPr="006B5655" w:rsidRDefault="00265DD9" w:rsidP="006A47D3">
      <w:pPr>
        <w:numPr>
          <w:ilvl w:val="0"/>
          <w:numId w:val="56"/>
        </w:numPr>
        <w:spacing w:line="360" w:lineRule="auto"/>
        <w:rPr>
          <w:rFonts w:ascii="Calibri" w:hAnsi="Calibri"/>
        </w:rPr>
      </w:pPr>
      <w:r w:rsidRPr="006B5655">
        <w:rPr>
          <w:rFonts w:ascii="Calibri" w:hAnsi="Calibri"/>
        </w:rPr>
        <w:t xml:space="preserve">porovná jednotlivé fáze utváření novodobého českého národa v souvislosti s národními hnutími vybraných evropských národů </w:t>
      </w:r>
    </w:p>
    <w:p w:rsidR="00265DD9" w:rsidRPr="006B5655" w:rsidRDefault="00265DD9" w:rsidP="006A47D3">
      <w:pPr>
        <w:numPr>
          <w:ilvl w:val="0"/>
          <w:numId w:val="56"/>
        </w:numPr>
        <w:spacing w:line="360" w:lineRule="auto"/>
        <w:rPr>
          <w:rFonts w:ascii="Calibri" w:hAnsi="Calibri"/>
          <w:bCs/>
        </w:rPr>
      </w:pPr>
      <w:r w:rsidRPr="006B5655">
        <w:rPr>
          <w:rFonts w:ascii="Calibri" w:hAnsi="Calibri"/>
        </w:rPr>
        <w:t xml:space="preserve">charakterizuje emancipační úsilí významných sociálních skupin; uvede požadavky formulované ve vybraných evropských revolucích </w:t>
      </w:r>
    </w:p>
    <w:p w:rsidR="00265DD9" w:rsidRPr="006B5655" w:rsidRDefault="00265DD9" w:rsidP="006A47D3">
      <w:pPr>
        <w:numPr>
          <w:ilvl w:val="0"/>
          <w:numId w:val="56"/>
        </w:numPr>
        <w:spacing w:line="360" w:lineRule="auto"/>
        <w:rPr>
          <w:rFonts w:ascii="Calibri" w:hAnsi="Calibri"/>
        </w:rPr>
      </w:pPr>
      <w:r w:rsidRPr="006B5655">
        <w:rPr>
          <w:rFonts w:ascii="Calibri" w:hAnsi="Calibri"/>
        </w:rPr>
        <w:t xml:space="preserve">na vybraných příkladech demonstruje základní politické proudy </w:t>
      </w:r>
    </w:p>
    <w:p w:rsidR="00265DD9" w:rsidRPr="006B5655" w:rsidRDefault="00265DD9" w:rsidP="006A47D3">
      <w:pPr>
        <w:pStyle w:val="Odstavecseseznamem"/>
        <w:numPr>
          <w:ilvl w:val="0"/>
          <w:numId w:val="56"/>
        </w:numPr>
        <w:spacing w:line="360" w:lineRule="auto"/>
        <w:jc w:val="both"/>
      </w:pPr>
      <w:r w:rsidRPr="006B5655">
        <w:rPr>
          <w:rFonts w:ascii="Calibri" w:hAnsi="Calibri"/>
        </w:rPr>
        <w:t>vysvětlí rozdílné tempo modernizace a prohloubení nerovnoměrnosti vývoje jednotlivých částí Evropy a světa včetně důsledků, ke kterým tato nerovnoměrnost vedla; charakterizuje soupeření mezi velmocemi a vymezí význam kolonií</w:t>
      </w:r>
    </w:p>
    <w:p w:rsidR="0045181B" w:rsidRPr="006B5655" w:rsidRDefault="0045181B" w:rsidP="003B3D52">
      <w:pPr>
        <w:pStyle w:val="Bezmezer"/>
        <w:rPr>
          <w:b/>
          <w:i/>
        </w:rPr>
      </w:pPr>
      <w:r w:rsidRPr="006B5655">
        <w:t>MODERNÍ DOBA</w:t>
      </w:r>
    </w:p>
    <w:p w:rsidR="0045181B" w:rsidRPr="006B5655" w:rsidRDefault="0045181B" w:rsidP="003B3D52">
      <w:pPr>
        <w:pStyle w:val="Bezmezer"/>
      </w:pPr>
      <w:r w:rsidRPr="006B5655">
        <w:t>žák</w:t>
      </w:r>
    </w:p>
    <w:p w:rsidR="0045181B" w:rsidRPr="006B5655" w:rsidRDefault="0045181B" w:rsidP="006B1D7B">
      <w:pPr>
        <w:pStyle w:val="Styl11bTunKurzvaVpravo02cmPed1b"/>
        <w:numPr>
          <w:ilvl w:val="0"/>
          <w:numId w:val="125"/>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na příkladech demonstruje zneužití techniky ve světových válkách a jeho důsledky</w:t>
      </w:r>
    </w:p>
    <w:p w:rsidR="0045181B" w:rsidRPr="006B5655" w:rsidRDefault="0045181B" w:rsidP="006B1D7B">
      <w:pPr>
        <w:pStyle w:val="Styl11bTunKurzvaVpravo02cmPed1b"/>
        <w:numPr>
          <w:ilvl w:val="0"/>
          <w:numId w:val="125"/>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rozpozná klady a nedostatky demokratických systémů</w:t>
      </w:r>
    </w:p>
    <w:p w:rsidR="0045181B" w:rsidRPr="006B5655" w:rsidRDefault="0045181B" w:rsidP="006B1D7B">
      <w:pPr>
        <w:pStyle w:val="Styl11bTunKurzvaVpravo02cmPed1b"/>
        <w:numPr>
          <w:ilvl w:val="0"/>
          <w:numId w:val="125"/>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charakterizuje jednotlivé totalitní systémy, příčiny jejich nastolení v širších ekonomických a politických souvislostech a důsledky jejich existence pro svět; rozpozná destruktivní sílu totalitarismu a vypjatého nacionalismu</w:t>
      </w:r>
    </w:p>
    <w:p w:rsidR="0045181B" w:rsidRPr="006B5655" w:rsidRDefault="0045181B" w:rsidP="006B1D7B">
      <w:pPr>
        <w:pStyle w:val="Styl11bTunKurzvaVpravo02cmPed1b"/>
        <w:numPr>
          <w:ilvl w:val="0"/>
          <w:numId w:val="125"/>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na příkladech vyloží antisemitismus, rasismus a jejich nepřijatelnost z hlediska lidských práv</w:t>
      </w:r>
    </w:p>
    <w:p w:rsidR="0045181B" w:rsidRPr="006B5655" w:rsidRDefault="0045181B" w:rsidP="0045181B">
      <w:pPr>
        <w:spacing w:line="360" w:lineRule="auto"/>
        <w:ind w:left="567"/>
        <w:jc w:val="both"/>
        <w:rPr>
          <w:rFonts w:asciiTheme="minorHAnsi" w:hAnsiTheme="minorHAnsi"/>
        </w:rPr>
      </w:pPr>
      <w:r w:rsidRPr="006B5655">
        <w:rPr>
          <w:rFonts w:asciiTheme="minorHAnsi" w:hAnsiTheme="minorHAnsi"/>
        </w:rPr>
        <w:t>zhodnotí postavení Československa v evropských souvislostech a jeho vnitřní sociální, politické, hospodářské a kulturní prostředí</w:t>
      </w:r>
    </w:p>
    <w:p w:rsidR="00265DD9" w:rsidRPr="006B5655" w:rsidRDefault="00265DD9" w:rsidP="003B3D52">
      <w:pPr>
        <w:pStyle w:val="Bezmezer"/>
        <w:rPr>
          <w:b/>
        </w:rPr>
      </w:pPr>
      <w:r w:rsidRPr="006B5655">
        <w:t>ROZDĚLENÝ A INTEGRUJÍCÍ SE SVĚT</w:t>
      </w:r>
    </w:p>
    <w:p w:rsidR="00265DD9" w:rsidRPr="006B5655" w:rsidRDefault="00265DD9" w:rsidP="003B3D52">
      <w:pPr>
        <w:pStyle w:val="Bezmezer"/>
        <w:rPr>
          <w:szCs w:val="28"/>
        </w:rPr>
      </w:pPr>
      <w:r w:rsidRPr="006B5655">
        <w:rPr>
          <w:szCs w:val="28"/>
        </w:rPr>
        <w:t>žák</w:t>
      </w:r>
    </w:p>
    <w:p w:rsidR="00265DD9" w:rsidRPr="006B5655" w:rsidRDefault="00265DD9" w:rsidP="006A47D3">
      <w:pPr>
        <w:pStyle w:val="Default"/>
        <w:numPr>
          <w:ilvl w:val="0"/>
          <w:numId w:val="57"/>
        </w:numPr>
        <w:spacing w:line="360" w:lineRule="auto"/>
        <w:rPr>
          <w:rFonts w:ascii="Calibri" w:hAnsi="Calibri"/>
          <w:bCs/>
          <w:color w:val="auto"/>
          <w:szCs w:val="22"/>
        </w:rPr>
      </w:pPr>
      <w:r w:rsidRPr="006B5655">
        <w:rPr>
          <w:rFonts w:ascii="Calibri" w:hAnsi="Calibri"/>
          <w:bCs/>
          <w:color w:val="auto"/>
          <w:szCs w:val="22"/>
        </w:rPr>
        <w:t xml:space="preserve">vysvětlí příčiny a důsledky vzniku bipolárního světa; uvede příklady střetávání obou bloků </w:t>
      </w:r>
    </w:p>
    <w:p w:rsidR="00265DD9" w:rsidRPr="006B5655" w:rsidRDefault="00265DD9" w:rsidP="006A47D3">
      <w:pPr>
        <w:pStyle w:val="Default"/>
        <w:numPr>
          <w:ilvl w:val="0"/>
          <w:numId w:val="57"/>
        </w:numPr>
        <w:spacing w:line="360" w:lineRule="auto"/>
        <w:rPr>
          <w:rFonts w:ascii="Calibri" w:hAnsi="Calibri"/>
          <w:bCs/>
          <w:color w:val="auto"/>
          <w:szCs w:val="22"/>
        </w:rPr>
      </w:pPr>
      <w:r w:rsidRPr="006B5655">
        <w:rPr>
          <w:rFonts w:ascii="Calibri" w:hAnsi="Calibri"/>
          <w:bCs/>
          <w:color w:val="auto"/>
          <w:szCs w:val="22"/>
        </w:rPr>
        <w:t xml:space="preserve">vysvětlí a na příkladech doloží mocenské a politické důvody euroatlantické hospodářské a vojenské spolupráce </w:t>
      </w:r>
    </w:p>
    <w:p w:rsidR="00265DD9" w:rsidRPr="006B5655" w:rsidRDefault="00265DD9" w:rsidP="006A47D3">
      <w:pPr>
        <w:pStyle w:val="Default"/>
        <w:numPr>
          <w:ilvl w:val="0"/>
          <w:numId w:val="57"/>
        </w:numPr>
        <w:spacing w:line="360" w:lineRule="auto"/>
        <w:rPr>
          <w:rFonts w:ascii="Calibri" w:hAnsi="Calibri"/>
          <w:bCs/>
          <w:color w:val="auto"/>
          <w:szCs w:val="22"/>
        </w:rPr>
      </w:pPr>
      <w:r w:rsidRPr="006B5655">
        <w:rPr>
          <w:rFonts w:ascii="Calibri" w:hAnsi="Calibri"/>
          <w:bCs/>
          <w:color w:val="auto"/>
          <w:szCs w:val="22"/>
        </w:rPr>
        <w:t xml:space="preserve">posoudí postavení rozvojových zemí </w:t>
      </w:r>
    </w:p>
    <w:p w:rsidR="00265DD9" w:rsidRPr="006B5655" w:rsidRDefault="00265DD9" w:rsidP="006A47D3">
      <w:pPr>
        <w:pStyle w:val="Odstavecseseznamem"/>
        <w:numPr>
          <w:ilvl w:val="0"/>
          <w:numId w:val="57"/>
        </w:numPr>
        <w:jc w:val="both"/>
      </w:pPr>
      <w:r w:rsidRPr="006B5655">
        <w:rPr>
          <w:rFonts w:ascii="Calibri" w:hAnsi="Calibri"/>
          <w:bCs/>
        </w:rPr>
        <w:t>prokáže základní orientaci v problémech současného světa</w:t>
      </w:r>
    </w:p>
    <w:p w:rsidR="00967315" w:rsidRPr="006B5655" w:rsidRDefault="00967315" w:rsidP="00967315">
      <w:pPr>
        <w:ind w:left="40"/>
        <w:jc w:val="both"/>
      </w:pPr>
    </w:p>
    <w:p w:rsidR="00CF2999" w:rsidRPr="006B5655" w:rsidRDefault="00CF2999" w:rsidP="002D1DF1">
      <w:pPr>
        <w:pStyle w:val="Bezmezer"/>
        <w:rPr>
          <w:b/>
          <w:sz w:val="28"/>
          <w:szCs w:val="28"/>
        </w:rPr>
      </w:pPr>
    </w:p>
    <w:p w:rsidR="00CF2999" w:rsidRPr="006B5655" w:rsidRDefault="00CF2999" w:rsidP="002D1DF1">
      <w:pPr>
        <w:pStyle w:val="Bezmezer"/>
        <w:rPr>
          <w:b/>
          <w:sz w:val="28"/>
          <w:szCs w:val="28"/>
        </w:rPr>
      </w:pPr>
    </w:p>
    <w:p w:rsidR="00CF2999" w:rsidRPr="006B5655" w:rsidRDefault="00CF2999" w:rsidP="002D1DF1">
      <w:pPr>
        <w:pStyle w:val="Bezmezer"/>
        <w:rPr>
          <w:b/>
          <w:sz w:val="28"/>
          <w:szCs w:val="28"/>
        </w:rPr>
      </w:pPr>
    </w:p>
    <w:p w:rsidR="00CF2999" w:rsidRPr="006B5655" w:rsidRDefault="00CF2999" w:rsidP="002D1DF1">
      <w:pPr>
        <w:pStyle w:val="Bezmezer"/>
        <w:rPr>
          <w:b/>
          <w:sz w:val="28"/>
          <w:szCs w:val="28"/>
        </w:rPr>
      </w:pPr>
    </w:p>
    <w:p w:rsidR="00CF2999" w:rsidRPr="006B5655" w:rsidRDefault="00CF2999" w:rsidP="002D1DF1">
      <w:pPr>
        <w:pStyle w:val="Bezmezer"/>
        <w:rPr>
          <w:b/>
          <w:sz w:val="28"/>
          <w:szCs w:val="28"/>
        </w:rPr>
      </w:pPr>
    </w:p>
    <w:p w:rsidR="00CF2999" w:rsidRPr="006B5655" w:rsidRDefault="00CF2999" w:rsidP="002D1DF1">
      <w:pPr>
        <w:pStyle w:val="Bezmezer"/>
        <w:rPr>
          <w:b/>
          <w:sz w:val="28"/>
          <w:szCs w:val="28"/>
        </w:rPr>
      </w:pPr>
    </w:p>
    <w:p w:rsidR="00967315" w:rsidRPr="006B5655" w:rsidRDefault="002D1DF1" w:rsidP="002D1DF1">
      <w:pPr>
        <w:pStyle w:val="Bezmezer"/>
        <w:rPr>
          <w:b/>
          <w:sz w:val="28"/>
          <w:szCs w:val="28"/>
        </w:rPr>
      </w:pPr>
      <w:r w:rsidRPr="006B5655">
        <w:rPr>
          <w:b/>
          <w:sz w:val="28"/>
          <w:szCs w:val="28"/>
        </w:rPr>
        <w:t>Vzdělávací obsah – učivo podle ročníků</w:t>
      </w:r>
    </w:p>
    <w:p w:rsidR="00967315" w:rsidRPr="006B5655" w:rsidRDefault="00967315" w:rsidP="002D1DF1">
      <w:pPr>
        <w:pStyle w:val="Bezmezer"/>
        <w:rPr>
          <w:b/>
          <w:sz w:val="24"/>
          <w:szCs w:val="28"/>
        </w:rPr>
      </w:pPr>
      <w:r w:rsidRPr="006B5655">
        <w:rPr>
          <w:b/>
          <w:sz w:val="24"/>
          <w:szCs w:val="28"/>
        </w:rPr>
        <w:t>6.ročník: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význam zkoumání dějin, získávání informací o dějinách </w:t>
      </w:r>
      <w:r w:rsidRPr="006B5655">
        <w:rPr>
          <w:rFonts w:asciiTheme="minorHAnsi" w:hAnsiTheme="minorHAnsi" w:cstheme="minorHAnsi"/>
          <w:sz w:val="24"/>
          <w:highlight w:val="yellow"/>
        </w:rPr>
        <w:t>pomocné vědy historické</w:t>
      </w:r>
      <w:r w:rsidRPr="006B5655">
        <w:rPr>
          <w:rFonts w:asciiTheme="minorHAnsi" w:hAnsiTheme="minorHAnsi" w:cstheme="minorHAnsi"/>
          <w:sz w:val="24"/>
        </w:rPr>
        <w:t xml:space="preserve">; historické prameny </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historický čas a prostor</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člověk a lidská společnost v pravěku</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nejstarší starověké civilizace a jejich kulturní odkaz</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antické Řecko a Řím</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střední Evropa a její styky s antickým Středomořím</w:t>
      </w:r>
    </w:p>
    <w:p w:rsidR="00967315" w:rsidRPr="006B5655" w:rsidRDefault="00967315" w:rsidP="00967315">
      <w:pPr>
        <w:pStyle w:val="ucivo"/>
        <w:spacing w:line="360" w:lineRule="auto"/>
        <w:jc w:val="both"/>
        <w:rPr>
          <w:rFonts w:asciiTheme="minorHAnsi" w:hAnsiTheme="minorHAnsi" w:cstheme="minorHAnsi"/>
          <w:sz w:val="24"/>
          <w:szCs w:val="24"/>
        </w:rPr>
      </w:pPr>
      <w:r w:rsidRPr="006B5655">
        <w:rPr>
          <w:rFonts w:asciiTheme="minorHAnsi" w:hAnsiTheme="minorHAnsi" w:cstheme="minorHAnsi"/>
          <w:sz w:val="24"/>
          <w:szCs w:val="24"/>
        </w:rPr>
        <w:t>7.ročník: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nový etnický obraz Evropy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utváření států ve východoevropském a západoevropském kulturním okruhu a jejich specifický vývoj</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islám a islámské říše ovlivňující Evropu (Arabové, Turci)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Velká Morava a český stát, jejich vnitřní vývoj a postavení v Evropě</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křesťanství, papežství, císařství, křížové výpravy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struktura středověké společnosti, funkce jednotlivých vrstev</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kultura středověké společnosti – románské a gotické umění a vzdělanost</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renesance, humanismus, husitství, reformace a jejich šíření Evropou</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zámořské objevy a počátky dobývání světa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český stát a velmoci v 15. – 17. století – konec třicetiletá válka</w:t>
      </w:r>
    </w:p>
    <w:p w:rsidR="00967315" w:rsidRPr="006B5655" w:rsidRDefault="00967315" w:rsidP="00967315">
      <w:pPr>
        <w:pStyle w:val="ucivo"/>
        <w:spacing w:line="360" w:lineRule="auto"/>
        <w:jc w:val="both"/>
        <w:rPr>
          <w:rFonts w:asciiTheme="minorHAnsi" w:hAnsiTheme="minorHAnsi" w:cstheme="minorHAnsi"/>
          <w:sz w:val="24"/>
          <w:szCs w:val="24"/>
        </w:rPr>
      </w:pPr>
      <w:r w:rsidRPr="006B5655">
        <w:rPr>
          <w:rFonts w:asciiTheme="minorHAnsi" w:hAnsiTheme="minorHAnsi" w:cstheme="minorHAnsi"/>
          <w:sz w:val="24"/>
          <w:szCs w:val="24"/>
        </w:rPr>
        <w:t>8.ročník: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Evropa po třicetileté válce; český stát a velmoci v 17. – 18. století</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barokní kultura a osvícenství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Velká francouzská revoluce a napoleonské období, jejich vliv na Evropu a svět; vznik USA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industrializace a její důsledky pro společnost; sociální otázka </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národní hnutí velkých a malých národů; utváření novodobého českého národa </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revoluce 19. století jako prostředek řešení politických, sociálních a národnostních problémů</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politické proudy (konzervativismus, liberalismus, demokratismus, socialismus), ústava, politické strany, občanská práva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kulturní rozrůzněnost doby</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konflikty mezi velmocemi, kolonialismus</w:t>
      </w:r>
    </w:p>
    <w:p w:rsidR="00CF2999" w:rsidRPr="006B5655" w:rsidRDefault="00CF2999" w:rsidP="00967315">
      <w:pPr>
        <w:pStyle w:val="ucivo"/>
        <w:spacing w:line="360" w:lineRule="auto"/>
        <w:jc w:val="both"/>
        <w:rPr>
          <w:rFonts w:asciiTheme="minorHAnsi" w:hAnsiTheme="minorHAnsi" w:cstheme="minorHAnsi"/>
          <w:sz w:val="24"/>
          <w:szCs w:val="24"/>
        </w:rPr>
      </w:pPr>
    </w:p>
    <w:p w:rsidR="00967315" w:rsidRPr="006B5655" w:rsidRDefault="00967315" w:rsidP="00967315">
      <w:pPr>
        <w:pStyle w:val="ucivo"/>
        <w:spacing w:line="360" w:lineRule="auto"/>
        <w:jc w:val="both"/>
        <w:rPr>
          <w:rFonts w:asciiTheme="minorHAnsi" w:hAnsiTheme="minorHAnsi" w:cstheme="minorHAnsi"/>
          <w:sz w:val="24"/>
          <w:szCs w:val="24"/>
        </w:rPr>
      </w:pPr>
      <w:r w:rsidRPr="006B5655">
        <w:rPr>
          <w:rFonts w:asciiTheme="minorHAnsi" w:hAnsiTheme="minorHAnsi" w:cstheme="minorHAnsi"/>
          <w:sz w:val="24"/>
          <w:szCs w:val="24"/>
        </w:rPr>
        <w:t>9.ročník: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první světová válka a její politické, sociální a kulturní důsledky </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nové politické uspořádání Evropy a úloha USA ve světě; vznik Československa, </w:t>
      </w:r>
      <w:r w:rsidRPr="006B5655">
        <w:rPr>
          <w:rFonts w:asciiTheme="minorHAnsi" w:hAnsiTheme="minorHAnsi" w:cstheme="minorHAnsi"/>
          <w:strike/>
          <w:sz w:val="24"/>
        </w:rPr>
        <w:t>její</w:t>
      </w:r>
      <w:r w:rsidRPr="006B5655">
        <w:rPr>
          <w:rFonts w:asciiTheme="minorHAnsi" w:hAnsiTheme="minorHAnsi" w:cstheme="minorHAnsi"/>
          <w:sz w:val="24"/>
        </w:rPr>
        <w:t xml:space="preserve"> jeho hospodářsko-politický vývoj, sociální a národnostní problémy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 xml:space="preserve">mezinárodně politická a hospodářská situace ve 20. a 30. letech; totalitní systémy –komunismus, fašismus, nacismus – důsledky pro Československo a svět </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druhá světová válka, holocaust; situace v našich zemích, domácí a zahraniční odboj; politické, mocenské a ekonomické důsledky války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studená válka, rozdě</w:t>
      </w:r>
      <w:r w:rsidR="0086096C">
        <w:rPr>
          <w:rFonts w:asciiTheme="minorHAnsi" w:hAnsiTheme="minorHAnsi" w:cstheme="minorHAnsi"/>
          <w:sz w:val="24"/>
        </w:rPr>
        <w:t xml:space="preserve">lení světa do vojenských bloků </w:t>
      </w:r>
      <w:r w:rsidRPr="006B5655">
        <w:rPr>
          <w:rFonts w:asciiTheme="minorHAnsi" w:hAnsiTheme="minorHAnsi" w:cstheme="minorHAnsi"/>
          <w:sz w:val="24"/>
        </w:rPr>
        <w:t>reprezentovaných supervelmocemi; politické, hospodářské, sociální a ideologické soupeření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vnitřní situace v zemích východního bloku (na vybraných příkladech srovnání s charakteristikou západních zemí)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vývoj Československa a od roku 1945 do roku 1989, vznik České republiky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rozpad koloniálního systému, mimoevropský svět</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problémy současnosti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t>věda, technika a vzdělání jako faktory vývoje; sport a zábava</w:t>
      </w:r>
    </w:p>
    <w:p w:rsidR="0045181B" w:rsidRPr="006B5655" w:rsidRDefault="0045181B" w:rsidP="00967315">
      <w:pPr>
        <w:pStyle w:val="Nadpis1"/>
        <w:rPr>
          <w:rFonts w:ascii="Calibri" w:hAnsi="Calibri"/>
          <w:b/>
          <w:szCs w:val="24"/>
        </w:rPr>
      </w:pPr>
    </w:p>
    <w:p w:rsidR="002D1DF1" w:rsidRPr="006B5655" w:rsidRDefault="002D1DF1" w:rsidP="002D1DF1"/>
    <w:p w:rsidR="002D1DF1" w:rsidRPr="006B5655" w:rsidRDefault="002D1DF1" w:rsidP="002D1DF1"/>
    <w:p w:rsidR="002D1DF1" w:rsidRPr="006B5655" w:rsidRDefault="002D1DF1" w:rsidP="002D1DF1"/>
    <w:p w:rsidR="002D1DF1" w:rsidRPr="006B5655" w:rsidRDefault="002D1DF1" w:rsidP="002D1DF1"/>
    <w:p w:rsidR="002D1DF1" w:rsidRPr="006B5655" w:rsidRDefault="002D1DF1" w:rsidP="002D1DF1"/>
    <w:p w:rsidR="002D1DF1" w:rsidRPr="006B5655" w:rsidRDefault="002D1DF1" w:rsidP="002D1DF1"/>
    <w:p w:rsidR="002D1DF1" w:rsidRPr="006B5655" w:rsidRDefault="002D1DF1"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CF2999" w:rsidRPr="006B5655" w:rsidRDefault="00CF2999" w:rsidP="002D1DF1"/>
    <w:p w:rsidR="006B5655" w:rsidRDefault="006B5655">
      <w:pPr>
        <w:spacing w:after="200" w:line="276" w:lineRule="auto"/>
      </w:pPr>
    </w:p>
    <w:p w:rsidR="006B5655" w:rsidRDefault="006B5655">
      <w:pPr>
        <w:spacing w:after="200" w:line="276" w:lineRule="auto"/>
      </w:pPr>
    </w:p>
    <w:p w:rsidR="006B5655" w:rsidRDefault="006B5655">
      <w:pPr>
        <w:spacing w:after="200" w:line="276" w:lineRule="auto"/>
      </w:pPr>
    </w:p>
    <w:p w:rsidR="00666A9B" w:rsidRPr="006B5655" w:rsidRDefault="00666A9B" w:rsidP="00A8137C">
      <w:pPr>
        <w:pStyle w:val="Nadpis1"/>
        <w:numPr>
          <w:ilvl w:val="2"/>
          <w:numId w:val="195"/>
        </w:numPr>
        <w:rPr>
          <w:rFonts w:ascii="Calibri" w:hAnsi="Calibri"/>
          <w:b/>
          <w:sz w:val="28"/>
          <w:szCs w:val="28"/>
        </w:rPr>
      </w:pPr>
      <w:r w:rsidRPr="006B5655">
        <w:rPr>
          <w:rFonts w:ascii="Calibri" w:hAnsi="Calibri"/>
          <w:b/>
          <w:sz w:val="28"/>
          <w:szCs w:val="28"/>
        </w:rPr>
        <w:lastRenderedPageBreak/>
        <w:t xml:space="preserve">VÝCHOVA K OBČANSTVÍ </w:t>
      </w:r>
    </w:p>
    <w:p w:rsidR="00265DD9" w:rsidRPr="0010353F" w:rsidRDefault="0010353F" w:rsidP="00A8137C">
      <w:pPr>
        <w:pStyle w:val="Odstavecseseznamem"/>
        <w:numPr>
          <w:ilvl w:val="3"/>
          <w:numId w:val="195"/>
        </w:numPr>
        <w:jc w:val="both"/>
        <w:rPr>
          <w:rFonts w:asciiTheme="minorHAnsi" w:hAnsiTheme="minorHAnsi"/>
          <w:b/>
          <w:sz w:val="28"/>
          <w:szCs w:val="28"/>
        </w:rPr>
      </w:pPr>
      <w:r w:rsidRPr="0010353F">
        <w:rPr>
          <w:rFonts w:asciiTheme="minorHAnsi" w:hAnsiTheme="minorHAnsi"/>
          <w:b/>
          <w:sz w:val="28"/>
          <w:szCs w:val="28"/>
        </w:rPr>
        <w:t>v</w:t>
      </w:r>
      <w:r w:rsidR="002D1DF1" w:rsidRPr="0010353F">
        <w:rPr>
          <w:rFonts w:asciiTheme="minorHAnsi" w:hAnsiTheme="minorHAnsi"/>
          <w:b/>
          <w:sz w:val="28"/>
          <w:szCs w:val="28"/>
        </w:rPr>
        <w:t>yučovací předmět -</w:t>
      </w:r>
      <w:r w:rsidR="00265DD9" w:rsidRPr="0010353F">
        <w:rPr>
          <w:rFonts w:asciiTheme="minorHAnsi" w:hAnsiTheme="minorHAnsi"/>
          <w:b/>
          <w:sz w:val="28"/>
          <w:szCs w:val="28"/>
        </w:rPr>
        <w:t xml:space="preserve"> OBČANSKÁ VÝCHOVA</w:t>
      </w:r>
    </w:p>
    <w:p w:rsidR="003B3D52" w:rsidRPr="006B5655" w:rsidRDefault="003B3D52" w:rsidP="002D1DF1">
      <w:pPr>
        <w:rPr>
          <w:rFonts w:ascii="Calibri" w:hAnsi="Calibri"/>
          <w:b/>
          <w:sz w:val="28"/>
          <w:szCs w:val="28"/>
        </w:rPr>
      </w:pPr>
    </w:p>
    <w:p w:rsidR="00265DD9" w:rsidRPr="006B5655" w:rsidRDefault="00265DD9" w:rsidP="002D1DF1">
      <w:pPr>
        <w:rPr>
          <w:rFonts w:ascii="Calibri" w:hAnsi="Calibri"/>
          <w:b/>
          <w:sz w:val="28"/>
          <w:szCs w:val="28"/>
        </w:rPr>
      </w:pPr>
      <w:r w:rsidRPr="006B5655">
        <w:rPr>
          <w:rFonts w:ascii="Calibri" w:hAnsi="Calibri"/>
          <w:b/>
          <w:sz w:val="28"/>
          <w:szCs w:val="28"/>
        </w:rPr>
        <w:t xml:space="preserve">Výchovné a vzdělávací strategie </w:t>
      </w:r>
    </w:p>
    <w:p w:rsidR="00265DD9" w:rsidRPr="006B5655" w:rsidRDefault="00265DD9" w:rsidP="00265DD9">
      <w:pPr>
        <w:rPr>
          <w:rFonts w:ascii="Calibri" w:hAnsi="Calibri"/>
        </w:rPr>
      </w:pPr>
      <w:r w:rsidRPr="006B5655">
        <w:rPr>
          <w:rFonts w:ascii="Calibri" w:hAnsi="Calibri"/>
        </w:rPr>
        <w:t>Vyučující využije všech forem a metod práce k tomu, aby žák dosáhl požadovaných kompetencí.</w:t>
      </w:r>
    </w:p>
    <w:p w:rsidR="003B3D52" w:rsidRPr="006B5655" w:rsidRDefault="003B3D52" w:rsidP="00265DD9">
      <w:pPr>
        <w:rPr>
          <w:rFonts w:ascii="Calibri" w:hAnsi="Calibri"/>
        </w:rPr>
      </w:pPr>
    </w:p>
    <w:p w:rsidR="0007026C" w:rsidRPr="006B5655" w:rsidRDefault="0007026C" w:rsidP="0007026C">
      <w:pPr>
        <w:spacing w:line="360" w:lineRule="auto"/>
        <w:jc w:val="both"/>
        <w:rPr>
          <w:rFonts w:ascii="Calibri" w:hAnsi="Calibri"/>
          <w:b/>
        </w:rPr>
      </w:pPr>
      <w:r w:rsidRPr="006B5655">
        <w:rPr>
          <w:rFonts w:asciiTheme="minorHAnsi" w:hAnsiTheme="minorHAnsi"/>
          <w:b/>
        </w:rPr>
        <w:t>kompetence k učení</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umožňujeme žákům zjistit jejich individuální učební styl a pomáháme jim osvojit si odpovídající postupy učení - předkládáme žákům konkrétní návody efektivního učení</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vedeme žáky k poznání zákonitostí učení a k plánování vlastního učení (např. zadáváním dlouhodobých prací)</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upozorňujeme žáky na zajímavé zdroje informací, vedeme je k hledání informačních zdrojů, vyžadujeme jejich ověřování (práce s encyklopediemi, zpravodajstvím, internetem atd.)</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 xml:space="preserve">motivujeme žáky k zájmu o učení a vzdělání – např. jim nabízíme témata, která se jich dotýkají a jsou pro ně známá nebo je zajímají </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umožňujeme žákům vyzkoušet si rozličné metody a formy práce – např. zadáváme žákům práci samostatnou, skupinovou, ve dvojicích, kreativní úkoly apod.</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umožňujeme žákům hodnotit svou činnost (zpětné vazby, sebereflexe, společné diskuse po činnostech)</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podporujeme samostatnost a tvořivost</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učíme žáky vyhledávat, zpracovávat a používat potřebné informace v literatuře a na internetu</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snažíme se vytvářet takové situace, v nichž má žák radost z učení</w:t>
      </w:r>
    </w:p>
    <w:p w:rsidR="0007026C" w:rsidRPr="006B5655" w:rsidRDefault="0007026C" w:rsidP="006B1D7B">
      <w:pPr>
        <w:numPr>
          <w:ilvl w:val="0"/>
          <w:numId w:val="173"/>
        </w:numPr>
        <w:spacing w:line="360" w:lineRule="auto"/>
        <w:jc w:val="both"/>
        <w:rPr>
          <w:rFonts w:ascii="Calibri" w:hAnsi="Calibri"/>
        </w:rPr>
      </w:pPr>
      <w:r w:rsidRPr="006B5655">
        <w:rPr>
          <w:rFonts w:asciiTheme="minorHAnsi" w:hAnsiTheme="minorHAnsi"/>
        </w:rPr>
        <w:t>vedeme žáky k zodpovědnosti za jejich vzdělávání a za jejich „budoucnost“ (volbu povolání atd.), vedeme je k plánování, stanovování kroků a jejich postupnému uskutečňování</w:t>
      </w:r>
    </w:p>
    <w:p w:rsidR="0007026C" w:rsidRPr="006B5655" w:rsidRDefault="0007026C" w:rsidP="0007026C">
      <w:pPr>
        <w:spacing w:line="360" w:lineRule="auto"/>
        <w:jc w:val="both"/>
        <w:rPr>
          <w:rFonts w:ascii="Calibri" w:hAnsi="Calibri"/>
          <w:b/>
        </w:rPr>
      </w:pPr>
      <w:r w:rsidRPr="006B5655">
        <w:rPr>
          <w:rFonts w:asciiTheme="minorHAnsi" w:hAnsiTheme="minorHAnsi"/>
          <w:b/>
        </w:rPr>
        <w:t>kompetence k řešení problémů</w:t>
      </w:r>
    </w:p>
    <w:p w:rsidR="0007026C" w:rsidRPr="006B5655" w:rsidRDefault="0007026C" w:rsidP="006B1D7B">
      <w:pPr>
        <w:pStyle w:val="kompetence-odrazky"/>
        <w:numPr>
          <w:ilvl w:val="0"/>
          <w:numId w:val="174"/>
        </w:numPr>
        <w:spacing w:line="360" w:lineRule="auto"/>
        <w:jc w:val="both"/>
        <w:rPr>
          <w:rFonts w:ascii="Calibri" w:hAnsi="Calibri"/>
          <w:sz w:val="24"/>
        </w:rPr>
      </w:pPr>
      <w:r w:rsidRPr="006B5655">
        <w:rPr>
          <w:rFonts w:asciiTheme="minorHAnsi" w:hAnsiTheme="minorHAnsi"/>
          <w:sz w:val="24"/>
        </w:rPr>
        <w:t>nabízíme žákům cvičení a úkoly, které vycházejí z reálného života a vedou k samostatnému uvažování a řešení problémů</w:t>
      </w:r>
    </w:p>
    <w:p w:rsidR="0007026C" w:rsidRPr="006B5655" w:rsidRDefault="0007026C" w:rsidP="006B1D7B">
      <w:pPr>
        <w:pStyle w:val="kompetence-odrazky"/>
        <w:numPr>
          <w:ilvl w:val="0"/>
          <w:numId w:val="174"/>
        </w:numPr>
        <w:spacing w:line="360" w:lineRule="auto"/>
        <w:jc w:val="both"/>
        <w:rPr>
          <w:rFonts w:ascii="Calibri" w:hAnsi="Calibri"/>
          <w:sz w:val="24"/>
        </w:rPr>
      </w:pPr>
      <w:r w:rsidRPr="006B5655">
        <w:rPr>
          <w:rFonts w:asciiTheme="minorHAnsi" w:hAnsiTheme="minorHAnsi"/>
          <w:sz w:val="24"/>
        </w:rPr>
        <w:t>vedeme žáky k poznání, že situace a problémy mívají různé varianty řešení a vedeme je k objevování různých možností řešení</w:t>
      </w:r>
    </w:p>
    <w:p w:rsidR="0007026C" w:rsidRPr="006B5655" w:rsidRDefault="0007026C" w:rsidP="006B1D7B">
      <w:pPr>
        <w:numPr>
          <w:ilvl w:val="0"/>
          <w:numId w:val="174"/>
        </w:numPr>
        <w:spacing w:line="360" w:lineRule="auto"/>
        <w:jc w:val="both"/>
        <w:rPr>
          <w:rFonts w:ascii="Calibri" w:hAnsi="Calibri"/>
        </w:rPr>
      </w:pPr>
      <w:r w:rsidRPr="006B5655">
        <w:rPr>
          <w:rFonts w:asciiTheme="minorHAnsi" w:hAnsiTheme="minorHAnsi"/>
        </w:rPr>
        <w:t>podporujeme tvořivost, originální návrhy řešení</w:t>
      </w:r>
    </w:p>
    <w:p w:rsidR="0007026C" w:rsidRPr="006B5655" w:rsidRDefault="0007026C" w:rsidP="006B1D7B">
      <w:pPr>
        <w:numPr>
          <w:ilvl w:val="0"/>
          <w:numId w:val="174"/>
        </w:numPr>
        <w:spacing w:line="360" w:lineRule="auto"/>
        <w:jc w:val="both"/>
        <w:rPr>
          <w:rFonts w:ascii="Calibri" w:hAnsi="Calibri"/>
        </w:rPr>
      </w:pPr>
      <w:r w:rsidRPr="006B5655">
        <w:rPr>
          <w:rFonts w:asciiTheme="minorHAnsi" w:hAnsiTheme="minorHAnsi"/>
        </w:rPr>
        <w:t>vedeme žáky k zamyšlení, jak by se některým problémům dalo předcházet</w:t>
      </w:r>
    </w:p>
    <w:p w:rsidR="0007026C" w:rsidRPr="006B5655" w:rsidRDefault="0007026C" w:rsidP="0007026C">
      <w:pPr>
        <w:spacing w:line="360" w:lineRule="auto"/>
        <w:jc w:val="both"/>
        <w:rPr>
          <w:rFonts w:ascii="Calibri" w:hAnsi="Calibri"/>
          <w:b/>
        </w:rPr>
      </w:pPr>
      <w:r w:rsidRPr="006B5655">
        <w:rPr>
          <w:rFonts w:asciiTheme="minorHAnsi" w:hAnsiTheme="minorHAnsi"/>
          <w:b/>
        </w:rPr>
        <w:t>kompetence komunikativní</w:t>
      </w:r>
    </w:p>
    <w:p w:rsidR="0007026C" w:rsidRPr="006B5655" w:rsidRDefault="0007026C" w:rsidP="006B1D7B">
      <w:pPr>
        <w:pStyle w:val="kompetence-odrazky"/>
        <w:numPr>
          <w:ilvl w:val="0"/>
          <w:numId w:val="175"/>
        </w:numPr>
        <w:spacing w:line="360" w:lineRule="auto"/>
        <w:jc w:val="both"/>
        <w:rPr>
          <w:rFonts w:ascii="Calibri" w:hAnsi="Calibri"/>
          <w:sz w:val="24"/>
        </w:rPr>
      </w:pPr>
      <w:r w:rsidRPr="006B5655">
        <w:rPr>
          <w:rFonts w:asciiTheme="minorHAnsi" w:hAnsiTheme="minorHAnsi"/>
          <w:sz w:val="24"/>
        </w:rPr>
        <w:t>vybízíme žáky k vyjadřování myšlenek a názorů</w:t>
      </w:r>
    </w:p>
    <w:p w:rsidR="0007026C" w:rsidRPr="006B5655" w:rsidRDefault="0007026C" w:rsidP="006B1D7B">
      <w:pPr>
        <w:numPr>
          <w:ilvl w:val="0"/>
          <w:numId w:val="175"/>
        </w:numPr>
        <w:spacing w:line="360" w:lineRule="auto"/>
        <w:jc w:val="both"/>
        <w:rPr>
          <w:rFonts w:ascii="Calibri" w:hAnsi="Calibri"/>
        </w:rPr>
      </w:pPr>
      <w:r w:rsidRPr="006B5655">
        <w:rPr>
          <w:rFonts w:asciiTheme="minorHAnsi" w:hAnsiTheme="minorHAnsi"/>
        </w:rPr>
        <w:t>učíme žáky vyjadřovat se srozumitelně, výstižně a v logickém sledu (např. při ústních referátech) a vhodně se prezentovat před celou třídou</w:t>
      </w:r>
    </w:p>
    <w:p w:rsidR="0007026C" w:rsidRPr="006B5655" w:rsidRDefault="0007026C" w:rsidP="006B1D7B">
      <w:pPr>
        <w:numPr>
          <w:ilvl w:val="0"/>
          <w:numId w:val="175"/>
        </w:numPr>
        <w:spacing w:line="360" w:lineRule="auto"/>
        <w:jc w:val="both"/>
        <w:rPr>
          <w:rFonts w:ascii="Calibri" w:hAnsi="Calibri"/>
        </w:rPr>
      </w:pPr>
      <w:r w:rsidRPr="006B5655">
        <w:rPr>
          <w:rFonts w:asciiTheme="minorHAnsi" w:hAnsiTheme="minorHAnsi"/>
        </w:rPr>
        <w:lastRenderedPageBreak/>
        <w:t>nabízíme žákům možnost v řízené diskuzi naslouchat promluvám druhých, vhodně na ně reagovat, účinně se zapojovat do diskuze, obhajovat svůj názor a vhodně argumentovat</w:t>
      </w:r>
    </w:p>
    <w:p w:rsidR="0007026C" w:rsidRPr="006B5655" w:rsidRDefault="0007026C" w:rsidP="006B1D7B">
      <w:pPr>
        <w:numPr>
          <w:ilvl w:val="0"/>
          <w:numId w:val="175"/>
        </w:numPr>
        <w:spacing w:line="360" w:lineRule="auto"/>
        <w:jc w:val="both"/>
        <w:rPr>
          <w:rFonts w:ascii="Calibri" w:hAnsi="Calibri"/>
        </w:rPr>
      </w:pPr>
      <w:r w:rsidRPr="006B5655">
        <w:rPr>
          <w:rFonts w:asciiTheme="minorHAnsi" w:hAnsiTheme="minorHAnsi"/>
        </w:rPr>
        <w:t>budujeme pravidla partnerské oboustranné komunikace mezi žáky a učitelem, mezi žáky navzájem, mezi žáky a dalšími osobami</w:t>
      </w:r>
    </w:p>
    <w:p w:rsidR="0007026C" w:rsidRPr="006B5655" w:rsidRDefault="0007026C" w:rsidP="006B1D7B">
      <w:pPr>
        <w:numPr>
          <w:ilvl w:val="0"/>
          <w:numId w:val="175"/>
        </w:numPr>
        <w:spacing w:line="360" w:lineRule="auto"/>
        <w:jc w:val="both"/>
        <w:rPr>
          <w:rFonts w:ascii="Calibri" w:hAnsi="Calibri"/>
        </w:rPr>
      </w:pPr>
      <w:r w:rsidRPr="006B5655">
        <w:rPr>
          <w:rFonts w:asciiTheme="minorHAnsi" w:hAnsiTheme="minorHAnsi"/>
        </w:rPr>
        <w:t>pomocí zavádění skupinové práce a projektové výuky vedeme žáky ke komunikaci ve skupině</w:t>
      </w:r>
    </w:p>
    <w:p w:rsidR="0007026C" w:rsidRPr="006B5655" w:rsidRDefault="0007026C" w:rsidP="006B1D7B">
      <w:pPr>
        <w:pStyle w:val="kompetence-odrazky"/>
        <w:numPr>
          <w:ilvl w:val="0"/>
          <w:numId w:val="175"/>
        </w:numPr>
        <w:spacing w:line="360" w:lineRule="auto"/>
        <w:jc w:val="both"/>
        <w:rPr>
          <w:rFonts w:ascii="Calibri" w:hAnsi="Calibri"/>
          <w:sz w:val="24"/>
        </w:rPr>
      </w:pPr>
      <w:r w:rsidRPr="006B5655">
        <w:rPr>
          <w:rFonts w:asciiTheme="minorHAnsi" w:hAnsiTheme="minorHAnsi"/>
          <w:sz w:val="24"/>
        </w:rPr>
        <w:t>vedeme žáky k využívání různých zdrojů informací a jejich kritickému zvážení</w:t>
      </w:r>
    </w:p>
    <w:p w:rsidR="0007026C" w:rsidRPr="006B5655" w:rsidRDefault="0007026C" w:rsidP="0007026C">
      <w:pPr>
        <w:spacing w:line="360" w:lineRule="auto"/>
        <w:jc w:val="both"/>
        <w:rPr>
          <w:rFonts w:ascii="Calibri" w:hAnsi="Calibri"/>
          <w:b/>
        </w:rPr>
      </w:pPr>
      <w:r w:rsidRPr="006B5655">
        <w:rPr>
          <w:rFonts w:asciiTheme="minorHAnsi" w:hAnsiTheme="minorHAnsi"/>
          <w:b/>
        </w:rPr>
        <w:t>kompetence sociální a personální</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pomáháme žákům poznat sebe sama, objektivně se hodnotit a pozitivně formovat svou osobnost</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společně s žáky vytváříme pravidla společného života ve třídě, která budou vycházet ze vzájemného respektu, a vedeme žáky k jejich dodržování</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vedeme žáky k vytváření příjemné atmosféry ve třídě</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oceňujeme žáky za pozitivní projevy chování, snahu a vykonanou práci a vybízíme je, aby se oceňovali i mezi sebou navzájem</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vedeme žáky k taktnímu a nezraňujícímu vyjadřování kritiky</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umožňujeme žákům pracovat samostatně i ve skupině, zařazujeme kooperativní činnosti</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 xml:space="preserve">při skupinové práci je vedeme k přiměřenému rozdělení dílčích úkolů a rozdělení rolí, společnému plánování a závěrečnému hodnocení výsledků i průběhu společné práce </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obměňujeme skupiny, ve kterých se děti učí</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učíme žáky přijímat rozličné role při skupinové práci</w:t>
      </w:r>
    </w:p>
    <w:p w:rsidR="0007026C" w:rsidRPr="006B5655" w:rsidRDefault="0007026C" w:rsidP="006B1D7B">
      <w:pPr>
        <w:numPr>
          <w:ilvl w:val="0"/>
          <w:numId w:val="176"/>
        </w:numPr>
        <w:spacing w:line="360" w:lineRule="auto"/>
        <w:jc w:val="both"/>
        <w:rPr>
          <w:rFonts w:ascii="Calibri" w:hAnsi="Calibri"/>
        </w:rPr>
      </w:pPr>
      <w:r w:rsidRPr="006B5655">
        <w:rPr>
          <w:rFonts w:asciiTheme="minorHAnsi" w:hAnsiTheme="minorHAnsi"/>
        </w:rPr>
        <w:t>rozvíjíme empatii prostřednictvím hraní rolí, společných diskusí a individuálních zamyšlení</w:t>
      </w:r>
    </w:p>
    <w:p w:rsidR="0007026C" w:rsidRPr="006B5655" w:rsidRDefault="0007026C" w:rsidP="0007026C">
      <w:pPr>
        <w:spacing w:line="360" w:lineRule="auto"/>
        <w:jc w:val="both"/>
        <w:rPr>
          <w:rFonts w:ascii="Calibri" w:hAnsi="Calibri"/>
          <w:b/>
        </w:rPr>
      </w:pPr>
      <w:r w:rsidRPr="006B5655">
        <w:rPr>
          <w:rFonts w:asciiTheme="minorHAnsi" w:hAnsiTheme="minorHAnsi"/>
          <w:b/>
        </w:rPr>
        <w:t>kompetence občanské</w:t>
      </w:r>
    </w:p>
    <w:p w:rsidR="0007026C" w:rsidRPr="006B5655" w:rsidRDefault="0007026C" w:rsidP="006B1D7B">
      <w:pPr>
        <w:numPr>
          <w:ilvl w:val="0"/>
          <w:numId w:val="177"/>
        </w:numPr>
        <w:spacing w:line="360" w:lineRule="auto"/>
        <w:jc w:val="both"/>
        <w:rPr>
          <w:rFonts w:ascii="Calibri" w:hAnsi="Calibri"/>
        </w:rPr>
      </w:pPr>
      <w:r w:rsidRPr="006B5655">
        <w:rPr>
          <w:rFonts w:asciiTheme="minorHAnsi" w:hAnsiTheme="minorHAnsi"/>
        </w:rPr>
        <w:t>vedeme žáky k uvědomění vlastní zodpovědnosti za sebe, své zdraví a život a spoluzodpovědnosti za život ve skupinách, ke kterým patří (k rodině, škole, obci, státu),    a za životní prostředí</w:t>
      </w:r>
    </w:p>
    <w:p w:rsidR="0007026C" w:rsidRPr="006B5655" w:rsidRDefault="0007026C" w:rsidP="006B1D7B">
      <w:pPr>
        <w:numPr>
          <w:ilvl w:val="0"/>
          <w:numId w:val="177"/>
        </w:numPr>
        <w:spacing w:line="360" w:lineRule="auto"/>
        <w:jc w:val="both"/>
        <w:rPr>
          <w:rFonts w:ascii="Calibri" w:hAnsi="Calibri"/>
        </w:rPr>
      </w:pPr>
      <w:r w:rsidRPr="006B5655">
        <w:rPr>
          <w:rFonts w:asciiTheme="minorHAnsi" w:hAnsiTheme="minorHAnsi"/>
        </w:rPr>
        <w:t>seznamujeme žáky s principy fungování společnosti prostřednictvím hry – žáci např. předvádějí, jak fungují volby do poslanecké sněmovny, rozhodují o rozpočtu obce, navrhují zákony, pořádají referendum apod.</w:t>
      </w:r>
    </w:p>
    <w:p w:rsidR="0007026C" w:rsidRPr="006B5655" w:rsidRDefault="0007026C" w:rsidP="006B1D7B">
      <w:pPr>
        <w:numPr>
          <w:ilvl w:val="0"/>
          <w:numId w:val="177"/>
        </w:numPr>
        <w:spacing w:line="360" w:lineRule="auto"/>
        <w:jc w:val="both"/>
        <w:rPr>
          <w:rFonts w:ascii="Calibri" w:hAnsi="Calibri"/>
        </w:rPr>
      </w:pPr>
      <w:r w:rsidRPr="006B5655">
        <w:rPr>
          <w:rFonts w:asciiTheme="minorHAnsi" w:hAnsiTheme="minorHAnsi"/>
        </w:rPr>
        <w:t>rozvíjíme u žáků chápání nutnosti pravidel ve společnosti (norem a zákonů) a jejich dodržování</w:t>
      </w:r>
    </w:p>
    <w:p w:rsidR="0007026C" w:rsidRPr="006B5655" w:rsidRDefault="0007026C" w:rsidP="006B1D7B">
      <w:pPr>
        <w:numPr>
          <w:ilvl w:val="0"/>
          <w:numId w:val="177"/>
        </w:numPr>
        <w:spacing w:line="360" w:lineRule="auto"/>
        <w:jc w:val="both"/>
        <w:rPr>
          <w:rFonts w:ascii="Calibri" w:hAnsi="Calibri"/>
        </w:rPr>
      </w:pPr>
      <w:r w:rsidRPr="006B5655">
        <w:rPr>
          <w:rFonts w:asciiTheme="minorHAnsi" w:hAnsiTheme="minorHAnsi"/>
        </w:rPr>
        <w:t>vedeme žáky k aktivnímu zapojování do dění ve škole, obci a celé společnosti</w:t>
      </w:r>
    </w:p>
    <w:p w:rsidR="0007026C" w:rsidRPr="006B5655" w:rsidRDefault="0007026C" w:rsidP="006B1D7B">
      <w:pPr>
        <w:numPr>
          <w:ilvl w:val="0"/>
          <w:numId w:val="177"/>
        </w:numPr>
        <w:spacing w:line="360" w:lineRule="auto"/>
        <w:jc w:val="both"/>
        <w:rPr>
          <w:rFonts w:ascii="Calibri" w:hAnsi="Calibri"/>
        </w:rPr>
      </w:pPr>
      <w:r w:rsidRPr="006B5655">
        <w:rPr>
          <w:rFonts w:asciiTheme="minorHAnsi" w:hAnsiTheme="minorHAnsi"/>
        </w:rPr>
        <w:t>vedeme žáky k navštěvování kulturních institucí (muzeí, divadel, historických památek)   a k respektování a ochraně našich tradic, kulturního a historického dědictví</w:t>
      </w:r>
    </w:p>
    <w:p w:rsidR="0007026C" w:rsidRPr="006B5655" w:rsidRDefault="0007026C" w:rsidP="0007026C">
      <w:pPr>
        <w:spacing w:line="360" w:lineRule="auto"/>
        <w:jc w:val="both"/>
        <w:rPr>
          <w:rFonts w:ascii="Calibri" w:hAnsi="Calibri"/>
          <w:b/>
        </w:rPr>
      </w:pPr>
      <w:r w:rsidRPr="006B5655">
        <w:rPr>
          <w:rFonts w:asciiTheme="minorHAnsi" w:hAnsiTheme="minorHAnsi"/>
          <w:b/>
        </w:rPr>
        <w:t>kompetence pracovní</w:t>
      </w:r>
    </w:p>
    <w:p w:rsidR="0007026C" w:rsidRPr="006B5655" w:rsidRDefault="0007026C" w:rsidP="006B1D7B">
      <w:pPr>
        <w:pStyle w:val="kompetence-odrazky"/>
        <w:numPr>
          <w:ilvl w:val="0"/>
          <w:numId w:val="178"/>
        </w:numPr>
        <w:spacing w:line="360" w:lineRule="auto"/>
        <w:jc w:val="both"/>
        <w:rPr>
          <w:rFonts w:ascii="Calibri" w:hAnsi="Calibri"/>
          <w:sz w:val="24"/>
        </w:rPr>
      </w:pPr>
      <w:r w:rsidRPr="006B5655">
        <w:rPr>
          <w:rFonts w:ascii="Calibri" w:hAnsi="Calibri"/>
          <w:sz w:val="24"/>
        </w:rPr>
        <w:t xml:space="preserve">vedeme žáky k plánování vlastní práce, rozdělení rolí při práci ve skupině a hodnocení výsledků práce </w:t>
      </w:r>
    </w:p>
    <w:p w:rsidR="0007026C" w:rsidRPr="006B5655" w:rsidRDefault="0007026C" w:rsidP="006B1D7B">
      <w:pPr>
        <w:pStyle w:val="kompetence-odrazky"/>
        <w:numPr>
          <w:ilvl w:val="0"/>
          <w:numId w:val="178"/>
        </w:numPr>
        <w:spacing w:line="360" w:lineRule="auto"/>
        <w:jc w:val="both"/>
        <w:rPr>
          <w:rFonts w:ascii="Calibri" w:hAnsi="Calibri"/>
          <w:sz w:val="24"/>
        </w:rPr>
      </w:pPr>
      <w:r w:rsidRPr="006B5655">
        <w:rPr>
          <w:rFonts w:ascii="Calibri" w:hAnsi="Calibri"/>
          <w:sz w:val="24"/>
        </w:rPr>
        <w:t>vedeme žáky k sebepoznání a k odpovědnému rozhodování při volbě povolání</w:t>
      </w:r>
    </w:p>
    <w:p w:rsidR="00265DD9" w:rsidRPr="006B5655" w:rsidRDefault="0007026C" w:rsidP="006B1D7B">
      <w:pPr>
        <w:pStyle w:val="Default"/>
        <w:numPr>
          <w:ilvl w:val="0"/>
          <w:numId w:val="178"/>
        </w:numPr>
        <w:spacing w:line="360" w:lineRule="auto"/>
        <w:jc w:val="both"/>
        <w:rPr>
          <w:rFonts w:asciiTheme="minorHAnsi" w:hAnsiTheme="minorHAnsi"/>
          <w:bCs/>
          <w:color w:val="auto"/>
        </w:rPr>
      </w:pPr>
      <w:r w:rsidRPr="006B5655">
        <w:rPr>
          <w:rFonts w:ascii="Calibri" w:hAnsi="Calibri"/>
          <w:color w:val="auto"/>
        </w:rPr>
        <w:lastRenderedPageBreak/>
        <w:t>nabízíme žákům možnost zpracovat některé úkoly pomocí libovolných výtvarných technik za použití nejrůznějších materiálů</w:t>
      </w:r>
    </w:p>
    <w:p w:rsidR="002D1DF1" w:rsidRPr="006B5655" w:rsidRDefault="002D1DF1" w:rsidP="002D1DF1">
      <w:pPr>
        <w:pStyle w:val="Default"/>
        <w:spacing w:line="360" w:lineRule="auto"/>
        <w:jc w:val="both"/>
        <w:rPr>
          <w:rFonts w:ascii="Calibri" w:hAnsi="Calibri"/>
          <w:color w:val="auto"/>
        </w:rPr>
      </w:pPr>
    </w:p>
    <w:p w:rsidR="002D1DF1" w:rsidRPr="006B5655" w:rsidRDefault="002D1DF1" w:rsidP="00265DD9">
      <w:pPr>
        <w:pStyle w:val="Default"/>
        <w:spacing w:line="360" w:lineRule="auto"/>
        <w:rPr>
          <w:rFonts w:ascii="Calibri" w:hAnsi="Calibri"/>
          <w:b/>
          <w:bCs/>
          <w:color w:val="auto"/>
          <w:sz w:val="28"/>
          <w:szCs w:val="28"/>
        </w:rPr>
      </w:pPr>
      <w:r w:rsidRPr="006B5655">
        <w:rPr>
          <w:rFonts w:ascii="Calibri" w:hAnsi="Calibri"/>
          <w:b/>
          <w:bCs/>
          <w:color w:val="auto"/>
          <w:sz w:val="28"/>
          <w:szCs w:val="28"/>
        </w:rPr>
        <w:t>Vzdělávací obsah - výstupy</w:t>
      </w:r>
    </w:p>
    <w:p w:rsidR="00265DD9" w:rsidRPr="006B5655" w:rsidRDefault="00265DD9" w:rsidP="003B3D52">
      <w:pPr>
        <w:pStyle w:val="Bezmezer"/>
      </w:pPr>
      <w:r w:rsidRPr="006B5655">
        <w:t xml:space="preserve">ČLOVĚK VE SPOLEČNOSTI </w:t>
      </w:r>
    </w:p>
    <w:p w:rsidR="00265DD9" w:rsidRPr="006B5655" w:rsidRDefault="00265DD9" w:rsidP="003B3D52">
      <w:pPr>
        <w:pStyle w:val="Bezmezer"/>
      </w:pPr>
      <w:r w:rsidRPr="006B5655">
        <w:t xml:space="preserve">žák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objasní účel důležitých symbolů našeho státu a způsoby jejich používání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rozlišuje projevy vlastenectví od projevů nacionalismu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zdůvodní nepřijatelnost vandalského chování a aktivně proti němu vystupuje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zhodnotí nabídku kulturních institucí a cíleně z ní vybírá akce, které ho zajímají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kriticky přistupuje k mediálním informacím, vyjádří svůj postoj k působení propagandy a reklamy na veřejné mínění a chování lidí </w:t>
      </w:r>
    </w:p>
    <w:p w:rsidR="0045181B" w:rsidRPr="006B5655" w:rsidRDefault="0045181B" w:rsidP="001C1CCE">
      <w:pPr>
        <w:pStyle w:val="Styl11bTunKurzvaVpravo02cmPed1b"/>
        <w:numPr>
          <w:ilvl w:val="0"/>
          <w:numId w:val="58"/>
        </w:numPr>
        <w:autoSpaceDE/>
        <w:autoSpaceDN/>
        <w:spacing w:line="360" w:lineRule="auto"/>
        <w:rPr>
          <w:rFonts w:asciiTheme="minorHAnsi" w:hAnsiTheme="minorHAnsi"/>
          <w:i w:val="0"/>
          <w:sz w:val="24"/>
          <w:szCs w:val="24"/>
        </w:rPr>
      </w:pPr>
      <w:r w:rsidRPr="006B5655">
        <w:rPr>
          <w:rFonts w:asciiTheme="minorHAnsi" w:hAnsiTheme="minorHAnsi"/>
          <w:b w:val="0"/>
          <w:i w:val="0"/>
          <w:sz w:val="24"/>
          <w:szCs w:val="24"/>
        </w:rPr>
        <w:t>zhodnotí a na příkladech doloží význam vzájemné solidarity mezi lidmi, vyjádří své možnosti, jak může v případě potřeby pomáhat lidem v nouzi a</w:t>
      </w:r>
      <w:r w:rsidRPr="006B5655">
        <w:rPr>
          <w:rFonts w:asciiTheme="minorHAnsi" w:hAnsiTheme="minorHAnsi"/>
          <w:i w:val="0"/>
          <w:sz w:val="24"/>
          <w:szCs w:val="24"/>
        </w:rPr>
        <w:t xml:space="preserve"> jak pomoci </w:t>
      </w:r>
      <w:r w:rsidRPr="006B5655">
        <w:rPr>
          <w:rFonts w:asciiTheme="minorHAnsi" w:hAnsiTheme="minorHAnsi"/>
          <w:b w:val="0"/>
          <w:i w:val="0"/>
          <w:sz w:val="24"/>
          <w:szCs w:val="24"/>
        </w:rPr>
        <w:t>v situacích ohrožení</w:t>
      </w:r>
      <w:r w:rsidRPr="006B5655">
        <w:rPr>
          <w:rFonts w:asciiTheme="minorHAnsi" w:hAnsiTheme="minorHAnsi"/>
          <w:i w:val="0"/>
          <w:sz w:val="24"/>
          <w:szCs w:val="24"/>
        </w:rPr>
        <w:t xml:space="preserve"> a obrany státu</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uplatňuje vhodné způsoby chování a komunikace v různých životních situacích, případné neshody či konflikty s druhými lidmi řeší nenásilným způsobem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objasní potřebu tolerance ve společnosti, respektuje kulturní zvláštnosti i odlišné názory, zájmy, způsoby chování a myšlení lidí, zaujímá tolerantní postoje k menšinám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 xml:space="preserve">rozpoznává netolerantní, rasistické, xenofobní a extremistické projevy v chování lidí a zaujímá aktivní postoj proti všem projevům lidské nesnášenlivosti </w:t>
      </w:r>
    </w:p>
    <w:p w:rsidR="00265DD9" w:rsidRPr="006B5655" w:rsidRDefault="00265DD9" w:rsidP="001C1CCE">
      <w:pPr>
        <w:pStyle w:val="Default"/>
        <w:numPr>
          <w:ilvl w:val="0"/>
          <w:numId w:val="58"/>
        </w:numPr>
        <w:spacing w:line="360" w:lineRule="auto"/>
        <w:rPr>
          <w:rFonts w:ascii="Calibri" w:hAnsi="Calibri"/>
          <w:color w:val="auto"/>
        </w:rPr>
      </w:pPr>
      <w:r w:rsidRPr="006B5655">
        <w:rPr>
          <w:rFonts w:ascii="Calibri" w:hAnsi="Calibri"/>
          <w:color w:val="auto"/>
        </w:rPr>
        <w:t>posoudí a na příkladech doloží přínos spolupráce lidí při řešení konkrétních úkolů a dosahování některých cílů v rodině, ve škole, v obci</w:t>
      </w:r>
    </w:p>
    <w:p w:rsidR="003B3D52" w:rsidRPr="006B5655" w:rsidRDefault="003B3D52" w:rsidP="003B3D52">
      <w:pPr>
        <w:pStyle w:val="Bezmezer"/>
      </w:pPr>
    </w:p>
    <w:p w:rsidR="00265DD9" w:rsidRPr="006B5655" w:rsidRDefault="00265DD9" w:rsidP="003B3D52">
      <w:pPr>
        <w:pStyle w:val="Bezmezer"/>
      </w:pPr>
      <w:r w:rsidRPr="006B5655">
        <w:t xml:space="preserve">ČLOVĚK JAKO JEDINEC </w:t>
      </w:r>
    </w:p>
    <w:p w:rsidR="00265DD9" w:rsidRPr="006B5655" w:rsidRDefault="00265DD9" w:rsidP="003B3D52">
      <w:pPr>
        <w:pStyle w:val="Bezmezer"/>
      </w:pPr>
      <w:r w:rsidRPr="006B5655">
        <w:t xml:space="preserve">žák </w:t>
      </w:r>
    </w:p>
    <w:p w:rsidR="00265DD9" w:rsidRPr="006B5655" w:rsidRDefault="00265DD9" w:rsidP="001C1CCE">
      <w:pPr>
        <w:pStyle w:val="Default"/>
        <w:numPr>
          <w:ilvl w:val="0"/>
          <w:numId w:val="59"/>
        </w:numPr>
        <w:spacing w:line="360" w:lineRule="auto"/>
        <w:rPr>
          <w:rFonts w:ascii="Calibri" w:hAnsi="Calibri"/>
          <w:color w:val="auto"/>
        </w:rPr>
      </w:pPr>
      <w:r w:rsidRPr="006B5655">
        <w:rPr>
          <w:rFonts w:ascii="Calibri" w:hAnsi="Calibri"/>
          <w:color w:val="auto"/>
        </w:rPr>
        <w:t xml:space="preserve">objasní, jak může realističtější poznání a hodnocení vlastní osobnosti a potenciálu pozitivně ovlivnit jeho rozhodování, vztahy s druhými lidmi i kvalitu života </w:t>
      </w:r>
    </w:p>
    <w:p w:rsidR="00265DD9" w:rsidRPr="006B5655" w:rsidRDefault="00265DD9" w:rsidP="001C1CCE">
      <w:pPr>
        <w:pStyle w:val="Default"/>
        <w:numPr>
          <w:ilvl w:val="0"/>
          <w:numId w:val="59"/>
        </w:numPr>
        <w:spacing w:line="360" w:lineRule="auto"/>
        <w:rPr>
          <w:rFonts w:ascii="Calibri" w:hAnsi="Calibri"/>
          <w:color w:val="auto"/>
        </w:rPr>
      </w:pPr>
      <w:r w:rsidRPr="006B5655">
        <w:rPr>
          <w:rFonts w:ascii="Calibri" w:hAnsi="Calibri"/>
          <w:color w:val="auto"/>
        </w:rPr>
        <w:t xml:space="preserve">posoudí vliv osobních vlastností na dosahování individuálních i společných cílů, objasní význam vůle při dosahování cílů a překonávání překážek </w:t>
      </w:r>
    </w:p>
    <w:p w:rsidR="00265DD9" w:rsidRPr="006B5655" w:rsidRDefault="00265DD9" w:rsidP="001C1CCE">
      <w:pPr>
        <w:pStyle w:val="Default"/>
        <w:numPr>
          <w:ilvl w:val="0"/>
          <w:numId w:val="59"/>
        </w:numPr>
        <w:spacing w:line="360" w:lineRule="auto"/>
        <w:rPr>
          <w:rFonts w:ascii="Calibri" w:hAnsi="Calibri"/>
          <w:color w:val="auto"/>
        </w:rPr>
      </w:pPr>
      <w:r w:rsidRPr="006B5655">
        <w:rPr>
          <w:rFonts w:ascii="Calibri" w:hAnsi="Calibri"/>
          <w:color w:val="auto"/>
        </w:rPr>
        <w:t xml:space="preserve">rozpoznává projevy záporných charakterových vlastností u sebe i u druhých lidí, kriticky hodnotí a vhodně koriguje své chování a jednání </w:t>
      </w:r>
    </w:p>
    <w:p w:rsidR="00265DD9" w:rsidRPr="006B5655" w:rsidRDefault="00265DD9" w:rsidP="001C1CCE">
      <w:pPr>
        <w:pStyle w:val="Default"/>
        <w:numPr>
          <w:ilvl w:val="0"/>
          <w:numId w:val="59"/>
        </w:numPr>
        <w:spacing w:line="360" w:lineRule="auto"/>
        <w:rPr>
          <w:rFonts w:ascii="Calibri" w:hAnsi="Calibri"/>
          <w:color w:val="auto"/>
        </w:rPr>
      </w:pPr>
      <w:r w:rsidRPr="006B5655">
        <w:rPr>
          <w:rFonts w:ascii="Calibri" w:hAnsi="Calibri"/>
          <w:color w:val="auto"/>
        </w:rPr>
        <w:t>popíše, jak lze usměrňovat a kultivovat charakterové a volní vlastnosti, rozvíjet osobní přednosti, překonávat osobní nedostatky a pěstovat zdravou sebedůvěru</w:t>
      </w:r>
    </w:p>
    <w:p w:rsidR="003B3D52" w:rsidRPr="006B5655" w:rsidRDefault="003B3D52" w:rsidP="003B3D52">
      <w:pPr>
        <w:pStyle w:val="Bezmezer"/>
      </w:pPr>
    </w:p>
    <w:p w:rsidR="00CF2999" w:rsidRPr="006B5655" w:rsidRDefault="00CF2999" w:rsidP="003B3D52">
      <w:pPr>
        <w:pStyle w:val="Bezmezer"/>
      </w:pPr>
    </w:p>
    <w:p w:rsidR="00CF2999" w:rsidRPr="006B5655" w:rsidRDefault="00CF2999" w:rsidP="003B3D52">
      <w:pPr>
        <w:pStyle w:val="Bezmezer"/>
      </w:pPr>
    </w:p>
    <w:p w:rsidR="00CF2999" w:rsidRPr="006B5655" w:rsidRDefault="00CF2999" w:rsidP="003B3D52">
      <w:pPr>
        <w:pStyle w:val="Bezmezer"/>
      </w:pPr>
    </w:p>
    <w:p w:rsidR="00183F9D" w:rsidRPr="006B5655" w:rsidRDefault="003B3D52" w:rsidP="003B3D52">
      <w:pPr>
        <w:pStyle w:val="Bezmezer"/>
        <w:rPr>
          <w:b/>
          <w:i/>
        </w:rPr>
      </w:pPr>
      <w:r w:rsidRPr="006B5655">
        <w:lastRenderedPageBreak/>
        <w:t>ČLOVĚK, STÁT A PRÁVO</w:t>
      </w:r>
    </w:p>
    <w:p w:rsidR="00183F9D" w:rsidRPr="006B5655" w:rsidRDefault="00183F9D" w:rsidP="003B3D52">
      <w:pPr>
        <w:pStyle w:val="Bezmezer"/>
      </w:pPr>
      <w:r w:rsidRPr="006B5655">
        <w:t>žák</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nejčastější typy a formy států a na příkladech porovná jejich znaky</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a porovnává úkoly jednotlivých složek státní moci ČR i jejich orgánů a institucí, uvede příklady institucí a orgánů, které se podílejí na správě obcí, krajů a státu</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objasní výhody demokratického způsobu řízení státu pro každodenní život občanů</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vyloží smysl voleb do zastupitelstev v demokratických státech a uvede příklady, jak mohou výsledky voleb ovlivňovat každodenní život občanů</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přiměřeně uplatňuje svá práva včetně práv spotřebitele a respektuje práva a oprávněné zájmy druhých lidí, posoudí význam ochrany lidských práv a svobod, rozumí povinnostem občana při zajišťováni obrany státu</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objasní význam právní úpravy důležitých vztahů – vlastnictví, pracovní poměr, manželství</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provádí jednoduché právní úkony a chápe jejich důsledky, uvede příklady některých smluv upravujících občanskoprávní vztahy – osobní přeprava; koupě, oprava či pronájem věci</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 xml:space="preserve">dodržuje právní ustanovení, která se na něj vztahují a uvědomuje si rizika jejich porušování </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a porovnává úkoly orgánů právní ochrany občanů, uvede příklady jejich činnosti a spolupráce při postihování trestných činů</w:t>
      </w:r>
    </w:p>
    <w:p w:rsidR="00183F9D" w:rsidRPr="006B5655" w:rsidRDefault="00183F9D" w:rsidP="006B1D7B">
      <w:pPr>
        <w:pStyle w:val="StylStyl11bTunKurzvaVpravo02cmPed1bZa3"/>
        <w:numPr>
          <w:ilvl w:val="0"/>
          <w:numId w:val="131"/>
        </w:numPr>
        <w:spacing w:after="0" w:line="360" w:lineRule="auto"/>
        <w:jc w:val="both"/>
        <w:rPr>
          <w:rFonts w:asciiTheme="minorHAnsi" w:hAnsiTheme="minorHAnsi"/>
          <w:b w:val="0"/>
          <w:i w:val="0"/>
          <w:sz w:val="24"/>
          <w:szCs w:val="24"/>
        </w:rPr>
      </w:pPr>
      <w:r w:rsidRPr="006B5655">
        <w:rPr>
          <w:rFonts w:asciiTheme="minorHAnsi" w:hAnsiTheme="minorHAnsi"/>
          <w:b w:val="0"/>
          <w:i w:val="0"/>
          <w:sz w:val="24"/>
          <w:szCs w:val="24"/>
        </w:rPr>
        <w:t>rozpozná protiprávní jednání, rozliší přestupek a trestný čin, uvede jejich příklady</w:t>
      </w:r>
    </w:p>
    <w:p w:rsidR="00183F9D" w:rsidRPr="006B5655" w:rsidRDefault="00183F9D" w:rsidP="006B1D7B">
      <w:pPr>
        <w:pStyle w:val="Styl11bTunKurzvaVpravo02cmPed1b"/>
        <w:numPr>
          <w:ilvl w:val="0"/>
          <w:numId w:val="131"/>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diskutuje o příčinách a důsledcích korupčního jednání</w:t>
      </w:r>
    </w:p>
    <w:p w:rsidR="00183F9D" w:rsidRPr="006B5655" w:rsidRDefault="003B3D52" w:rsidP="003B3D52">
      <w:pPr>
        <w:pStyle w:val="Bezmezer"/>
        <w:rPr>
          <w:b/>
          <w:i/>
        </w:rPr>
      </w:pPr>
      <w:r w:rsidRPr="006B5655">
        <w:t>MEZINÁRODNÍ VZTAHY, GLOBÁLNÍ SVĚT</w:t>
      </w:r>
    </w:p>
    <w:p w:rsidR="00183F9D" w:rsidRPr="006B5655" w:rsidRDefault="00183F9D" w:rsidP="003B3D52">
      <w:pPr>
        <w:pStyle w:val="Bezmezer"/>
      </w:pPr>
      <w:r w:rsidRPr="006B5655">
        <w:t>žák</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popíše vliv začlenění ČR do EU na každodenní život občanů, uvede příklady práv občanů ČR v rámci EU i možných způsobů jejich uplatňování</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uvede některé významné mezinárodní organizace a společenství, k nimž má vztah ČR, posoudí jejich význam ve světovém dění a popíše výhody spolupráce mezi státy, včetně</w:t>
      </w:r>
      <w:r w:rsidRPr="006B5655">
        <w:rPr>
          <w:rFonts w:asciiTheme="minorHAnsi" w:hAnsiTheme="minorHAnsi"/>
          <w:b w:val="0"/>
          <w:bCs w:val="0"/>
          <w:i w:val="0"/>
          <w:iCs w:val="0"/>
          <w:sz w:val="24"/>
          <w:szCs w:val="24"/>
        </w:rPr>
        <w:t xml:space="preserve"> zajišťování obrany státu a účasti v zahraničních misích </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uvede příklady některých projevů globalizace, porovná jejich klady a zápory</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uvede některé globální problémy současnosti, vyjádří na ně svůj osobní názor a popíše jejich hlavní příčiny i možné důsledky pro život lidstva</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objasní souvislosti globálních a lokálních problémů, uvede příklady možných projevů a způsobů řešení globálních problémů na lokální úrovni – v obci, regionu</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bCs w:val="0"/>
          <w:i w:val="0"/>
          <w:iCs w:val="0"/>
          <w:sz w:val="24"/>
          <w:szCs w:val="24"/>
        </w:rPr>
      </w:pPr>
      <w:r w:rsidRPr="006B5655">
        <w:rPr>
          <w:rFonts w:asciiTheme="minorHAnsi" w:hAnsiTheme="minorHAnsi"/>
          <w:b w:val="0"/>
          <w:i w:val="0"/>
          <w:sz w:val="24"/>
          <w:szCs w:val="24"/>
        </w:rPr>
        <w:t xml:space="preserve">uvede příklady mezinárodního terorismu a zaujme vlastní postoj ke způsobům jeho potírání, </w:t>
      </w:r>
      <w:r w:rsidRPr="006B5655">
        <w:rPr>
          <w:rFonts w:asciiTheme="minorHAnsi" w:hAnsiTheme="minorHAnsi"/>
          <w:b w:val="0"/>
          <w:bCs w:val="0"/>
          <w:i w:val="0"/>
          <w:iCs w:val="0"/>
          <w:sz w:val="24"/>
          <w:szCs w:val="24"/>
        </w:rPr>
        <w:t>objasní roli ozbrojených sil ČR při zajišťování obrany státu a při řešení krizí nevojenského charakteru</w:t>
      </w:r>
    </w:p>
    <w:p w:rsidR="00967315" w:rsidRPr="006B5655" w:rsidRDefault="002D1DF1" w:rsidP="002D1DF1">
      <w:pPr>
        <w:pStyle w:val="Styl11bTunKurzvaVpravo02cmPed1b"/>
        <w:numPr>
          <w:ilvl w:val="0"/>
          <w:numId w:val="0"/>
        </w:numPr>
        <w:autoSpaceDE/>
        <w:autoSpaceDN/>
        <w:spacing w:line="360" w:lineRule="auto"/>
        <w:jc w:val="both"/>
        <w:rPr>
          <w:rFonts w:asciiTheme="minorHAnsi" w:hAnsiTheme="minorHAnsi"/>
          <w:bCs w:val="0"/>
          <w:i w:val="0"/>
          <w:iCs w:val="0"/>
          <w:sz w:val="28"/>
          <w:szCs w:val="28"/>
        </w:rPr>
      </w:pPr>
      <w:r w:rsidRPr="006B5655">
        <w:rPr>
          <w:rFonts w:asciiTheme="minorHAnsi" w:hAnsiTheme="minorHAnsi"/>
          <w:bCs w:val="0"/>
          <w:i w:val="0"/>
          <w:iCs w:val="0"/>
          <w:sz w:val="28"/>
          <w:szCs w:val="28"/>
        </w:rPr>
        <w:lastRenderedPageBreak/>
        <w:t xml:space="preserve">Vzdělávací obsah – učivo </w:t>
      </w:r>
    </w:p>
    <w:p w:rsidR="00967315" w:rsidRPr="006B5655" w:rsidRDefault="00967315" w:rsidP="00967315">
      <w:pPr>
        <w:pStyle w:val="uroven111"/>
        <w:spacing w:line="360" w:lineRule="auto"/>
        <w:jc w:val="both"/>
        <w:rPr>
          <w:rFonts w:asciiTheme="minorHAnsi" w:hAnsiTheme="minorHAnsi" w:cstheme="minorHAnsi"/>
          <w:sz w:val="24"/>
          <w:szCs w:val="24"/>
        </w:rPr>
      </w:pPr>
      <w:bookmarkStart w:id="21" w:name="_Toc174264758"/>
      <w:bookmarkStart w:id="22" w:name="_Toc346545018"/>
      <w:r w:rsidRPr="006B5655">
        <w:rPr>
          <w:rFonts w:asciiTheme="minorHAnsi" w:hAnsiTheme="minorHAnsi" w:cstheme="minorHAnsi"/>
          <w:sz w:val="24"/>
          <w:szCs w:val="24"/>
        </w:rPr>
        <w:t>Učivo dané RVP ZV pro níže uvedenou oblast se prolíná všemi ročníky výuky předmětu občanská výchova a proto není rozčleněno do jednotlivých ročníků, ale podle období.</w:t>
      </w:r>
    </w:p>
    <w:p w:rsidR="00967315" w:rsidRPr="006B5655" w:rsidRDefault="00967315" w:rsidP="00967315">
      <w:pPr>
        <w:pStyle w:val="uroven111"/>
        <w:spacing w:line="360" w:lineRule="auto"/>
        <w:jc w:val="both"/>
        <w:rPr>
          <w:rFonts w:asciiTheme="minorHAnsi" w:hAnsiTheme="minorHAnsi" w:cstheme="minorHAnsi"/>
          <w:b w:val="0"/>
          <w:sz w:val="24"/>
          <w:szCs w:val="24"/>
        </w:rPr>
      </w:pPr>
      <w:r w:rsidRPr="006B5655">
        <w:rPr>
          <w:rFonts w:asciiTheme="minorHAnsi" w:hAnsiTheme="minorHAnsi" w:cstheme="minorHAnsi"/>
          <w:b w:val="0"/>
          <w:sz w:val="24"/>
          <w:szCs w:val="24"/>
        </w:rPr>
        <w:t>VÝCHOVA K OBČANSTVÍ</w:t>
      </w:r>
      <w:bookmarkEnd w:id="21"/>
      <w:bookmarkEnd w:id="22"/>
      <w:r w:rsidRPr="006B5655">
        <w:rPr>
          <w:rFonts w:asciiTheme="minorHAnsi" w:hAnsiTheme="minorHAnsi" w:cstheme="minorHAnsi"/>
          <w:b w:val="0"/>
          <w:sz w:val="24"/>
          <w:szCs w:val="24"/>
        </w:rPr>
        <w:t xml:space="preserve"> = občanská výchova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naše škola</w:t>
      </w:r>
      <w:r w:rsidRPr="006B5655">
        <w:rPr>
          <w:rFonts w:asciiTheme="minorHAnsi" w:hAnsiTheme="minorHAnsi" w:cstheme="minorHAnsi"/>
          <w:sz w:val="24"/>
        </w:rPr>
        <w:t xml:space="preserve"> – život ve škole, práva a povinnosti žáků, význam a činnost žákovské samosprávy, společná pravidla a normy; vklad vzdělání pro život</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naše obec, region, kraj</w:t>
      </w:r>
      <w:r w:rsidRPr="006B5655">
        <w:rPr>
          <w:rFonts w:asciiTheme="minorHAnsi" w:hAnsiTheme="minorHAnsi" w:cstheme="minorHAnsi"/>
          <w:sz w:val="24"/>
        </w:rPr>
        <w:t xml:space="preserve"> – důležité instituce, zajímavá a památná místa, významní rodáci, místní tradice; ochrana kulturních památek, přírodních objektů a majetku</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naše vlast</w:t>
      </w:r>
      <w:r w:rsidRPr="006B5655">
        <w:rPr>
          <w:rFonts w:asciiTheme="minorHAnsi" w:hAnsiTheme="minorHAnsi" w:cstheme="minorHAnsi"/>
          <w:sz w:val="24"/>
        </w:rPr>
        <w:t xml:space="preserve"> – pojem vlasti a vlastenectví; zajímavá a památná místa, co nás proslavilo, významné osobnosti; státní symboly, státní svátky, významné dny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kulturní život</w:t>
      </w:r>
      <w:r w:rsidRPr="006B5655">
        <w:rPr>
          <w:rFonts w:asciiTheme="minorHAnsi" w:hAnsiTheme="minorHAnsi" w:cstheme="minorHAnsi"/>
          <w:sz w:val="24"/>
        </w:rPr>
        <w:t xml:space="preserve"> – rozmanitost kulturních projevů, kulturní hodnoty, kulturní tradice; kulturní instituce; masová kultura, prostředky masové komunikace, masmédia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lidská setkání</w:t>
      </w:r>
      <w:r w:rsidRPr="006B5655">
        <w:rPr>
          <w:rFonts w:asciiTheme="minorHAnsi" w:hAnsiTheme="minorHAnsi" w:cstheme="minorHAnsi"/>
          <w:sz w:val="24"/>
        </w:rPr>
        <w:t xml:space="preserve"> – přirozené a sociální rozdíly mezi lidmi, rovnost a nerovnost, rovné postavení mužů a žen; lidská solidarita, pomoc lidem v nouzi, potřební lidé ve společnosti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vztahy mezi lidmi</w:t>
      </w:r>
      <w:r w:rsidRPr="006B5655">
        <w:rPr>
          <w:rFonts w:asciiTheme="minorHAnsi" w:hAnsiTheme="minorHAnsi" w:cstheme="minorHAnsi"/>
          <w:sz w:val="24"/>
        </w:rPr>
        <w:t xml:space="preserve"> – osobní a neosobní vztahy, mezilidská komunikace; konflikty v mezilidských vztazích, problémy lidské nesnášenlivosti</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zásady lidského soužití</w:t>
      </w:r>
      <w:r w:rsidRPr="006B5655">
        <w:rPr>
          <w:rFonts w:asciiTheme="minorHAnsi" w:hAnsiTheme="minorHAnsi" w:cstheme="minorHAnsi"/>
          <w:sz w:val="24"/>
        </w:rPr>
        <w:t xml:space="preserve"> – morálka a mravnost, svoboda a vzájemná závislost, pravidla chování; dělba práce a činností, výhody spolupráce lidí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podobnost a odlišnost lidí</w:t>
      </w:r>
      <w:r w:rsidRPr="006B5655">
        <w:rPr>
          <w:rFonts w:asciiTheme="minorHAnsi" w:hAnsiTheme="minorHAnsi" w:cstheme="minorHAnsi"/>
          <w:sz w:val="24"/>
        </w:rPr>
        <w:t xml:space="preserve"> – projevy chování, rozdíly v prožívání, myšlení a jednání; osobní vlastnosti, dovednosti a schopnosti, charakter; vrozené předpoklady, osobní potenciál</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vnitřní svět člověka</w:t>
      </w:r>
      <w:r w:rsidRPr="006B5655">
        <w:rPr>
          <w:rFonts w:asciiTheme="minorHAnsi" w:hAnsiTheme="minorHAnsi" w:cstheme="minorHAnsi"/>
          <w:sz w:val="24"/>
        </w:rPr>
        <w:t xml:space="preserve"> – vnímání, prožívání, poznávání a posuzování skutečnosti, sebe i druhých lidí, systém osobních hodnot, sebehodnocení; stereotypy v posuzování druhých lidí</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osobní rozvoj</w:t>
      </w:r>
      <w:r w:rsidRPr="006B5655">
        <w:rPr>
          <w:rFonts w:asciiTheme="minorHAnsi" w:hAnsiTheme="minorHAnsi" w:cstheme="minorHAnsi"/>
          <w:sz w:val="24"/>
        </w:rPr>
        <w:t xml:space="preserve"> – životní cíle a plány, životní perspektiva, adaptace na životní změny, sebezměna; význam motivace, aktivity, vůle a osobní kázně při seberozvoji</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b/>
          <w:sz w:val="24"/>
        </w:rPr>
      </w:pPr>
      <w:r w:rsidRPr="006B5655">
        <w:rPr>
          <w:rFonts w:asciiTheme="minorHAnsi" w:hAnsiTheme="minorHAnsi" w:cstheme="minorHAnsi"/>
          <w:bCs/>
          <w:sz w:val="24"/>
        </w:rPr>
        <w:t>právní základy státu</w:t>
      </w:r>
      <w:r w:rsidRPr="006B5655">
        <w:rPr>
          <w:rFonts w:asciiTheme="minorHAnsi" w:hAnsiTheme="minorHAnsi" w:cstheme="minorHAnsi"/>
          <w:sz w:val="24"/>
        </w:rPr>
        <w:t xml:space="preserve"> – znaky státu, typy a formy státu; státní občanství ČR; Ústava ČR; složky státní moci, jejich orgány a instituce, </w:t>
      </w:r>
      <w:r w:rsidRPr="006B5655">
        <w:rPr>
          <w:rFonts w:asciiTheme="minorHAnsi" w:hAnsiTheme="minorHAnsi" w:cstheme="minorHAnsi"/>
          <w:b/>
          <w:sz w:val="24"/>
        </w:rPr>
        <w:t>obrana státu</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státní správa a samospráva</w:t>
      </w:r>
      <w:r w:rsidRPr="006B5655">
        <w:rPr>
          <w:rFonts w:asciiTheme="minorHAnsi" w:hAnsiTheme="minorHAnsi" w:cstheme="minorHAnsi"/>
          <w:sz w:val="24"/>
        </w:rPr>
        <w:t xml:space="preserve"> – orgány a instituce státní správy a samosprávy, jejich úkoly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principy demokracie</w:t>
      </w:r>
      <w:r w:rsidRPr="006B5655">
        <w:rPr>
          <w:rFonts w:asciiTheme="minorHAnsi" w:hAnsiTheme="minorHAnsi" w:cstheme="minorHAnsi"/>
          <w:sz w:val="24"/>
        </w:rPr>
        <w:t xml:space="preserve"> – znaky demokratického způsobu rozhodování a řízení státu; politický pluralismus, sociální dialog a jejich význam; význam a formy voleb do zastupitelstev</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lidská práva</w:t>
      </w:r>
      <w:r w:rsidRPr="006B5655">
        <w:rPr>
          <w:rFonts w:asciiTheme="minorHAnsi" w:hAnsiTheme="minorHAnsi" w:cstheme="minorHAnsi"/>
          <w:sz w:val="24"/>
        </w:rPr>
        <w:t xml:space="preserve"> – základní lidská práva, práva dítěte, jejich ochrana; úprava lidských práv a práv dětí v dokumentech; poškozování lidských práv, šikana, diskriminace</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právní řád České republiky</w:t>
      </w:r>
      <w:r w:rsidRPr="006B5655">
        <w:rPr>
          <w:rFonts w:asciiTheme="minorHAnsi" w:hAnsiTheme="minorHAnsi" w:cstheme="minorHAnsi"/>
          <w:sz w:val="24"/>
        </w:rPr>
        <w:t xml:space="preserve"> – význam a funkce právního řádu, orgány právní ochrany občanů, soustava soudů; právní norma, předpis, publikování právních předpisů</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lastRenderedPageBreak/>
        <w:t>protiprávní jednání</w:t>
      </w:r>
      <w:r w:rsidRPr="006B5655">
        <w:rPr>
          <w:rFonts w:asciiTheme="minorHAnsi" w:hAnsiTheme="minorHAnsi" w:cstheme="minorHAnsi"/>
          <w:sz w:val="24"/>
        </w:rPr>
        <w:t xml:space="preserve"> – druhy a postihy protiprávního jednání </w:t>
      </w:r>
      <w:r w:rsidRPr="006B5655">
        <w:rPr>
          <w:rFonts w:asciiTheme="minorHAnsi" w:hAnsiTheme="minorHAnsi" w:cstheme="minorHAnsi"/>
          <w:b/>
          <w:sz w:val="24"/>
        </w:rPr>
        <w:t>včetně korupce</w:t>
      </w:r>
      <w:r w:rsidRPr="006B5655">
        <w:rPr>
          <w:rFonts w:asciiTheme="minorHAnsi" w:hAnsiTheme="minorHAnsi" w:cstheme="minorHAnsi"/>
          <w:sz w:val="24"/>
        </w:rPr>
        <w:t>, trestní postižitelnost; porušování předpisů v silničním provozu, porušování práv k duševnímu vlastnictví</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právo v každodenním životě</w:t>
      </w:r>
      <w:r w:rsidRPr="006B5655">
        <w:rPr>
          <w:rFonts w:asciiTheme="minorHAnsi" w:hAnsiTheme="minorHAnsi" w:cstheme="minorHAnsi"/>
          <w:sz w:val="24"/>
        </w:rPr>
        <w:t xml:space="preserve"> – význam právních vztahů; důležité právní vztahy a závazky z nich vyplývající; </w:t>
      </w:r>
      <w:r w:rsidRPr="006B5655">
        <w:rPr>
          <w:rFonts w:asciiTheme="minorHAnsi" w:hAnsiTheme="minorHAnsi" w:cstheme="minorHAnsi"/>
          <w:b/>
          <w:sz w:val="24"/>
        </w:rPr>
        <w:t>základní práva spotřebitele</w:t>
      </w:r>
      <w:r w:rsidRPr="006B5655">
        <w:rPr>
          <w:rFonts w:asciiTheme="minorHAnsi" w:hAnsiTheme="minorHAnsi" w:cstheme="minorHAnsi"/>
          <w:sz w:val="24"/>
        </w:rPr>
        <w:t>; styk s úřady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evropská integrace</w:t>
      </w:r>
      <w:r w:rsidRPr="006B5655">
        <w:rPr>
          <w:rFonts w:asciiTheme="minorHAnsi" w:hAnsiTheme="minorHAnsi" w:cstheme="minorHAnsi"/>
          <w:sz w:val="24"/>
        </w:rPr>
        <w:t xml:space="preserve"> – podstata, význam, výhody; Evropská unie a ČR</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mezinárodní spolupráce</w:t>
      </w:r>
      <w:r w:rsidRPr="006B5655">
        <w:rPr>
          <w:rFonts w:asciiTheme="minorHAnsi" w:hAnsiTheme="minorHAnsi" w:cstheme="minorHAnsi"/>
          <w:sz w:val="24"/>
        </w:rPr>
        <w:t xml:space="preserve"> – ekonomická, politická a bezpečnostní spolupráce mezi státy, její výhody; významné mezinárodní organizace (</w:t>
      </w:r>
      <w:r w:rsidRPr="006B5655">
        <w:rPr>
          <w:rFonts w:asciiTheme="minorHAnsi" w:hAnsiTheme="minorHAnsi" w:cstheme="minorHAnsi"/>
          <w:strike/>
          <w:sz w:val="24"/>
        </w:rPr>
        <w:t>RE</w:t>
      </w:r>
      <w:r w:rsidRPr="006B5655">
        <w:rPr>
          <w:rFonts w:asciiTheme="minorHAnsi" w:hAnsiTheme="minorHAnsi" w:cstheme="minorHAnsi"/>
          <w:sz w:val="24"/>
        </w:rPr>
        <w:t xml:space="preserve"> </w:t>
      </w:r>
      <w:r w:rsidRPr="006B5655">
        <w:rPr>
          <w:rFonts w:asciiTheme="minorHAnsi" w:hAnsiTheme="minorHAnsi" w:cstheme="minorHAnsi"/>
          <w:b/>
          <w:sz w:val="24"/>
        </w:rPr>
        <w:t>Rada Evropy</w:t>
      </w:r>
      <w:r w:rsidRPr="006B5655">
        <w:rPr>
          <w:rFonts w:asciiTheme="minorHAnsi" w:hAnsiTheme="minorHAnsi" w:cstheme="minorHAnsi"/>
          <w:sz w:val="24"/>
        </w:rPr>
        <w:t>, NATO, OSN aj.)</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globalizace </w:t>
      </w:r>
      <w:r w:rsidRPr="006B5655">
        <w:rPr>
          <w:rFonts w:asciiTheme="minorHAnsi" w:hAnsiTheme="minorHAnsi" w:cstheme="minorHAnsi"/>
          <w:sz w:val="24"/>
        </w:rPr>
        <w:t xml:space="preserve">– projevy, klady a zápory; významné globální problémy </w:t>
      </w:r>
      <w:r w:rsidRPr="006B5655">
        <w:rPr>
          <w:rFonts w:asciiTheme="minorHAnsi" w:hAnsiTheme="minorHAnsi" w:cstheme="minorHAnsi"/>
          <w:strike/>
          <w:sz w:val="24"/>
        </w:rPr>
        <w:t>způsoby</w:t>
      </w:r>
      <w:r w:rsidRPr="006B5655">
        <w:rPr>
          <w:rFonts w:asciiTheme="minorHAnsi" w:hAnsiTheme="minorHAnsi" w:cstheme="minorHAnsi"/>
          <w:sz w:val="24"/>
        </w:rPr>
        <w:t xml:space="preserve"> </w:t>
      </w:r>
      <w:r w:rsidRPr="006B5655">
        <w:rPr>
          <w:rFonts w:asciiTheme="minorHAnsi" w:hAnsiTheme="minorHAnsi" w:cstheme="minorHAnsi"/>
          <w:b/>
          <w:sz w:val="24"/>
        </w:rPr>
        <w:t>v</w:t>
      </w:r>
      <w:r w:rsidRPr="006B5655">
        <w:rPr>
          <w:rFonts w:asciiTheme="minorHAnsi" w:eastAsia="TimesNewRoman" w:hAnsiTheme="minorHAnsi" w:cstheme="minorHAnsi"/>
          <w:b/>
          <w:sz w:val="24"/>
        </w:rPr>
        <w:t>č</w:t>
      </w:r>
      <w:r w:rsidRPr="006B5655">
        <w:rPr>
          <w:rFonts w:asciiTheme="minorHAnsi" w:hAnsiTheme="minorHAnsi" w:cstheme="minorHAnsi"/>
          <w:b/>
          <w:sz w:val="24"/>
        </w:rPr>
        <w:t>etn</w:t>
      </w:r>
      <w:r w:rsidRPr="006B5655">
        <w:rPr>
          <w:rFonts w:asciiTheme="minorHAnsi" w:eastAsia="TimesNewRoman" w:hAnsiTheme="minorHAnsi" w:cstheme="minorHAnsi"/>
          <w:b/>
          <w:sz w:val="24"/>
        </w:rPr>
        <w:t>ě válek a </w:t>
      </w:r>
      <w:r w:rsidRPr="006B5655">
        <w:rPr>
          <w:rFonts w:asciiTheme="minorHAnsi" w:hAnsiTheme="minorHAnsi" w:cstheme="minorHAnsi"/>
          <w:b/>
          <w:sz w:val="24"/>
        </w:rPr>
        <w:t>terorismu, možnosti</w:t>
      </w:r>
      <w:r w:rsidRPr="006B5655">
        <w:rPr>
          <w:rFonts w:asciiTheme="minorHAnsi" w:hAnsiTheme="minorHAnsi" w:cstheme="minorHAnsi"/>
          <w:sz w:val="24"/>
        </w:rPr>
        <w:t xml:space="preserve"> jejich </w:t>
      </w:r>
      <w:r w:rsidRPr="006B5655">
        <w:rPr>
          <w:rFonts w:asciiTheme="minorHAnsi" w:eastAsia="TimesNewRoman" w:hAnsiTheme="minorHAnsi" w:cstheme="minorHAnsi"/>
          <w:sz w:val="24"/>
        </w:rPr>
        <w:t>ř</w:t>
      </w:r>
      <w:r w:rsidRPr="006B5655">
        <w:rPr>
          <w:rFonts w:asciiTheme="minorHAnsi" w:hAnsiTheme="minorHAnsi" w:cstheme="minorHAnsi"/>
          <w:sz w:val="24"/>
        </w:rPr>
        <w:t>ešení</w:t>
      </w:r>
    </w:p>
    <w:p w:rsidR="00967315" w:rsidRPr="006B5655" w:rsidRDefault="00967315"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2D1DF1" w:rsidRPr="006B5655" w:rsidRDefault="002D1DF1"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3B3D52" w:rsidRPr="006B5655" w:rsidRDefault="003B3D52" w:rsidP="00967315">
      <w:pPr>
        <w:pStyle w:val="Styl11bTunKurzvaVpravo02cmPed1b"/>
        <w:numPr>
          <w:ilvl w:val="0"/>
          <w:numId w:val="0"/>
        </w:numPr>
        <w:autoSpaceDE/>
        <w:autoSpaceDN/>
        <w:spacing w:line="360" w:lineRule="auto"/>
        <w:ind w:left="360"/>
        <w:jc w:val="both"/>
        <w:rPr>
          <w:rFonts w:asciiTheme="minorHAnsi" w:hAnsiTheme="minorHAnsi"/>
          <w:b w:val="0"/>
          <w:bCs w:val="0"/>
          <w:i w:val="0"/>
          <w:iCs w:val="0"/>
          <w:sz w:val="24"/>
          <w:szCs w:val="24"/>
        </w:rPr>
      </w:pPr>
    </w:p>
    <w:p w:rsidR="006776FD" w:rsidRPr="006B5655" w:rsidRDefault="0010353F" w:rsidP="00A8137C">
      <w:pPr>
        <w:pStyle w:val="Styl11bTunKurzvaVpravo02cmPed1b"/>
        <w:numPr>
          <w:ilvl w:val="3"/>
          <w:numId w:val="195"/>
        </w:numPr>
        <w:autoSpaceDE/>
        <w:autoSpaceDN/>
        <w:spacing w:line="360" w:lineRule="auto"/>
        <w:jc w:val="both"/>
        <w:rPr>
          <w:rFonts w:asciiTheme="minorHAnsi" w:hAnsiTheme="minorHAnsi"/>
          <w:i w:val="0"/>
          <w:sz w:val="28"/>
          <w:szCs w:val="28"/>
        </w:rPr>
      </w:pPr>
      <w:r>
        <w:rPr>
          <w:rFonts w:ascii="Calibri" w:hAnsi="Calibri"/>
          <w:i w:val="0"/>
          <w:sz w:val="28"/>
          <w:szCs w:val="28"/>
        </w:rPr>
        <w:lastRenderedPageBreak/>
        <w:t>vyučovací předmět</w:t>
      </w:r>
      <w:r w:rsidR="006776FD" w:rsidRPr="006B5655">
        <w:rPr>
          <w:rFonts w:ascii="Calibri" w:hAnsi="Calibri"/>
          <w:i w:val="0"/>
          <w:sz w:val="28"/>
          <w:szCs w:val="28"/>
        </w:rPr>
        <w:t xml:space="preserve"> – </w:t>
      </w:r>
      <w:r w:rsidR="006776FD" w:rsidRPr="006B5655">
        <w:rPr>
          <w:rFonts w:asciiTheme="minorHAnsi" w:hAnsiTheme="minorHAnsi"/>
          <w:i w:val="0"/>
          <w:sz w:val="28"/>
          <w:szCs w:val="28"/>
        </w:rPr>
        <w:t xml:space="preserve">FINANČNÍ GRAMOTNOST </w:t>
      </w:r>
    </w:p>
    <w:p w:rsidR="006776FD" w:rsidRPr="006B5655" w:rsidRDefault="00F030A3" w:rsidP="006776FD">
      <w:pPr>
        <w:jc w:val="both"/>
        <w:rPr>
          <w:rFonts w:ascii="Calibri" w:hAnsi="Calibri"/>
          <w:b/>
          <w:sz w:val="28"/>
          <w:szCs w:val="28"/>
        </w:rPr>
      </w:pPr>
      <w:r w:rsidRPr="006B5655">
        <w:rPr>
          <w:rFonts w:ascii="Calibri" w:hAnsi="Calibri"/>
          <w:b/>
          <w:sz w:val="28"/>
          <w:szCs w:val="28"/>
        </w:rPr>
        <w:t>Vyučovací předmět -</w:t>
      </w:r>
      <w:r w:rsidRPr="006B5655">
        <w:rPr>
          <w:rFonts w:ascii="Calibri" w:hAnsi="Calibri"/>
          <w:b/>
        </w:rPr>
        <w:t xml:space="preserve"> </w:t>
      </w:r>
      <w:r w:rsidR="00167107" w:rsidRPr="006B5655">
        <w:rPr>
          <w:rFonts w:ascii="Calibri" w:hAnsi="Calibri"/>
          <w:b/>
          <w:sz w:val="28"/>
          <w:szCs w:val="28"/>
        </w:rPr>
        <w:t>FINANČNÍ GRAMOTNOST</w:t>
      </w:r>
    </w:p>
    <w:p w:rsidR="00F030A3" w:rsidRPr="006B5655" w:rsidRDefault="00F030A3" w:rsidP="006776FD">
      <w:pPr>
        <w:jc w:val="both"/>
        <w:rPr>
          <w:rFonts w:ascii="Calibri" w:hAnsi="Calibri"/>
          <w:b/>
          <w:sz w:val="28"/>
          <w:szCs w:val="28"/>
        </w:rPr>
      </w:pPr>
    </w:p>
    <w:p w:rsidR="00167107" w:rsidRPr="006B5655" w:rsidRDefault="00F030A3" w:rsidP="00167107">
      <w:pPr>
        <w:pStyle w:val="Nadpis1"/>
        <w:rPr>
          <w:rFonts w:ascii="Calibri" w:hAnsi="Calibri"/>
          <w:b/>
          <w:sz w:val="28"/>
          <w:szCs w:val="28"/>
        </w:rPr>
      </w:pPr>
      <w:r w:rsidRPr="006B5655">
        <w:rPr>
          <w:rFonts w:ascii="Calibri" w:hAnsi="Calibri"/>
          <w:b/>
          <w:sz w:val="28"/>
          <w:szCs w:val="28"/>
        </w:rPr>
        <w:t>Časové a organizační vymezení výuky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167107" w:rsidRPr="006B5655" w:rsidTr="00E233A4">
        <w:trPr>
          <w:trHeight w:val="14"/>
          <w:jc w:val="center"/>
        </w:trPr>
        <w:tc>
          <w:tcPr>
            <w:tcW w:w="1958" w:type="dxa"/>
          </w:tcPr>
          <w:p w:rsidR="00167107" w:rsidRPr="006B5655" w:rsidRDefault="00167107" w:rsidP="00E233A4">
            <w:pPr>
              <w:jc w:val="center"/>
              <w:rPr>
                <w:rFonts w:ascii="Calibri" w:hAnsi="Calibri"/>
                <w:b/>
              </w:rPr>
            </w:pPr>
            <w:r w:rsidRPr="006B5655">
              <w:rPr>
                <w:rFonts w:ascii="Calibri" w:hAnsi="Calibri"/>
                <w:b/>
              </w:rPr>
              <w:t>Ročník</w:t>
            </w:r>
          </w:p>
        </w:tc>
        <w:tc>
          <w:tcPr>
            <w:tcW w:w="1958" w:type="dxa"/>
          </w:tcPr>
          <w:p w:rsidR="00167107" w:rsidRPr="006B5655" w:rsidRDefault="00167107" w:rsidP="00E233A4">
            <w:pPr>
              <w:jc w:val="center"/>
              <w:rPr>
                <w:rFonts w:ascii="Calibri" w:hAnsi="Calibri"/>
                <w:b/>
              </w:rPr>
            </w:pPr>
            <w:r w:rsidRPr="006B5655">
              <w:rPr>
                <w:rFonts w:ascii="Calibri" w:hAnsi="Calibri"/>
                <w:b/>
              </w:rPr>
              <w:t>Počet hodin týdně</w:t>
            </w:r>
          </w:p>
        </w:tc>
      </w:tr>
      <w:tr w:rsidR="00167107" w:rsidRPr="006B5655" w:rsidTr="00E233A4">
        <w:trPr>
          <w:trHeight w:val="14"/>
          <w:jc w:val="center"/>
        </w:trPr>
        <w:tc>
          <w:tcPr>
            <w:tcW w:w="1958" w:type="dxa"/>
          </w:tcPr>
          <w:p w:rsidR="00167107" w:rsidRPr="006B5655" w:rsidRDefault="00167107" w:rsidP="00E233A4">
            <w:pPr>
              <w:jc w:val="center"/>
              <w:rPr>
                <w:rFonts w:ascii="Calibri" w:hAnsi="Calibri"/>
              </w:rPr>
            </w:pPr>
            <w:r w:rsidRPr="006B5655">
              <w:rPr>
                <w:rFonts w:ascii="Calibri" w:hAnsi="Calibri"/>
              </w:rPr>
              <w:t>Šestý</w:t>
            </w:r>
          </w:p>
        </w:tc>
        <w:tc>
          <w:tcPr>
            <w:tcW w:w="1958" w:type="dxa"/>
          </w:tcPr>
          <w:p w:rsidR="00167107" w:rsidRPr="006B5655" w:rsidRDefault="00167107" w:rsidP="00E233A4">
            <w:pPr>
              <w:jc w:val="center"/>
              <w:rPr>
                <w:rFonts w:ascii="Calibri" w:hAnsi="Calibri"/>
              </w:rPr>
            </w:pPr>
            <w:r w:rsidRPr="006B5655">
              <w:rPr>
                <w:rFonts w:ascii="Calibri" w:hAnsi="Calibri"/>
              </w:rPr>
              <w:t>0</w:t>
            </w:r>
          </w:p>
        </w:tc>
      </w:tr>
      <w:tr w:rsidR="00167107" w:rsidRPr="006B5655" w:rsidTr="00E233A4">
        <w:trPr>
          <w:trHeight w:val="14"/>
          <w:jc w:val="center"/>
        </w:trPr>
        <w:tc>
          <w:tcPr>
            <w:tcW w:w="1958" w:type="dxa"/>
          </w:tcPr>
          <w:p w:rsidR="00167107" w:rsidRPr="006B5655" w:rsidRDefault="00167107" w:rsidP="00E233A4">
            <w:pPr>
              <w:jc w:val="center"/>
              <w:rPr>
                <w:rFonts w:ascii="Calibri" w:hAnsi="Calibri"/>
              </w:rPr>
            </w:pPr>
            <w:r w:rsidRPr="006B5655">
              <w:rPr>
                <w:rFonts w:ascii="Calibri" w:hAnsi="Calibri"/>
              </w:rPr>
              <w:t>Sedmý</w:t>
            </w:r>
          </w:p>
        </w:tc>
        <w:tc>
          <w:tcPr>
            <w:tcW w:w="1958" w:type="dxa"/>
          </w:tcPr>
          <w:p w:rsidR="00167107" w:rsidRPr="006B5655" w:rsidRDefault="00167107" w:rsidP="00E233A4">
            <w:pPr>
              <w:jc w:val="center"/>
              <w:rPr>
                <w:rFonts w:ascii="Calibri" w:hAnsi="Calibri"/>
              </w:rPr>
            </w:pPr>
            <w:r w:rsidRPr="006B5655">
              <w:rPr>
                <w:rFonts w:ascii="Calibri" w:hAnsi="Calibri"/>
              </w:rPr>
              <w:t>0</w:t>
            </w:r>
          </w:p>
        </w:tc>
      </w:tr>
      <w:tr w:rsidR="00167107" w:rsidRPr="006B5655" w:rsidTr="00E233A4">
        <w:trPr>
          <w:trHeight w:val="14"/>
          <w:jc w:val="center"/>
        </w:trPr>
        <w:tc>
          <w:tcPr>
            <w:tcW w:w="1958" w:type="dxa"/>
          </w:tcPr>
          <w:p w:rsidR="00167107" w:rsidRPr="006B5655" w:rsidRDefault="00167107" w:rsidP="00E233A4">
            <w:pPr>
              <w:jc w:val="center"/>
              <w:rPr>
                <w:rFonts w:ascii="Calibri" w:hAnsi="Calibri"/>
              </w:rPr>
            </w:pPr>
            <w:r w:rsidRPr="006B5655">
              <w:rPr>
                <w:rFonts w:ascii="Calibri" w:hAnsi="Calibri"/>
              </w:rPr>
              <w:t>Osmý</w:t>
            </w:r>
          </w:p>
        </w:tc>
        <w:tc>
          <w:tcPr>
            <w:tcW w:w="1958" w:type="dxa"/>
          </w:tcPr>
          <w:p w:rsidR="00167107" w:rsidRPr="006B5655" w:rsidRDefault="00167107" w:rsidP="00E233A4">
            <w:pPr>
              <w:jc w:val="center"/>
              <w:rPr>
                <w:rFonts w:ascii="Calibri" w:hAnsi="Calibri"/>
              </w:rPr>
            </w:pPr>
            <w:r w:rsidRPr="006B5655">
              <w:rPr>
                <w:rFonts w:ascii="Calibri" w:hAnsi="Calibri"/>
              </w:rPr>
              <w:t>1</w:t>
            </w:r>
          </w:p>
        </w:tc>
      </w:tr>
      <w:tr w:rsidR="00167107" w:rsidRPr="006B5655" w:rsidTr="00E233A4">
        <w:trPr>
          <w:trHeight w:val="14"/>
          <w:jc w:val="center"/>
        </w:trPr>
        <w:tc>
          <w:tcPr>
            <w:tcW w:w="1958" w:type="dxa"/>
          </w:tcPr>
          <w:p w:rsidR="00167107" w:rsidRPr="006B5655" w:rsidRDefault="00167107" w:rsidP="00E233A4">
            <w:pPr>
              <w:jc w:val="center"/>
              <w:rPr>
                <w:rFonts w:ascii="Calibri" w:hAnsi="Calibri"/>
              </w:rPr>
            </w:pPr>
            <w:r w:rsidRPr="006B5655">
              <w:rPr>
                <w:rFonts w:ascii="Calibri" w:hAnsi="Calibri"/>
              </w:rPr>
              <w:t>Devátý</w:t>
            </w:r>
          </w:p>
        </w:tc>
        <w:tc>
          <w:tcPr>
            <w:tcW w:w="1958" w:type="dxa"/>
          </w:tcPr>
          <w:p w:rsidR="00167107" w:rsidRPr="006B5655" w:rsidRDefault="00167107" w:rsidP="00E233A4">
            <w:pPr>
              <w:jc w:val="center"/>
              <w:rPr>
                <w:rFonts w:ascii="Calibri" w:hAnsi="Calibri"/>
              </w:rPr>
            </w:pPr>
            <w:r w:rsidRPr="006B5655">
              <w:rPr>
                <w:rFonts w:ascii="Calibri" w:hAnsi="Calibri"/>
              </w:rPr>
              <w:t>0</w:t>
            </w:r>
          </w:p>
        </w:tc>
      </w:tr>
      <w:tr w:rsidR="00167107" w:rsidRPr="006B5655" w:rsidTr="00E233A4">
        <w:trPr>
          <w:trHeight w:val="14"/>
          <w:jc w:val="center"/>
        </w:trPr>
        <w:tc>
          <w:tcPr>
            <w:tcW w:w="1958" w:type="dxa"/>
          </w:tcPr>
          <w:p w:rsidR="00167107" w:rsidRPr="006B5655" w:rsidRDefault="00167107" w:rsidP="00E233A4">
            <w:pPr>
              <w:jc w:val="center"/>
              <w:rPr>
                <w:rFonts w:ascii="Calibri" w:hAnsi="Calibri"/>
                <w:b/>
              </w:rPr>
            </w:pPr>
            <w:r w:rsidRPr="006B5655">
              <w:rPr>
                <w:rFonts w:ascii="Calibri" w:hAnsi="Calibri"/>
                <w:b/>
              </w:rPr>
              <w:t>CELKEM</w:t>
            </w:r>
          </w:p>
        </w:tc>
        <w:tc>
          <w:tcPr>
            <w:tcW w:w="1958" w:type="dxa"/>
          </w:tcPr>
          <w:p w:rsidR="00167107" w:rsidRPr="006B5655" w:rsidRDefault="008650E3" w:rsidP="00E233A4">
            <w:pPr>
              <w:jc w:val="center"/>
              <w:rPr>
                <w:rFonts w:ascii="Calibri" w:hAnsi="Calibri"/>
                <w:b/>
              </w:rPr>
            </w:pPr>
            <w:r w:rsidRPr="006B5655">
              <w:rPr>
                <w:rFonts w:ascii="Calibri" w:hAnsi="Calibri"/>
                <w:b/>
              </w:rPr>
              <w:t>1</w:t>
            </w:r>
          </w:p>
        </w:tc>
      </w:tr>
    </w:tbl>
    <w:p w:rsidR="00F030A3" w:rsidRPr="006B5655" w:rsidRDefault="00F030A3" w:rsidP="00167107">
      <w:pPr>
        <w:jc w:val="center"/>
        <w:rPr>
          <w:rFonts w:ascii="Calibri" w:hAnsi="Calibri"/>
          <w:b/>
        </w:rPr>
      </w:pPr>
    </w:p>
    <w:p w:rsidR="00167107" w:rsidRPr="006B5655" w:rsidRDefault="00167107" w:rsidP="006776FD">
      <w:pPr>
        <w:jc w:val="both"/>
        <w:rPr>
          <w:rFonts w:ascii="Calibri" w:hAnsi="Calibri"/>
        </w:rPr>
      </w:pPr>
      <w:r w:rsidRPr="006B5655">
        <w:rPr>
          <w:rFonts w:ascii="Calibri" w:hAnsi="Calibri"/>
        </w:rPr>
        <w:t>Poznámka-ve školním roce 2013/2014 bude finanční gramotnost vyučována i v 9. ročníku z organizačních důvodů</w:t>
      </w:r>
      <w:r w:rsidR="00F030A3" w:rsidRPr="006B5655">
        <w:rPr>
          <w:rFonts w:ascii="Calibri" w:hAnsi="Calibri"/>
        </w:rPr>
        <w:t xml:space="preserve"> </w:t>
      </w:r>
      <w:r w:rsidRPr="006B5655">
        <w:rPr>
          <w:rFonts w:ascii="Calibri" w:hAnsi="Calibri"/>
        </w:rPr>
        <w:t>-</w:t>
      </w:r>
      <w:r w:rsidR="00F030A3" w:rsidRPr="006B5655">
        <w:rPr>
          <w:rFonts w:ascii="Calibri" w:hAnsi="Calibri"/>
        </w:rPr>
        <w:t xml:space="preserve"> aby všichni žáci, kteří jsou po změně ŠVP platné</w:t>
      </w:r>
      <w:r w:rsidRPr="006B5655">
        <w:rPr>
          <w:rFonts w:ascii="Calibri" w:hAnsi="Calibri"/>
        </w:rPr>
        <w:t xml:space="preserve"> od září 2013 prošli intenzivní výukou finanční gramotnosti.</w:t>
      </w:r>
    </w:p>
    <w:p w:rsidR="003B3D52" w:rsidRPr="006B5655" w:rsidRDefault="003B3D52" w:rsidP="00F030A3">
      <w:pPr>
        <w:pStyle w:val="tabov"/>
        <w:spacing w:line="276" w:lineRule="auto"/>
        <w:ind w:left="0"/>
        <w:jc w:val="both"/>
        <w:rPr>
          <w:rFonts w:asciiTheme="minorHAnsi" w:hAnsiTheme="minorHAnsi"/>
          <w:sz w:val="28"/>
          <w:szCs w:val="28"/>
        </w:rPr>
      </w:pPr>
    </w:p>
    <w:p w:rsidR="00183F9D" w:rsidRPr="006B5655" w:rsidRDefault="00F030A3" w:rsidP="00F030A3">
      <w:pPr>
        <w:pStyle w:val="tabov"/>
        <w:spacing w:line="276" w:lineRule="auto"/>
        <w:ind w:left="0"/>
        <w:jc w:val="both"/>
        <w:rPr>
          <w:rFonts w:asciiTheme="minorHAnsi" w:hAnsiTheme="minorHAnsi"/>
          <w:sz w:val="28"/>
          <w:szCs w:val="28"/>
        </w:rPr>
      </w:pPr>
      <w:r w:rsidRPr="006B5655">
        <w:rPr>
          <w:rFonts w:asciiTheme="minorHAnsi" w:hAnsiTheme="minorHAnsi"/>
          <w:sz w:val="28"/>
          <w:szCs w:val="28"/>
        </w:rPr>
        <w:t>Vzdělávací obsah - výstupy</w:t>
      </w:r>
    </w:p>
    <w:p w:rsidR="00F030A3" w:rsidRPr="006B5655" w:rsidRDefault="00F030A3" w:rsidP="00F030A3">
      <w:pPr>
        <w:pStyle w:val="tabhlavni"/>
        <w:spacing w:line="276" w:lineRule="auto"/>
        <w:ind w:left="0"/>
        <w:jc w:val="both"/>
        <w:rPr>
          <w:rFonts w:asciiTheme="minorHAnsi" w:hAnsiTheme="minorHAnsi"/>
          <w:b w:val="0"/>
          <w:i w:val="0"/>
          <w:sz w:val="24"/>
          <w:szCs w:val="24"/>
        </w:rPr>
      </w:pPr>
      <w:r w:rsidRPr="006B5655">
        <w:rPr>
          <w:rFonts w:asciiTheme="minorHAnsi" w:hAnsiTheme="minorHAnsi"/>
          <w:b w:val="0"/>
          <w:i w:val="0"/>
          <w:sz w:val="24"/>
          <w:szCs w:val="24"/>
        </w:rPr>
        <w:t>člověk, stát a hospodářství</w:t>
      </w:r>
    </w:p>
    <w:p w:rsidR="00183F9D" w:rsidRPr="006B5655" w:rsidRDefault="00183F9D" w:rsidP="00F030A3">
      <w:pPr>
        <w:pStyle w:val="tabzak"/>
        <w:spacing w:line="276" w:lineRule="auto"/>
        <w:ind w:left="0"/>
        <w:rPr>
          <w:rFonts w:asciiTheme="minorHAnsi" w:hAnsiTheme="minorHAnsi"/>
          <w:sz w:val="24"/>
          <w:szCs w:val="24"/>
        </w:rPr>
      </w:pPr>
      <w:r w:rsidRPr="006B5655">
        <w:rPr>
          <w:rFonts w:asciiTheme="minorHAnsi" w:hAnsiTheme="minorHAnsi"/>
          <w:sz w:val="24"/>
          <w:szCs w:val="24"/>
        </w:rPr>
        <w:t>žák</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a porovnává různé formy vlastnictví, včetně duševního vlastnictví, a způsoby jejich ochrany, uvede příklady</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na příkladech ukáže vhodné využití různých nástrojů hotovostního a bezhotovostního placení, uvede příklady použití debetní a kreditní platební karty, vysvětlí jejich omezení</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vysvětlí, jakou funkci plní banky a jaké služby občanům nabízejí, vysvětlí význam úroku placeného a přijatého, uvede nejčastější druhy pojištění a navrhne, kdy je využít</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uvede a porovná nejobvyklejší způsoby nakládání s volnými prostředky a způsoby krytí deficitu</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ze kterých zdrojů pocházejí příjmy státu a do kterých oblastí stát směruje své výdaje, uvede příklady dávek a příspěvků, které ze státního rozpočtu získávají občané</w:t>
      </w:r>
    </w:p>
    <w:p w:rsidR="00183F9D" w:rsidRPr="006B5655" w:rsidRDefault="00183F9D" w:rsidP="006B1D7B">
      <w:pPr>
        <w:pStyle w:val="Styl11bTunKurzvaVpravo02cmPed1b"/>
        <w:numPr>
          <w:ilvl w:val="0"/>
          <w:numId w:val="132"/>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rozlišuje a porovnává úlohu výroby, obchodu a služeb, uvede příklady jejich součinnosti</w:t>
      </w:r>
    </w:p>
    <w:p w:rsidR="00CF2999" w:rsidRPr="006B5655" w:rsidRDefault="00CF2999" w:rsidP="00967315">
      <w:pPr>
        <w:pStyle w:val="Styl11bTunKurzvaVpravo02cmPed1b"/>
        <w:numPr>
          <w:ilvl w:val="0"/>
          <w:numId w:val="0"/>
        </w:numPr>
        <w:autoSpaceDE/>
        <w:autoSpaceDN/>
        <w:spacing w:line="360" w:lineRule="auto"/>
        <w:ind w:left="360"/>
        <w:jc w:val="both"/>
        <w:rPr>
          <w:rFonts w:asciiTheme="minorHAnsi" w:hAnsiTheme="minorHAnsi"/>
          <w:i w:val="0"/>
          <w:sz w:val="28"/>
          <w:szCs w:val="28"/>
        </w:rPr>
      </w:pPr>
    </w:p>
    <w:p w:rsidR="00967315" w:rsidRPr="006B5655" w:rsidRDefault="00F030A3" w:rsidP="0010353F">
      <w:pPr>
        <w:pStyle w:val="Styl11bTunKurzvaVpravo02cmPed1b"/>
        <w:numPr>
          <w:ilvl w:val="0"/>
          <w:numId w:val="0"/>
        </w:numPr>
        <w:autoSpaceDE/>
        <w:autoSpaceDN/>
        <w:spacing w:line="360" w:lineRule="auto"/>
        <w:jc w:val="both"/>
        <w:rPr>
          <w:rFonts w:asciiTheme="minorHAnsi" w:hAnsiTheme="minorHAnsi"/>
          <w:i w:val="0"/>
          <w:sz w:val="28"/>
          <w:szCs w:val="28"/>
        </w:rPr>
      </w:pPr>
      <w:r w:rsidRPr="006B5655">
        <w:rPr>
          <w:rFonts w:asciiTheme="minorHAnsi" w:hAnsiTheme="minorHAnsi"/>
          <w:i w:val="0"/>
          <w:sz w:val="28"/>
          <w:szCs w:val="28"/>
        </w:rPr>
        <w:lastRenderedPageBreak/>
        <w:t>Vzdělávací obsah - učivo</w:t>
      </w:r>
    </w:p>
    <w:p w:rsidR="00967315" w:rsidRPr="006B5655" w:rsidRDefault="00967315" w:rsidP="00967315">
      <w:pPr>
        <w:spacing w:line="360" w:lineRule="auto"/>
        <w:jc w:val="both"/>
        <w:rPr>
          <w:rFonts w:asciiTheme="minorHAnsi" w:hAnsiTheme="minorHAnsi" w:cstheme="minorHAnsi"/>
        </w:rPr>
      </w:pPr>
      <w:r w:rsidRPr="006B5655">
        <w:rPr>
          <w:rFonts w:asciiTheme="minorHAnsi" w:hAnsiTheme="minorHAnsi" w:cstheme="minorHAnsi"/>
        </w:rPr>
        <w:t>Finanční gramotnost- vzhledem k důležitosti tématu se na ZŠ Velké Popovice vyučuje jako samostatný předmět v osmém ročníku s časovou dotací 1 hodina za týden. Ve školním roce 13/14 také v devátém ročníku.</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majetek, vlastnictví</w:t>
      </w:r>
      <w:r w:rsidRPr="006B5655">
        <w:rPr>
          <w:rFonts w:asciiTheme="minorHAnsi" w:hAnsiTheme="minorHAnsi" w:cstheme="minorHAnsi"/>
          <w:sz w:val="24"/>
        </w:rPr>
        <w:t xml:space="preserve"> – formy vlastnictví; hmotné a duševní vlastnictví, jejich ochrana; hospodaření s penězi, majetkem a různými formami vlastnictví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peníze</w:t>
      </w:r>
      <w:r w:rsidRPr="006B5655">
        <w:rPr>
          <w:rFonts w:asciiTheme="minorHAnsi" w:hAnsiTheme="minorHAnsi" w:cstheme="minorHAnsi"/>
          <w:sz w:val="24"/>
        </w:rPr>
        <w:t xml:space="preserve"> – funkce a podoby peněz, formy placení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hospodaření – </w:t>
      </w:r>
      <w:r w:rsidRPr="006B5655">
        <w:rPr>
          <w:rFonts w:asciiTheme="minorHAnsi" w:hAnsiTheme="minorHAnsi" w:cstheme="minorHAnsi"/>
          <w:sz w:val="24"/>
        </w:rPr>
        <w:t>rozpočet domácnosti, úspory, investice, úvěry, splátkový prodej, leasing; rozpočet státu, typy rozpočtu a jejich odlišnosti; význam daní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banky a jejich služby – aktivní a pasivní operace, úročení, pojištění, produkty finančního trhu pro investování a pro získávání prostředků</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výroba, obchod, služby</w:t>
      </w:r>
      <w:r w:rsidRPr="006B5655">
        <w:rPr>
          <w:rFonts w:asciiTheme="minorHAnsi" w:hAnsiTheme="minorHAnsi" w:cstheme="minorHAnsi"/>
          <w:sz w:val="24"/>
        </w:rPr>
        <w:t xml:space="preserve"> – jejich funkce a návaznost</w:t>
      </w:r>
    </w:p>
    <w:p w:rsidR="00967315" w:rsidRPr="006B5655" w:rsidRDefault="00967315" w:rsidP="006B1D7B">
      <w:pPr>
        <w:pStyle w:val="Uivo"/>
        <w:numPr>
          <w:ilvl w:val="0"/>
          <w:numId w:val="188"/>
        </w:numPr>
        <w:spacing w:line="360" w:lineRule="auto"/>
        <w:rPr>
          <w:rFonts w:asciiTheme="minorHAnsi" w:hAnsiTheme="minorHAnsi" w:cstheme="minorHAnsi"/>
          <w:sz w:val="24"/>
        </w:rPr>
      </w:pPr>
      <w:r w:rsidRPr="006B5655">
        <w:rPr>
          <w:rFonts w:asciiTheme="minorHAnsi" w:hAnsiTheme="minorHAnsi" w:cstheme="minorHAnsi"/>
          <w:bCs/>
          <w:sz w:val="24"/>
        </w:rPr>
        <w:t>principy tržního hospodářství</w:t>
      </w:r>
      <w:r w:rsidRPr="006B5655">
        <w:rPr>
          <w:rFonts w:asciiTheme="minorHAnsi" w:hAnsiTheme="minorHAnsi" w:cstheme="minorHAnsi"/>
          <w:sz w:val="24"/>
        </w:rPr>
        <w:t xml:space="preserve"> – nabídka, poptávka, trh; tvorba ceny, inflace; podstata fungování trhu; nejčastější právní formy podnikání</w:t>
      </w: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F030A3" w:rsidRPr="006B5655" w:rsidRDefault="00F030A3" w:rsidP="00F030A3">
      <w:pPr>
        <w:pStyle w:val="Uivo"/>
        <w:numPr>
          <w:ilvl w:val="0"/>
          <w:numId w:val="0"/>
        </w:numPr>
        <w:spacing w:line="360" w:lineRule="auto"/>
        <w:ind w:left="644" w:hanging="360"/>
        <w:rPr>
          <w:rFonts w:asciiTheme="minorHAnsi" w:hAnsiTheme="minorHAnsi" w:cstheme="minorHAnsi"/>
          <w:sz w:val="24"/>
        </w:rPr>
      </w:pPr>
    </w:p>
    <w:p w:rsidR="00666A9B" w:rsidRPr="006B5655" w:rsidRDefault="00666A9B" w:rsidP="00A8137C">
      <w:pPr>
        <w:pStyle w:val="Nadpis1"/>
        <w:numPr>
          <w:ilvl w:val="1"/>
          <w:numId w:val="195"/>
        </w:numPr>
        <w:rPr>
          <w:rFonts w:ascii="Calibri" w:hAnsi="Calibri"/>
          <w:b/>
          <w:sz w:val="28"/>
          <w:szCs w:val="28"/>
        </w:rPr>
      </w:pPr>
      <w:r w:rsidRPr="006B5655">
        <w:rPr>
          <w:rFonts w:ascii="Calibri" w:hAnsi="Calibri"/>
          <w:b/>
          <w:sz w:val="28"/>
          <w:szCs w:val="28"/>
        </w:rPr>
        <w:lastRenderedPageBreak/>
        <w:t>ČLOVĚK A PŘÍRODA</w:t>
      </w:r>
    </w:p>
    <w:p w:rsidR="00183F9D" w:rsidRPr="006B5655" w:rsidRDefault="00183F9D" w:rsidP="00F030A3">
      <w:pPr>
        <w:pStyle w:val="Bezmezer"/>
        <w:rPr>
          <w:rStyle w:val="TextodatsvecRVPZV11bZarovnatdoblokuPrvndek1cmPed6bChar"/>
          <w:rFonts w:asciiTheme="minorHAnsi" w:eastAsia="Calibri" w:hAnsiTheme="minorHAnsi"/>
          <w:b/>
          <w:sz w:val="28"/>
          <w:szCs w:val="28"/>
        </w:rPr>
      </w:pPr>
      <w:r w:rsidRPr="006B5655">
        <w:rPr>
          <w:b/>
          <w:sz w:val="28"/>
          <w:szCs w:val="28"/>
        </w:rPr>
        <w:t>Charakteristika vzdělávací oblasti</w:t>
      </w:r>
    </w:p>
    <w:p w:rsidR="00C863A9" w:rsidRPr="006B5655" w:rsidRDefault="00C863A9" w:rsidP="00F030A3">
      <w:pPr>
        <w:pStyle w:val="Bezmezer"/>
        <w:spacing w:line="360" w:lineRule="auto"/>
        <w:rPr>
          <w:sz w:val="24"/>
          <w:szCs w:val="24"/>
        </w:rPr>
      </w:pPr>
      <w:r w:rsidRPr="006B5655">
        <w:rPr>
          <w:sz w:val="24"/>
          <w:szCs w:val="24"/>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183F9D" w:rsidRPr="006B5655" w:rsidRDefault="00183F9D" w:rsidP="00183F9D">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w:t>
      </w:r>
      <w:r w:rsidRPr="006B5655">
        <w:rPr>
          <w:rFonts w:asciiTheme="minorHAnsi" w:hAnsiTheme="minorHAnsi"/>
          <w:bCs/>
          <w:sz w:val="24"/>
          <w:szCs w:val="24"/>
        </w:rPr>
        <w:t>Člověk a příroda</w:t>
      </w:r>
      <w:r w:rsidRPr="006B5655">
        <w:rPr>
          <w:rFonts w:asciiTheme="minorHAnsi" w:hAnsiTheme="minorHAnsi"/>
          <w:sz w:val="24"/>
          <w:szCs w:val="24"/>
        </w:rPr>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rsidR="00183F9D" w:rsidRPr="006B5655" w:rsidRDefault="00183F9D" w:rsidP="00183F9D">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w:t>
      </w:r>
      <w:r w:rsidR="00F030A3" w:rsidRPr="006B5655">
        <w:rPr>
          <w:rFonts w:asciiTheme="minorHAnsi" w:hAnsiTheme="minorHAnsi"/>
          <w:sz w:val="24"/>
          <w:szCs w:val="24"/>
        </w:rPr>
        <w:t>tav</w:t>
      </w:r>
      <w:r w:rsidRPr="006B5655">
        <w:rPr>
          <w:rFonts w:asciiTheme="minorHAnsi" w:hAnsiTheme="minorHAnsi"/>
          <w:sz w:val="24"/>
          <w:szCs w:val="24"/>
        </w:rPr>
        <w:t xml:space="preserve">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rsidR="00183F9D" w:rsidRPr="006B5655" w:rsidRDefault="00183F9D" w:rsidP="00183F9D">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obory vzdělávací oblasti Člověk a příroda, jimiž jsou </w:t>
      </w:r>
      <w:r w:rsidRPr="006B5655">
        <w:rPr>
          <w:rFonts w:asciiTheme="minorHAnsi" w:hAnsiTheme="minorHAnsi"/>
          <w:bCs/>
          <w:sz w:val="24"/>
          <w:szCs w:val="24"/>
        </w:rPr>
        <w:t>Fyzika, Chemie, Přírodopis a Zeměpis,</w:t>
      </w:r>
      <w:r w:rsidRPr="006B5655">
        <w:rPr>
          <w:rFonts w:asciiTheme="minorHAnsi" w:hAnsiTheme="minorHAnsi"/>
          <w:sz w:val="24"/>
          <w:szCs w:val="24"/>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C863A9" w:rsidRPr="006B5655" w:rsidRDefault="00C863A9" w:rsidP="00C863A9">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C863A9" w:rsidRPr="006B5655" w:rsidRDefault="00C863A9" w:rsidP="00C863A9">
      <w:pPr>
        <w:pStyle w:val="TextodatsvecRVPZV11bZarovnatdoblokuPrvndek1cmPed6b"/>
        <w:spacing w:line="360" w:lineRule="auto"/>
        <w:rPr>
          <w:rFonts w:asciiTheme="minorHAnsi" w:hAnsiTheme="minorHAnsi"/>
          <w:sz w:val="24"/>
          <w:szCs w:val="24"/>
        </w:rPr>
      </w:pPr>
      <w:r w:rsidRPr="006B5655">
        <w:rPr>
          <w:rFonts w:asciiTheme="minorHAnsi" w:hAnsiTheme="minorHAnsi"/>
          <w:sz w:val="24"/>
          <w:szCs w:val="24"/>
        </w:rPr>
        <w:t>Vzdělávání v dané vzdělávací oblasti směřuje k utváření a rozvíjení klíčových kompetencí tím, že vede žáka k:</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zkoumání přírodních faktů a jejich souvislostí s využitím různých empirických metod poznávání (pozorování, měření, experiment) i různých metod racionálního uvažování</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lastRenderedPageBreak/>
        <w:t>potřebě klást si otázky o průběhu a příčinách různých přírodních procesů, které mají vliv i na ochranu zdraví, životů, životního prostředí a majetku, správně tyto otázky formulovat a hledat na ně adekvátní odpovědi</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způsobu myšlení, které vyžaduje ověřování vyslovovaných domněnek o přírodních faktech více nezávislými způsoby</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posuzování důležitosti, spolehlivosti a správnosti získaných přírodovědných dat pro potvrzení nebo vyvrácení vyslovovaných hypotéz či závěrů</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zapojování do aktivit směřujících k šetrnému chování k přírodním systémům, ke svému zdraví i zdraví ostatních lidí</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porozumění souvislostem mezi činnostmi lidí a stavem přírodního a životního prostředí</w:t>
      </w:r>
    </w:p>
    <w:p w:rsidR="00C863A9" w:rsidRPr="006B5655" w:rsidRDefault="00C863A9" w:rsidP="00C863A9">
      <w:pPr>
        <w:pStyle w:val="VetvtextuRVPZVCharPed3b"/>
        <w:autoSpaceDE/>
        <w:autoSpaceDN/>
        <w:spacing w:line="360" w:lineRule="auto"/>
        <w:ind w:left="567" w:hanging="397"/>
        <w:rPr>
          <w:rFonts w:asciiTheme="minorHAnsi" w:hAnsiTheme="minorHAnsi"/>
          <w:bCs/>
          <w:sz w:val="24"/>
          <w:szCs w:val="24"/>
        </w:rPr>
      </w:pPr>
      <w:r w:rsidRPr="006B5655">
        <w:rPr>
          <w:rFonts w:asciiTheme="minorHAnsi" w:hAnsiTheme="minorHAnsi"/>
          <w:sz w:val="24"/>
          <w:szCs w:val="24"/>
        </w:rPr>
        <w:t>uvažování a jednání, která preferují  co nejefektivnější využívání zdrojů energie v praxi, včetně co nejširšího využívání jejích obnovitelných zdrojů, zejména pak  slunečního záření, větru, vody a biomasy</w:t>
      </w:r>
    </w:p>
    <w:p w:rsidR="00183F9D" w:rsidRPr="006B5655" w:rsidRDefault="00C863A9" w:rsidP="00C863A9">
      <w:pPr>
        <w:pStyle w:val="VetvtextuRVPZVCharPed3b"/>
        <w:spacing w:line="360" w:lineRule="auto"/>
        <w:rPr>
          <w:rFonts w:asciiTheme="minorHAnsi" w:hAnsiTheme="minorHAnsi"/>
          <w:sz w:val="24"/>
          <w:szCs w:val="24"/>
        </w:rPr>
      </w:pPr>
      <w:r w:rsidRPr="006B5655">
        <w:rPr>
          <w:rFonts w:asciiTheme="minorHAnsi" w:hAnsiTheme="minorHAnsi"/>
          <w:sz w:val="24"/>
          <w:szCs w:val="24"/>
        </w:rPr>
        <w:t>utváření dovedností vhodně se chovat při kontaktu s objekty či situacemi potenciálně či aktuálně ohrožujícími životy, zdraví, majetek nebo životní prostředí lidí</w:t>
      </w:r>
    </w:p>
    <w:p w:rsidR="003B3D52" w:rsidRPr="006B5655" w:rsidRDefault="003B3D52"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spacing w:line="360" w:lineRule="auto"/>
        <w:ind w:left="644"/>
        <w:rPr>
          <w:rFonts w:asciiTheme="minorHAnsi" w:hAnsiTheme="minorHAnsi"/>
          <w:sz w:val="24"/>
          <w:szCs w:val="24"/>
        </w:rPr>
      </w:pPr>
    </w:p>
    <w:p w:rsidR="00666A9B" w:rsidRPr="00A8137C" w:rsidRDefault="00F030A3" w:rsidP="00A8137C">
      <w:pPr>
        <w:pStyle w:val="Odstavecseseznamem"/>
        <w:numPr>
          <w:ilvl w:val="2"/>
          <w:numId w:val="195"/>
        </w:numPr>
        <w:spacing w:line="360" w:lineRule="auto"/>
        <w:rPr>
          <w:rFonts w:asciiTheme="minorHAnsi" w:hAnsiTheme="minorHAnsi"/>
          <w:b/>
          <w:sz w:val="28"/>
          <w:szCs w:val="28"/>
        </w:rPr>
      </w:pPr>
      <w:r w:rsidRPr="00A8137C">
        <w:rPr>
          <w:rFonts w:asciiTheme="minorHAnsi" w:hAnsiTheme="minorHAnsi"/>
          <w:b/>
          <w:sz w:val="28"/>
          <w:szCs w:val="28"/>
        </w:rPr>
        <w:lastRenderedPageBreak/>
        <w:t xml:space="preserve">vyučovací předmět - </w:t>
      </w:r>
      <w:r w:rsidR="00666A9B" w:rsidRPr="00A8137C">
        <w:rPr>
          <w:rFonts w:asciiTheme="minorHAnsi" w:hAnsiTheme="minorHAnsi"/>
          <w:b/>
          <w:sz w:val="28"/>
          <w:szCs w:val="28"/>
        </w:rPr>
        <w:t>FYZIKA</w:t>
      </w:r>
    </w:p>
    <w:p w:rsidR="00F030A3" w:rsidRPr="006B5655" w:rsidRDefault="00F030A3" w:rsidP="00265DD9">
      <w:pPr>
        <w:rPr>
          <w:rFonts w:ascii="Calibri" w:hAnsi="Calibri"/>
          <w:b/>
          <w:sz w:val="28"/>
          <w:szCs w:val="28"/>
        </w:rPr>
      </w:pPr>
      <w:r w:rsidRPr="006B5655">
        <w:rPr>
          <w:rFonts w:ascii="Calibri" w:hAnsi="Calibri"/>
          <w:b/>
          <w:sz w:val="28"/>
          <w:szCs w:val="28"/>
        </w:rPr>
        <w:t>Výchovné a vzdělávací strategie</w:t>
      </w:r>
    </w:p>
    <w:p w:rsidR="00F030A3" w:rsidRPr="006B5655" w:rsidRDefault="00F030A3" w:rsidP="003B3D52">
      <w:pPr>
        <w:spacing w:line="360" w:lineRule="auto"/>
        <w:rPr>
          <w:rFonts w:ascii="Calibri" w:hAnsi="Calibri"/>
          <w:b/>
        </w:rPr>
      </w:pPr>
      <w:r w:rsidRPr="006B5655">
        <w:rPr>
          <w:rFonts w:ascii="Calibri" w:hAnsi="Calibri"/>
          <w:b/>
        </w:rPr>
        <w:t>Kompetence k učení</w:t>
      </w:r>
    </w:p>
    <w:p w:rsidR="00F030A3" w:rsidRPr="006B5655" w:rsidRDefault="00F030A3" w:rsidP="003B3D52">
      <w:pPr>
        <w:spacing w:line="360" w:lineRule="auto"/>
        <w:rPr>
          <w:rFonts w:ascii="Calibri" w:hAnsi="Calibri"/>
        </w:rPr>
      </w:pPr>
      <w:r w:rsidRPr="006B5655">
        <w:rPr>
          <w:rFonts w:ascii="Calibri" w:hAnsi="Calibri"/>
        </w:rPr>
        <w:t xml:space="preserve">  Učitel vede žáky :</w:t>
      </w:r>
    </w:p>
    <w:p w:rsidR="00F030A3" w:rsidRPr="006B5655" w:rsidRDefault="00F030A3" w:rsidP="003B3D52">
      <w:pPr>
        <w:numPr>
          <w:ilvl w:val="0"/>
          <w:numId w:val="60"/>
        </w:numPr>
        <w:spacing w:line="360" w:lineRule="auto"/>
        <w:rPr>
          <w:rFonts w:ascii="Calibri" w:hAnsi="Calibri"/>
        </w:rPr>
      </w:pPr>
      <w:r w:rsidRPr="006B5655">
        <w:rPr>
          <w:rFonts w:ascii="Calibri" w:hAnsi="Calibri"/>
        </w:rPr>
        <w:t>k vyhledávání, třídění a propojování informací</w:t>
      </w:r>
    </w:p>
    <w:p w:rsidR="00F030A3" w:rsidRPr="006B5655" w:rsidRDefault="00F030A3" w:rsidP="003B3D52">
      <w:pPr>
        <w:numPr>
          <w:ilvl w:val="0"/>
          <w:numId w:val="60"/>
        </w:numPr>
        <w:spacing w:line="360" w:lineRule="auto"/>
        <w:rPr>
          <w:rFonts w:ascii="Calibri" w:hAnsi="Calibri"/>
        </w:rPr>
      </w:pPr>
      <w:r w:rsidRPr="006B5655">
        <w:rPr>
          <w:rFonts w:ascii="Calibri" w:hAnsi="Calibri"/>
        </w:rPr>
        <w:t>k používání odborné terminologie</w:t>
      </w:r>
    </w:p>
    <w:p w:rsidR="00F030A3" w:rsidRPr="006B5655" w:rsidRDefault="00F030A3" w:rsidP="003B3D52">
      <w:pPr>
        <w:numPr>
          <w:ilvl w:val="0"/>
          <w:numId w:val="60"/>
        </w:numPr>
        <w:spacing w:line="360" w:lineRule="auto"/>
        <w:rPr>
          <w:rFonts w:ascii="Calibri" w:hAnsi="Calibri"/>
        </w:rPr>
      </w:pPr>
      <w:r w:rsidRPr="006B5655">
        <w:rPr>
          <w:rFonts w:ascii="Calibri" w:hAnsi="Calibri"/>
        </w:rPr>
        <w:t>k samostatnému měření, experimentování a porovnávání získaných informací</w:t>
      </w:r>
    </w:p>
    <w:p w:rsidR="00F030A3" w:rsidRPr="006B5655" w:rsidRDefault="00F030A3" w:rsidP="003B3D52">
      <w:pPr>
        <w:numPr>
          <w:ilvl w:val="0"/>
          <w:numId w:val="60"/>
        </w:numPr>
        <w:spacing w:line="360" w:lineRule="auto"/>
        <w:rPr>
          <w:rFonts w:ascii="Calibri" w:hAnsi="Calibri"/>
        </w:rPr>
      </w:pPr>
      <w:r w:rsidRPr="006B5655">
        <w:rPr>
          <w:rFonts w:ascii="Calibri" w:hAnsi="Calibri"/>
        </w:rPr>
        <w:t>k nalézání souvislostí mezi získanými daty</w:t>
      </w:r>
    </w:p>
    <w:p w:rsidR="00F030A3" w:rsidRPr="006B5655" w:rsidRDefault="00F030A3" w:rsidP="003B3D52">
      <w:pPr>
        <w:spacing w:line="360" w:lineRule="auto"/>
        <w:ind w:left="75"/>
        <w:rPr>
          <w:rFonts w:ascii="Calibri" w:hAnsi="Calibri"/>
          <w:b/>
        </w:rPr>
      </w:pPr>
      <w:r w:rsidRPr="006B5655">
        <w:rPr>
          <w:rFonts w:ascii="Calibri" w:hAnsi="Calibri"/>
          <w:b/>
        </w:rPr>
        <w:t>Kompetence k řešení problémů</w:t>
      </w:r>
    </w:p>
    <w:p w:rsidR="00F030A3" w:rsidRPr="006B5655" w:rsidRDefault="00F030A3" w:rsidP="003B3D52">
      <w:pPr>
        <w:numPr>
          <w:ilvl w:val="0"/>
          <w:numId w:val="60"/>
        </w:numPr>
        <w:spacing w:line="360" w:lineRule="auto"/>
        <w:rPr>
          <w:rFonts w:ascii="Calibri" w:hAnsi="Calibri"/>
        </w:rPr>
      </w:pPr>
      <w:r w:rsidRPr="006B5655">
        <w:rPr>
          <w:rFonts w:ascii="Calibri" w:hAnsi="Calibri"/>
        </w:rPr>
        <w:t>učitel zadává takové úkoly, při kterých se žáci učí  využívat základní postupy badatelské práce, tj. nalezení problému, formulace, hledání  a zvolení postupu jeho řešení, vyhodnocení získaných dat</w:t>
      </w:r>
    </w:p>
    <w:p w:rsidR="00F030A3" w:rsidRPr="006B5655" w:rsidRDefault="00F030A3" w:rsidP="003B3D52">
      <w:pPr>
        <w:spacing w:line="360" w:lineRule="auto"/>
        <w:ind w:left="75"/>
        <w:rPr>
          <w:rFonts w:ascii="Calibri" w:hAnsi="Calibri"/>
          <w:b/>
        </w:rPr>
      </w:pPr>
      <w:r w:rsidRPr="006B5655">
        <w:rPr>
          <w:rFonts w:ascii="Calibri" w:hAnsi="Calibri"/>
          <w:b/>
        </w:rPr>
        <w:t>Kompetence komunikativní</w:t>
      </w:r>
    </w:p>
    <w:p w:rsidR="00F030A3" w:rsidRPr="006B5655" w:rsidRDefault="00F030A3" w:rsidP="003B3D52">
      <w:pPr>
        <w:numPr>
          <w:ilvl w:val="0"/>
          <w:numId w:val="60"/>
        </w:numPr>
        <w:spacing w:line="360" w:lineRule="auto"/>
        <w:rPr>
          <w:rFonts w:ascii="Calibri" w:hAnsi="Calibri"/>
        </w:rPr>
      </w:pPr>
      <w:r w:rsidRPr="006B5655">
        <w:rPr>
          <w:rFonts w:ascii="Calibri" w:hAnsi="Calibri"/>
        </w:rPr>
        <w:t>práce ve skupinách je založena na komunikaci mezi žáky, respektování názorů druhých,  na diskusi</w:t>
      </w:r>
    </w:p>
    <w:p w:rsidR="00F030A3" w:rsidRPr="006B5655" w:rsidRDefault="00F030A3" w:rsidP="003B3D52">
      <w:pPr>
        <w:numPr>
          <w:ilvl w:val="0"/>
          <w:numId w:val="60"/>
        </w:numPr>
        <w:spacing w:line="360" w:lineRule="auto"/>
        <w:rPr>
          <w:rFonts w:ascii="Calibri" w:hAnsi="Calibri"/>
        </w:rPr>
      </w:pPr>
      <w:r w:rsidRPr="006B5655">
        <w:rPr>
          <w:rFonts w:ascii="Calibri" w:hAnsi="Calibri"/>
        </w:rPr>
        <w:t>učitel vede žáky k formulování myšlenek v písemné i mluvené formě</w:t>
      </w:r>
    </w:p>
    <w:p w:rsidR="00F030A3" w:rsidRPr="006B5655" w:rsidRDefault="00F030A3" w:rsidP="003B3D52">
      <w:pPr>
        <w:spacing w:line="360" w:lineRule="auto"/>
        <w:rPr>
          <w:rFonts w:ascii="Calibri" w:hAnsi="Calibri"/>
          <w:b/>
        </w:rPr>
      </w:pPr>
      <w:r w:rsidRPr="006B5655">
        <w:rPr>
          <w:rFonts w:ascii="Calibri" w:hAnsi="Calibri"/>
          <w:b/>
        </w:rPr>
        <w:t>Kompetence sociální a personální</w:t>
      </w:r>
    </w:p>
    <w:p w:rsidR="00F030A3" w:rsidRPr="006B5655" w:rsidRDefault="00F030A3" w:rsidP="003B3D52">
      <w:pPr>
        <w:numPr>
          <w:ilvl w:val="0"/>
          <w:numId w:val="60"/>
        </w:numPr>
        <w:spacing w:line="360" w:lineRule="auto"/>
        <w:rPr>
          <w:rFonts w:ascii="Calibri" w:hAnsi="Calibri"/>
        </w:rPr>
      </w:pPr>
      <w:r w:rsidRPr="006B5655">
        <w:rPr>
          <w:rFonts w:ascii="Calibri" w:hAnsi="Calibri"/>
        </w:rPr>
        <w:t>učitel navozuje situace vedoucí k posílení sebedůvěry žáků, pocitu zodpovědnosti</w:t>
      </w:r>
    </w:p>
    <w:p w:rsidR="00F030A3" w:rsidRPr="006B5655" w:rsidRDefault="00542AFE" w:rsidP="003B3D52">
      <w:pPr>
        <w:numPr>
          <w:ilvl w:val="0"/>
          <w:numId w:val="60"/>
        </w:numPr>
        <w:spacing w:line="360" w:lineRule="auto"/>
        <w:rPr>
          <w:rFonts w:ascii="Calibri" w:hAnsi="Calibri"/>
        </w:rPr>
      </w:pPr>
      <w:r>
        <w:rPr>
          <w:rFonts w:ascii="Calibri" w:hAnsi="Calibri"/>
        </w:rPr>
        <w:t xml:space="preserve">učitel vede žáky </w:t>
      </w:r>
      <w:r w:rsidR="00F030A3" w:rsidRPr="006B5655">
        <w:rPr>
          <w:rFonts w:ascii="Calibri" w:hAnsi="Calibri"/>
        </w:rPr>
        <w:t>k ochotě pomoci</w:t>
      </w:r>
    </w:p>
    <w:p w:rsidR="00F030A3" w:rsidRPr="006B5655" w:rsidRDefault="00F030A3" w:rsidP="003B3D52">
      <w:pPr>
        <w:spacing w:line="360" w:lineRule="auto"/>
        <w:ind w:left="75"/>
        <w:rPr>
          <w:rFonts w:ascii="Calibri" w:hAnsi="Calibri"/>
          <w:b/>
        </w:rPr>
      </w:pPr>
      <w:r w:rsidRPr="006B5655">
        <w:rPr>
          <w:rFonts w:ascii="Calibri" w:hAnsi="Calibri"/>
          <w:b/>
        </w:rPr>
        <w:t>Kompetence občanské</w:t>
      </w:r>
    </w:p>
    <w:p w:rsidR="00F030A3" w:rsidRPr="006B5655" w:rsidRDefault="00542AFE" w:rsidP="003B3D52">
      <w:pPr>
        <w:numPr>
          <w:ilvl w:val="0"/>
          <w:numId w:val="60"/>
        </w:numPr>
        <w:spacing w:line="360" w:lineRule="auto"/>
        <w:rPr>
          <w:rFonts w:ascii="Calibri" w:hAnsi="Calibri"/>
        </w:rPr>
      </w:pPr>
      <w:r>
        <w:rPr>
          <w:rFonts w:ascii="Calibri" w:hAnsi="Calibri"/>
        </w:rPr>
        <w:t>učitel vede žáky k</w:t>
      </w:r>
      <w:r w:rsidR="00F030A3" w:rsidRPr="006B5655">
        <w:rPr>
          <w:rFonts w:ascii="Calibri" w:hAnsi="Calibri"/>
        </w:rPr>
        <w:t xml:space="preserve"> šetrnému využívání elektrické energie, k posuzování efektivity jednotlivých energetických zdrojů</w:t>
      </w:r>
    </w:p>
    <w:p w:rsidR="00F030A3" w:rsidRPr="006B5655" w:rsidRDefault="00F030A3" w:rsidP="003B3D52">
      <w:pPr>
        <w:numPr>
          <w:ilvl w:val="0"/>
          <w:numId w:val="60"/>
        </w:numPr>
        <w:spacing w:line="360" w:lineRule="auto"/>
        <w:rPr>
          <w:rFonts w:ascii="Calibri" w:hAnsi="Calibri"/>
        </w:rPr>
      </w:pPr>
      <w:r w:rsidRPr="006B5655">
        <w:rPr>
          <w:rFonts w:ascii="Calibri" w:hAnsi="Calibri"/>
        </w:rPr>
        <w:t>učitel podněcuje žáky k upřednostňování obnovitelných zdrojů ve svém budoucím životě</w:t>
      </w:r>
    </w:p>
    <w:p w:rsidR="00F030A3" w:rsidRPr="006B5655" w:rsidRDefault="00F030A3" w:rsidP="003B3D52">
      <w:pPr>
        <w:spacing w:line="360" w:lineRule="auto"/>
        <w:ind w:left="435"/>
        <w:rPr>
          <w:rFonts w:ascii="Calibri" w:hAnsi="Calibri"/>
        </w:rPr>
      </w:pPr>
      <w:r w:rsidRPr="006B5655">
        <w:rPr>
          <w:rFonts w:ascii="Calibri" w:hAnsi="Calibri"/>
        </w:rPr>
        <w:t xml:space="preserve">(např. tepelná čerpadla </w:t>
      </w:r>
      <w:r w:rsidR="004C2B16">
        <w:rPr>
          <w:rFonts w:ascii="Calibri" w:hAnsi="Calibri"/>
        </w:rPr>
        <w:t xml:space="preserve">k </w:t>
      </w:r>
      <w:r w:rsidRPr="006B5655">
        <w:rPr>
          <w:rFonts w:ascii="Calibri" w:hAnsi="Calibri"/>
        </w:rPr>
        <w:t>vytápění novostaveb)</w:t>
      </w:r>
    </w:p>
    <w:p w:rsidR="00F030A3" w:rsidRPr="006B5655" w:rsidRDefault="00F030A3" w:rsidP="003B3D52">
      <w:pPr>
        <w:spacing w:line="360" w:lineRule="auto"/>
        <w:rPr>
          <w:rFonts w:ascii="Calibri" w:hAnsi="Calibri"/>
          <w:b/>
        </w:rPr>
      </w:pPr>
      <w:r w:rsidRPr="006B5655">
        <w:rPr>
          <w:rFonts w:ascii="Calibri" w:hAnsi="Calibri"/>
          <w:b/>
        </w:rPr>
        <w:t>Kompetence pracovní</w:t>
      </w:r>
    </w:p>
    <w:p w:rsidR="00F030A3" w:rsidRPr="006B5655" w:rsidRDefault="00F030A3" w:rsidP="003B3D52">
      <w:pPr>
        <w:numPr>
          <w:ilvl w:val="0"/>
          <w:numId w:val="60"/>
        </w:numPr>
        <w:spacing w:line="360" w:lineRule="auto"/>
        <w:rPr>
          <w:rFonts w:ascii="Calibri" w:hAnsi="Calibri"/>
        </w:rPr>
      </w:pPr>
      <w:r w:rsidRPr="006B5655">
        <w:rPr>
          <w:rFonts w:ascii="Calibri" w:hAnsi="Calibri"/>
        </w:rPr>
        <w:t>učitel vede žáky k dodržování a upevňování bezpečného chování při práci s fyzikálními přístroji a zařízeními</w:t>
      </w:r>
    </w:p>
    <w:p w:rsidR="00F030A3" w:rsidRPr="006B5655" w:rsidRDefault="00F030A3" w:rsidP="003B3D52">
      <w:pPr>
        <w:spacing w:line="360" w:lineRule="auto"/>
        <w:rPr>
          <w:rFonts w:ascii="Calibri" w:hAnsi="Calibri"/>
        </w:rPr>
      </w:pPr>
    </w:p>
    <w:p w:rsidR="00F030A3" w:rsidRPr="006B5655" w:rsidRDefault="00F030A3" w:rsidP="00265DD9">
      <w:pPr>
        <w:rPr>
          <w:rFonts w:ascii="Calibri" w:hAnsi="Calibri"/>
          <w:b/>
          <w:sz w:val="28"/>
          <w:szCs w:val="28"/>
        </w:rPr>
      </w:pPr>
      <w:r w:rsidRPr="006B5655">
        <w:rPr>
          <w:rFonts w:ascii="Calibri" w:hAnsi="Calibri"/>
          <w:b/>
          <w:sz w:val="28"/>
          <w:szCs w:val="28"/>
        </w:rPr>
        <w:t>Časové a organizační vymezení výuky</w:t>
      </w:r>
    </w:p>
    <w:p w:rsidR="00265DD9" w:rsidRPr="006B5655" w:rsidRDefault="00265DD9" w:rsidP="003B3D52">
      <w:pPr>
        <w:spacing w:line="276" w:lineRule="auto"/>
        <w:rPr>
          <w:rFonts w:ascii="Calibri" w:hAnsi="Calibri"/>
        </w:rPr>
      </w:pPr>
      <w:r w:rsidRPr="006B5655">
        <w:rPr>
          <w:rFonts w:ascii="Calibri" w:hAnsi="Calibri"/>
        </w:rPr>
        <w:t>Předmět fyzika je vyučován jako samostatný předmět v 7. – 8. ročníku dvě hodiny týdně a v 6.</w:t>
      </w:r>
      <w:r w:rsidR="00542FF0" w:rsidRPr="006B5655">
        <w:rPr>
          <w:rFonts w:ascii="Calibri" w:hAnsi="Calibri"/>
        </w:rPr>
        <w:t xml:space="preserve"> a 9. </w:t>
      </w:r>
      <w:r w:rsidRPr="006B5655">
        <w:rPr>
          <w:rFonts w:ascii="Calibri" w:hAnsi="Calibri"/>
        </w:rPr>
        <w:t>ročníku jednu hodinu týdně.</w:t>
      </w:r>
    </w:p>
    <w:p w:rsidR="003B3D52" w:rsidRPr="006B5655" w:rsidRDefault="003B3D52" w:rsidP="00265DD9">
      <w:pPr>
        <w:rPr>
          <w:rFonts w:ascii="Calibri" w:hAnsi="Calibri"/>
        </w:rPr>
      </w:pPr>
    </w:p>
    <w:p w:rsidR="00265DD9" w:rsidRPr="006B5655" w:rsidRDefault="00265DD9" w:rsidP="00265DD9">
      <w:pPr>
        <w:rPr>
          <w:rFonts w:ascii="Calibri" w:hAnsi="Calibri"/>
        </w:rPr>
      </w:pPr>
      <w:r w:rsidRPr="006B5655">
        <w:rPr>
          <w:rFonts w:ascii="Calibri" w:hAnsi="Calibri"/>
          <w:b/>
        </w:rPr>
        <w:t>Formy a metody práce se užívají podle charakteru učiva a cílů vzdělávání</w:t>
      </w:r>
      <w:r w:rsidRPr="006B5655">
        <w:rPr>
          <w:rFonts w:ascii="Calibri" w:hAnsi="Calibri"/>
        </w:rPr>
        <w:t>:</w:t>
      </w:r>
    </w:p>
    <w:p w:rsidR="00265DD9" w:rsidRPr="006B5655" w:rsidRDefault="00265DD9" w:rsidP="003B3D52">
      <w:pPr>
        <w:numPr>
          <w:ilvl w:val="0"/>
          <w:numId w:val="60"/>
        </w:numPr>
        <w:spacing w:line="276" w:lineRule="auto"/>
        <w:rPr>
          <w:rFonts w:ascii="Calibri" w:hAnsi="Calibri"/>
        </w:rPr>
      </w:pPr>
      <w:r w:rsidRPr="006B5655">
        <w:rPr>
          <w:rFonts w:ascii="Calibri" w:hAnsi="Calibri"/>
        </w:rPr>
        <w:t>frontální</w:t>
      </w:r>
      <w:r w:rsidR="00542AFE">
        <w:rPr>
          <w:rFonts w:ascii="Calibri" w:hAnsi="Calibri"/>
        </w:rPr>
        <w:t xml:space="preserve"> výuka </w:t>
      </w:r>
      <w:r w:rsidRPr="006B5655">
        <w:rPr>
          <w:rFonts w:ascii="Calibri" w:hAnsi="Calibri"/>
        </w:rPr>
        <w:t>s demonstračními pomůckami</w:t>
      </w:r>
    </w:p>
    <w:p w:rsidR="00265DD9" w:rsidRPr="006B5655" w:rsidRDefault="00542AFE" w:rsidP="003B3D52">
      <w:pPr>
        <w:numPr>
          <w:ilvl w:val="0"/>
          <w:numId w:val="60"/>
        </w:numPr>
        <w:spacing w:line="276" w:lineRule="auto"/>
        <w:rPr>
          <w:rFonts w:ascii="Calibri" w:hAnsi="Calibri"/>
        </w:rPr>
      </w:pPr>
      <w:r>
        <w:rPr>
          <w:rFonts w:ascii="Calibri" w:hAnsi="Calibri"/>
        </w:rPr>
        <w:t xml:space="preserve">skupinová práce </w:t>
      </w:r>
      <w:r w:rsidR="00265DD9" w:rsidRPr="006B5655">
        <w:rPr>
          <w:rFonts w:ascii="Calibri" w:hAnsi="Calibri"/>
        </w:rPr>
        <w:t>(s využitím pomůcek, přístrojů a měřidel, pracovních listů, odborné literatury)</w:t>
      </w:r>
    </w:p>
    <w:p w:rsidR="00265DD9" w:rsidRPr="006B5655" w:rsidRDefault="00265DD9" w:rsidP="003B3D52">
      <w:pPr>
        <w:numPr>
          <w:ilvl w:val="0"/>
          <w:numId w:val="60"/>
        </w:numPr>
        <w:spacing w:line="276" w:lineRule="auto"/>
        <w:rPr>
          <w:rFonts w:ascii="Calibri" w:hAnsi="Calibri"/>
        </w:rPr>
      </w:pPr>
      <w:r w:rsidRPr="006B5655">
        <w:rPr>
          <w:rFonts w:ascii="Calibri" w:hAnsi="Calibri"/>
        </w:rPr>
        <w:t>samostatné pozorování</w:t>
      </w:r>
    </w:p>
    <w:p w:rsidR="00265DD9" w:rsidRPr="006B5655" w:rsidRDefault="00265DD9" w:rsidP="003B3D52">
      <w:pPr>
        <w:spacing w:line="276" w:lineRule="auto"/>
        <w:ind w:left="75"/>
        <w:rPr>
          <w:rFonts w:ascii="Calibri" w:hAnsi="Calibri"/>
        </w:rPr>
      </w:pPr>
      <w:r w:rsidRPr="006B5655">
        <w:rPr>
          <w:rFonts w:ascii="Calibri" w:hAnsi="Calibri"/>
        </w:rPr>
        <w:t xml:space="preserve">-    </w:t>
      </w:r>
      <w:r w:rsidR="00542AFE">
        <w:rPr>
          <w:rFonts w:ascii="Calibri" w:hAnsi="Calibri"/>
        </w:rPr>
        <w:t xml:space="preserve"> </w:t>
      </w:r>
      <w:r w:rsidRPr="006B5655">
        <w:rPr>
          <w:rFonts w:ascii="Calibri" w:hAnsi="Calibri"/>
        </w:rPr>
        <w:t>exkurze</w:t>
      </w:r>
    </w:p>
    <w:p w:rsidR="00265DD9" w:rsidRPr="006B5655" w:rsidRDefault="00265DD9" w:rsidP="003B3D52">
      <w:pPr>
        <w:spacing w:line="276" w:lineRule="auto"/>
        <w:ind w:left="75"/>
        <w:rPr>
          <w:rFonts w:ascii="Calibri" w:hAnsi="Calibri"/>
        </w:rPr>
      </w:pPr>
      <w:r w:rsidRPr="006B5655">
        <w:rPr>
          <w:rFonts w:ascii="Calibri" w:hAnsi="Calibri"/>
        </w:rPr>
        <w:t>Žáci jsou poučeni o dodržování bezpečnostních a hygienických předpisů.</w:t>
      </w:r>
    </w:p>
    <w:p w:rsidR="00265DD9" w:rsidRPr="006B5655" w:rsidRDefault="00265DD9" w:rsidP="00265DD9">
      <w:pPr>
        <w:ind w:left="75"/>
        <w:rPr>
          <w:rFonts w:ascii="Calibri" w:hAnsi="Calibri"/>
        </w:rPr>
      </w:pPr>
    </w:p>
    <w:p w:rsidR="00542FF0" w:rsidRPr="006B5655" w:rsidRDefault="00265DD9" w:rsidP="00265DD9">
      <w:pPr>
        <w:rPr>
          <w:rFonts w:ascii="Calibri" w:hAnsi="Calibri"/>
        </w:rPr>
      </w:pPr>
      <w:r w:rsidRPr="006B5655">
        <w:rPr>
          <w:rFonts w:ascii="Calibri" w:hAnsi="Calibri"/>
        </w:rPr>
        <w:t>P</w:t>
      </w:r>
      <w:r w:rsidR="00542AFE">
        <w:rPr>
          <w:rFonts w:ascii="Calibri" w:hAnsi="Calibri"/>
          <w:b/>
        </w:rPr>
        <w:t xml:space="preserve">ředmět </w:t>
      </w:r>
      <w:r w:rsidRPr="006B5655">
        <w:rPr>
          <w:rFonts w:ascii="Calibri" w:hAnsi="Calibri"/>
          <w:b/>
        </w:rPr>
        <w:t xml:space="preserve">fyzika úzce souvisí s ostatními předměty vzdělávací oblasti Člověka příroda: </w:t>
      </w:r>
    </w:p>
    <w:p w:rsidR="00265DD9" w:rsidRPr="006B5655" w:rsidRDefault="00542AFE" w:rsidP="006B1D7B">
      <w:pPr>
        <w:pStyle w:val="Odstavecseseznamem"/>
        <w:numPr>
          <w:ilvl w:val="0"/>
          <w:numId w:val="96"/>
        </w:numPr>
        <w:spacing w:line="276" w:lineRule="auto"/>
        <w:rPr>
          <w:rFonts w:ascii="Calibri" w:hAnsi="Calibri"/>
        </w:rPr>
      </w:pPr>
      <w:r>
        <w:rPr>
          <w:rFonts w:ascii="Calibri" w:hAnsi="Calibri"/>
        </w:rPr>
        <w:t>chemie</w:t>
      </w:r>
      <w:r w:rsidR="00265DD9" w:rsidRPr="006B5655">
        <w:rPr>
          <w:rFonts w:ascii="Calibri" w:hAnsi="Calibri"/>
        </w:rPr>
        <w:t>: jaderné reakce, radioaktivita, skupenství a vlastnosti látek, atomy, atomové teorie</w:t>
      </w:r>
    </w:p>
    <w:p w:rsidR="00265DD9" w:rsidRPr="006B5655" w:rsidRDefault="00265DD9" w:rsidP="006B1D7B">
      <w:pPr>
        <w:pStyle w:val="Odstavecseseznamem"/>
        <w:numPr>
          <w:ilvl w:val="0"/>
          <w:numId w:val="96"/>
        </w:numPr>
        <w:spacing w:line="276" w:lineRule="auto"/>
        <w:rPr>
          <w:rFonts w:ascii="Calibri" w:hAnsi="Calibri"/>
        </w:rPr>
      </w:pPr>
      <w:r w:rsidRPr="006B5655">
        <w:rPr>
          <w:rFonts w:ascii="Calibri" w:hAnsi="Calibri"/>
        </w:rPr>
        <w:t>přírodopis: světelná energie (fotosyntéza), optika (zrak), zvuk (sluch), přenos elektromagnetických signálů, srdce - kardiostimulátor</w:t>
      </w:r>
    </w:p>
    <w:p w:rsidR="00265DD9" w:rsidRPr="006B5655" w:rsidRDefault="00265DD9" w:rsidP="006B1D7B">
      <w:pPr>
        <w:pStyle w:val="Odstavecseseznamem"/>
        <w:numPr>
          <w:ilvl w:val="0"/>
          <w:numId w:val="96"/>
        </w:numPr>
        <w:spacing w:line="276" w:lineRule="auto"/>
        <w:rPr>
          <w:rFonts w:ascii="Calibri" w:hAnsi="Calibri"/>
        </w:rPr>
      </w:pPr>
      <w:r w:rsidRPr="006B5655">
        <w:rPr>
          <w:rFonts w:ascii="Calibri" w:hAnsi="Calibri"/>
        </w:rPr>
        <w:t>zeměpis: magnetické póly Země, kompas, sluneční soustava</w:t>
      </w:r>
    </w:p>
    <w:p w:rsidR="00265DD9" w:rsidRPr="006B5655" w:rsidRDefault="00265DD9" w:rsidP="00265DD9">
      <w:pPr>
        <w:pStyle w:val="Default"/>
        <w:spacing w:line="360" w:lineRule="auto"/>
        <w:ind w:left="40"/>
        <w:rPr>
          <w:rFonts w:ascii="Calibri" w:hAnsi="Calibri"/>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Ročník</w:t>
            </w:r>
          </w:p>
        </w:tc>
        <w:tc>
          <w:tcPr>
            <w:tcW w:w="1958" w:type="dxa"/>
          </w:tcPr>
          <w:p w:rsidR="00265DD9" w:rsidRPr="006B5655" w:rsidRDefault="00265DD9" w:rsidP="00265DD9">
            <w:pPr>
              <w:jc w:val="center"/>
              <w:rPr>
                <w:rFonts w:ascii="Calibri" w:hAnsi="Calibri"/>
                <w:b/>
              </w:rPr>
            </w:pPr>
            <w:r w:rsidRPr="006B5655">
              <w:rPr>
                <w:rFonts w:ascii="Calibri" w:hAnsi="Calibri"/>
                <w:b/>
              </w:rPr>
              <w:t>Počet hodin týdně</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Šestý</w:t>
            </w:r>
          </w:p>
        </w:tc>
        <w:tc>
          <w:tcPr>
            <w:tcW w:w="1958" w:type="dxa"/>
          </w:tcPr>
          <w:p w:rsidR="00265DD9" w:rsidRPr="006B5655" w:rsidRDefault="00265DD9" w:rsidP="00265DD9">
            <w:pPr>
              <w:jc w:val="center"/>
              <w:rPr>
                <w:rFonts w:ascii="Calibri" w:hAnsi="Calibri"/>
              </w:rPr>
            </w:pPr>
            <w:r w:rsidRPr="006B5655">
              <w:rPr>
                <w:rFonts w:ascii="Calibri" w:hAnsi="Calibri"/>
              </w:rPr>
              <w:t>1</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Sedmý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Osmý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Devátý</w:t>
            </w:r>
          </w:p>
        </w:tc>
        <w:tc>
          <w:tcPr>
            <w:tcW w:w="1958" w:type="dxa"/>
          </w:tcPr>
          <w:p w:rsidR="00265DD9" w:rsidRPr="006B5655" w:rsidRDefault="00265DD9" w:rsidP="00265DD9">
            <w:pPr>
              <w:jc w:val="center"/>
              <w:rPr>
                <w:rFonts w:ascii="Calibri" w:hAnsi="Calibri"/>
              </w:rPr>
            </w:pPr>
            <w:r w:rsidRPr="006B5655">
              <w:rPr>
                <w:rFonts w:ascii="Calibri" w:hAnsi="Calibri"/>
              </w:rPr>
              <w:t>1</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CELKEM</w:t>
            </w:r>
          </w:p>
        </w:tc>
        <w:tc>
          <w:tcPr>
            <w:tcW w:w="1958" w:type="dxa"/>
          </w:tcPr>
          <w:p w:rsidR="00265DD9" w:rsidRPr="006B5655" w:rsidRDefault="00265DD9" w:rsidP="00265DD9">
            <w:pPr>
              <w:jc w:val="center"/>
              <w:rPr>
                <w:rFonts w:ascii="Calibri" w:hAnsi="Calibri"/>
                <w:b/>
              </w:rPr>
            </w:pPr>
            <w:r w:rsidRPr="006B5655">
              <w:rPr>
                <w:rFonts w:ascii="Calibri" w:hAnsi="Calibri"/>
                <w:b/>
              </w:rPr>
              <w:t>6</w:t>
            </w:r>
          </w:p>
        </w:tc>
      </w:tr>
    </w:tbl>
    <w:p w:rsidR="00542FF0" w:rsidRPr="006B5655" w:rsidRDefault="00542FF0" w:rsidP="00265DD9">
      <w:pPr>
        <w:jc w:val="both"/>
        <w:rPr>
          <w:rFonts w:ascii="Calibri" w:hAnsi="Calibri"/>
          <w:b/>
        </w:rPr>
      </w:pPr>
    </w:p>
    <w:p w:rsidR="00265DD9" w:rsidRPr="006B5655" w:rsidRDefault="00F030A3" w:rsidP="00F030A3">
      <w:pPr>
        <w:spacing w:line="276" w:lineRule="auto"/>
        <w:jc w:val="both"/>
        <w:rPr>
          <w:rFonts w:ascii="Calibri" w:hAnsi="Calibri"/>
          <w:b/>
          <w:sz w:val="28"/>
          <w:szCs w:val="28"/>
        </w:rPr>
      </w:pPr>
      <w:r w:rsidRPr="006B5655">
        <w:rPr>
          <w:rFonts w:ascii="Calibri" w:hAnsi="Calibri"/>
          <w:b/>
          <w:sz w:val="28"/>
          <w:szCs w:val="28"/>
        </w:rPr>
        <w:t>Vzdělávací obsah - výstupy</w:t>
      </w:r>
    </w:p>
    <w:p w:rsidR="00265DD9" w:rsidRPr="006B5655" w:rsidRDefault="00265DD9" w:rsidP="003B3D52">
      <w:pPr>
        <w:pStyle w:val="Bezmezer"/>
        <w:rPr>
          <w:b/>
          <w:bCs/>
          <w:i/>
        </w:rPr>
      </w:pPr>
      <w:r w:rsidRPr="006B5655">
        <w:t xml:space="preserve">LÁTKY A TĚLESA </w:t>
      </w:r>
    </w:p>
    <w:p w:rsidR="00265DD9" w:rsidRPr="006B5655" w:rsidRDefault="00265DD9" w:rsidP="003B3D52">
      <w:pPr>
        <w:pStyle w:val="Bezmezer"/>
      </w:pPr>
      <w:r w:rsidRPr="006B5655">
        <w:t>žák</w:t>
      </w:r>
    </w:p>
    <w:p w:rsidR="00265DD9" w:rsidRPr="006B5655" w:rsidRDefault="00265DD9" w:rsidP="006A47D3">
      <w:pPr>
        <w:pStyle w:val="Default"/>
        <w:numPr>
          <w:ilvl w:val="0"/>
          <w:numId w:val="26"/>
        </w:numPr>
        <w:tabs>
          <w:tab w:val="num" w:pos="1068"/>
        </w:tabs>
        <w:spacing w:line="360" w:lineRule="auto"/>
        <w:rPr>
          <w:rFonts w:ascii="Calibri" w:hAnsi="Calibri"/>
          <w:color w:val="auto"/>
        </w:rPr>
      </w:pPr>
      <w:r w:rsidRPr="006B5655">
        <w:rPr>
          <w:rFonts w:ascii="Calibri" w:hAnsi="Calibri"/>
          <w:color w:val="auto"/>
        </w:rPr>
        <w:t xml:space="preserve">změří vhodně zvolenými měřidly některé důležité fyzikální veličiny charakterizující látky a tělesa </w:t>
      </w:r>
    </w:p>
    <w:p w:rsidR="00265DD9" w:rsidRPr="006B5655" w:rsidRDefault="00265DD9" w:rsidP="006A47D3">
      <w:pPr>
        <w:pStyle w:val="Default"/>
        <w:numPr>
          <w:ilvl w:val="0"/>
          <w:numId w:val="26"/>
        </w:numPr>
        <w:tabs>
          <w:tab w:val="num" w:pos="1068"/>
        </w:tabs>
        <w:spacing w:line="360" w:lineRule="auto"/>
        <w:rPr>
          <w:rFonts w:ascii="Calibri" w:hAnsi="Calibri"/>
          <w:color w:val="auto"/>
        </w:rPr>
      </w:pPr>
      <w:r w:rsidRPr="006B5655">
        <w:rPr>
          <w:rFonts w:ascii="Calibri" w:hAnsi="Calibri"/>
          <w:color w:val="auto"/>
        </w:rPr>
        <w:t xml:space="preserve">uvede konkrétní příklady jevů dokazujících, že se částice látek neustále pohybují a vzájemně na sebe působí </w:t>
      </w:r>
    </w:p>
    <w:p w:rsidR="00265DD9" w:rsidRPr="006B5655" w:rsidRDefault="00265DD9" w:rsidP="006A47D3">
      <w:pPr>
        <w:pStyle w:val="Default"/>
        <w:numPr>
          <w:ilvl w:val="0"/>
          <w:numId w:val="26"/>
        </w:numPr>
        <w:tabs>
          <w:tab w:val="num" w:pos="1068"/>
        </w:tabs>
        <w:spacing w:line="360" w:lineRule="auto"/>
        <w:rPr>
          <w:rFonts w:ascii="Calibri" w:hAnsi="Calibri"/>
          <w:color w:val="auto"/>
        </w:rPr>
      </w:pPr>
      <w:r w:rsidRPr="006B5655">
        <w:rPr>
          <w:rFonts w:ascii="Calibri" w:hAnsi="Calibri"/>
          <w:color w:val="auto"/>
        </w:rPr>
        <w:t xml:space="preserve">předpoví, jak se změní délka či objem tělesa při dané změně jeho teploty </w:t>
      </w:r>
    </w:p>
    <w:p w:rsidR="00265DD9" w:rsidRPr="006B5655" w:rsidRDefault="00265DD9" w:rsidP="006A47D3">
      <w:pPr>
        <w:pStyle w:val="Odstavecseseznamem"/>
        <w:numPr>
          <w:ilvl w:val="0"/>
          <w:numId w:val="26"/>
        </w:numPr>
        <w:jc w:val="both"/>
      </w:pPr>
      <w:r w:rsidRPr="006B5655">
        <w:rPr>
          <w:rFonts w:ascii="Calibri" w:hAnsi="Calibri"/>
        </w:rPr>
        <w:t>využívá s porozuměním vztah mezi hustotou, hmotností a objemem při řešení praktických problémů</w:t>
      </w:r>
    </w:p>
    <w:p w:rsidR="00F030A3" w:rsidRPr="006B5655" w:rsidRDefault="00F030A3" w:rsidP="00265DD9">
      <w:pPr>
        <w:spacing w:line="360" w:lineRule="auto"/>
        <w:rPr>
          <w:rFonts w:ascii="Calibri" w:hAnsi="Calibri"/>
        </w:rPr>
      </w:pPr>
    </w:p>
    <w:p w:rsidR="00265DD9" w:rsidRPr="006B5655" w:rsidRDefault="00542FF0" w:rsidP="00F030A3">
      <w:pPr>
        <w:spacing w:line="276" w:lineRule="auto"/>
        <w:rPr>
          <w:rFonts w:ascii="Calibri" w:hAnsi="Calibri"/>
        </w:rPr>
      </w:pPr>
      <w:r w:rsidRPr="006B5655">
        <w:rPr>
          <w:rFonts w:ascii="Calibri" w:hAnsi="Calibri"/>
        </w:rPr>
        <w:t xml:space="preserve">POHYB TĚLES, </w:t>
      </w:r>
      <w:r w:rsidR="00265DD9" w:rsidRPr="006B5655">
        <w:rPr>
          <w:rFonts w:ascii="Calibri" w:hAnsi="Calibri"/>
        </w:rPr>
        <w:t xml:space="preserve">SÍLY </w:t>
      </w:r>
    </w:p>
    <w:p w:rsidR="00265DD9" w:rsidRPr="006B5655" w:rsidRDefault="00265DD9" w:rsidP="00F030A3">
      <w:pPr>
        <w:spacing w:line="276"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61"/>
        </w:numPr>
        <w:tabs>
          <w:tab w:val="num" w:pos="1068"/>
        </w:tabs>
        <w:spacing w:line="360" w:lineRule="auto"/>
        <w:rPr>
          <w:rFonts w:ascii="Calibri" w:hAnsi="Calibri"/>
          <w:color w:val="auto"/>
        </w:rPr>
      </w:pPr>
      <w:r w:rsidRPr="006B5655">
        <w:rPr>
          <w:rFonts w:ascii="Calibri" w:hAnsi="Calibri"/>
          <w:color w:val="auto"/>
        </w:rPr>
        <w:t xml:space="preserve">rozhodne, jaký druh pohybu těleso koná vzhledem k jinému tělesu </w:t>
      </w:r>
    </w:p>
    <w:p w:rsidR="00265DD9" w:rsidRPr="006B5655" w:rsidRDefault="00265DD9" w:rsidP="001C1CCE">
      <w:pPr>
        <w:pStyle w:val="Default"/>
        <w:numPr>
          <w:ilvl w:val="0"/>
          <w:numId w:val="61"/>
        </w:numPr>
        <w:tabs>
          <w:tab w:val="num" w:pos="1068"/>
        </w:tabs>
        <w:spacing w:line="360" w:lineRule="auto"/>
        <w:rPr>
          <w:rFonts w:ascii="Calibri" w:hAnsi="Calibri"/>
          <w:color w:val="auto"/>
        </w:rPr>
      </w:pPr>
      <w:r w:rsidRPr="006B5655">
        <w:rPr>
          <w:rFonts w:ascii="Calibri" w:hAnsi="Calibri"/>
          <w:color w:val="auto"/>
        </w:rPr>
        <w:t xml:space="preserve">využívá s porozuměním při řešení problémů a úloh vztah mezi rychlostí, dráhou a časem u rovnoměrného pohybu těles </w:t>
      </w:r>
    </w:p>
    <w:p w:rsidR="00265DD9" w:rsidRPr="006B5655" w:rsidRDefault="00265DD9" w:rsidP="001C1CCE">
      <w:pPr>
        <w:pStyle w:val="Default"/>
        <w:numPr>
          <w:ilvl w:val="0"/>
          <w:numId w:val="61"/>
        </w:numPr>
        <w:tabs>
          <w:tab w:val="num" w:pos="1068"/>
        </w:tabs>
        <w:spacing w:line="360" w:lineRule="auto"/>
        <w:rPr>
          <w:rFonts w:ascii="Calibri" w:hAnsi="Calibri"/>
          <w:color w:val="auto"/>
        </w:rPr>
      </w:pPr>
      <w:r w:rsidRPr="006B5655">
        <w:rPr>
          <w:rFonts w:ascii="Calibri" w:hAnsi="Calibri"/>
          <w:color w:val="auto"/>
        </w:rPr>
        <w:t xml:space="preserve">změří velikost působící síly </w:t>
      </w:r>
    </w:p>
    <w:p w:rsidR="00265DD9" w:rsidRPr="006B5655" w:rsidRDefault="00265DD9" w:rsidP="001C1CCE">
      <w:pPr>
        <w:pStyle w:val="Default"/>
        <w:numPr>
          <w:ilvl w:val="0"/>
          <w:numId w:val="61"/>
        </w:numPr>
        <w:tabs>
          <w:tab w:val="num" w:pos="1068"/>
        </w:tabs>
        <w:spacing w:line="360" w:lineRule="auto"/>
        <w:rPr>
          <w:rFonts w:ascii="Calibri" w:hAnsi="Calibri"/>
          <w:color w:val="auto"/>
        </w:rPr>
      </w:pPr>
      <w:r w:rsidRPr="006B5655">
        <w:rPr>
          <w:rFonts w:ascii="Calibri" w:hAnsi="Calibri"/>
          <w:color w:val="auto"/>
        </w:rPr>
        <w:t xml:space="preserve">určí v konkrétní jednoduché situaci druhy sil působících na těleso, jejich velikosti, směry a výslednici </w:t>
      </w:r>
    </w:p>
    <w:p w:rsidR="00265DD9" w:rsidRPr="006B5655" w:rsidRDefault="00265DD9" w:rsidP="001C1CCE">
      <w:pPr>
        <w:pStyle w:val="Default"/>
        <w:numPr>
          <w:ilvl w:val="0"/>
          <w:numId w:val="61"/>
        </w:numPr>
        <w:tabs>
          <w:tab w:val="num" w:pos="1068"/>
        </w:tabs>
        <w:spacing w:line="360" w:lineRule="auto"/>
        <w:jc w:val="both"/>
        <w:rPr>
          <w:rFonts w:ascii="Calibri" w:hAnsi="Calibri"/>
          <w:color w:val="auto"/>
        </w:rPr>
      </w:pPr>
      <w:r w:rsidRPr="006B5655">
        <w:rPr>
          <w:rFonts w:ascii="Calibri" w:hAnsi="Calibri"/>
          <w:color w:val="auto"/>
        </w:rPr>
        <w:t xml:space="preserve">využívá Newtonovy zákony pro objasňování či předvídání změn pohybu těles při působení stálé výsledné síly v jednoduchých situacích </w:t>
      </w:r>
    </w:p>
    <w:p w:rsidR="00265DD9" w:rsidRPr="006B5655" w:rsidRDefault="00265DD9" w:rsidP="001C1CCE">
      <w:pPr>
        <w:pStyle w:val="Odstavecseseznamem"/>
        <w:numPr>
          <w:ilvl w:val="0"/>
          <w:numId w:val="61"/>
        </w:numPr>
        <w:jc w:val="both"/>
      </w:pPr>
      <w:r w:rsidRPr="006B5655">
        <w:rPr>
          <w:rFonts w:ascii="Calibri" w:hAnsi="Calibri"/>
        </w:rPr>
        <w:t>aplikuje poznatky o otáčivých účincích síly při řešení praktických problémů</w:t>
      </w:r>
    </w:p>
    <w:p w:rsidR="00265DD9" w:rsidRPr="006B5655" w:rsidRDefault="00265DD9" w:rsidP="00265DD9">
      <w:pPr>
        <w:pStyle w:val="Nadpis5"/>
        <w:rPr>
          <w:rFonts w:ascii="Calibri" w:hAnsi="Calibri"/>
          <w:b w:val="0"/>
          <w:bCs w:val="0"/>
          <w:i w:val="0"/>
          <w:sz w:val="24"/>
          <w:szCs w:val="24"/>
        </w:rPr>
      </w:pPr>
      <w:r w:rsidRPr="006B5655">
        <w:rPr>
          <w:rFonts w:ascii="Calibri" w:hAnsi="Calibri"/>
          <w:b w:val="0"/>
          <w:bCs w:val="0"/>
          <w:i w:val="0"/>
          <w:sz w:val="24"/>
          <w:szCs w:val="24"/>
        </w:rPr>
        <w:t xml:space="preserve">MECHANICKÉ VLASTNOSTI </w:t>
      </w:r>
      <w:r w:rsidR="004C2B16">
        <w:rPr>
          <w:rFonts w:ascii="Calibri" w:hAnsi="Calibri"/>
          <w:b w:val="0"/>
          <w:bCs w:val="0"/>
          <w:i w:val="0"/>
          <w:sz w:val="24"/>
          <w:szCs w:val="24"/>
        </w:rPr>
        <w:t xml:space="preserve">nejen </w:t>
      </w:r>
      <w:r w:rsidRPr="006B5655">
        <w:rPr>
          <w:rFonts w:ascii="Calibri" w:hAnsi="Calibri"/>
          <w:b w:val="0"/>
          <w:bCs w:val="0"/>
          <w:i w:val="0"/>
          <w:sz w:val="24"/>
          <w:szCs w:val="24"/>
        </w:rPr>
        <w:t xml:space="preserve">TEKUTIN </w:t>
      </w:r>
      <w:r w:rsidR="004C2B16">
        <w:rPr>
          <w:rFonts w:ascii="Calibri" w:hAnsi="Calibri"/>
          <w:b w:val="0"/>
          <w:bCs w:val="0"/>
          <w:i w:val="0"/>
          <w:sz w:val="24"/>
          <w:szCs w:val="24"/>
        </w:rPr>
        <w:t>(látek pevných, kapalných, plynných)</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1C1CCE">
      <w:pPr>
        <w:pStyle w:val="Default"/>
        <w:numPr>
          <w:ilvl w:val="0"/>
          <w:numId w:val="62"/>
        </w:numPr>
        <w:tabs>
          <w:tab w:val="num" w:pos="1068"/>
        </w:tabs>
        <w:spacing w:line="360" w:lineRule="auto"/>
        <w:rPr>
          <w:rFonts w:ascii="Calibri" w:hAnsi="Calibri"/>
          <w:bCs/>
          <w:color w:val="auto"/>
        </w:rPr>
      </w:pPr>
      <w:r w:rsidRPr="006B5655">
        <w:rPr>
          <w:rFonts w:ascii="Calibri" w:hAnsi="Calibri"/>
          <w:color w:val="auto"/>
        </w:rPr>
        <w:t>využívá poznatky o zákonitostech tlaku v klidných tekutinách pro řešení konkrétních praktických problémů</w:t>
      </w:r>
    </w:p>
    <w:p w:rsidR="00265DD9" w:rsidRPr="006B5655" w:rsidRDefault="00265DD9" w:rsidP="001C1CCE">
      <w:pPr>
        <w:pStyle w:val="Odstavecseseznamem"/>
        <w:numPr>
          <w:ilvl w:val="0"/>
          <w:numId w:val="62"/>
        </w:numPr>
        <w:jc w:val="both"/>
      </w:pPr>
      <w:r w:rsidRPr="006B5655">
        <w:rPr>
          <w:rFonts w:ascii="Calibri" w:hAnsi="Calibri"/>
        </w:rPr>
        <w:t>předpoví z analýzy sil působících na těleso v klidné tekutině chování tělesa v</w:t>
      </w:r>
      <w:r w:rsidR="004C2B16">
        <w:rPr>
          <w:rFonts w:ascii="Calibri" w:hAnsi="Calibri"/>
        </w:rPr>
        <w:t> </w:t>
      </w:r>
      <w:r w:rsidRPr="006B5655">
        <w:rPr>
          <w:rFonts w:ascii="Calibri" w:hAnsi="Calibri"/>
        </w:rPr>
        <w:t>ní</w:t>
      </w:r>
      <w:r w:rsidR="004C2B16">
        <w:rPr>
          <w:rFonts w:ascii="Calibri" w:hAnsi="Calibri"/>
        </w:rPr>
        <w:t>; jeho základní vlastnosti</w:t>
      </w:r>
    </w:p>
    <w:p w:rsidR="00265DD9" w:rsidRPr="006B5655" w:rsidRDefault="00265DD9" w:rsidP="00265DD9">
      <w:pPr>
        <w:pStyle w:val="Nadpis5"/>
        <w:rPr>
          <w:rFonts w:ascii="Calibri" w:hAnsi="Calibri"/>
          <w:b w:val="0"/>
          <w:bCs w:val="0"/>
          <w:i w:val="0"/>
          <w:sz w:val="24"/>
          <w:szCs w:val="24"/>
        </w:rPr>
      </w:pPr>
      <w:r w:rsidRPr="006B5655">
        <w:rPr>
          <w:rFonts w:ascii="Calibri" w:hAnsi="Calibri"/>
          <w:b w:val="0"/>
          <w:bCs w:val="0"/>
          <w:i w:val="0"/>
          <w:sz w:val="24"/>
          <w:szCs w:val="24"/>
        </w:rPr>
        <w:lastRenderedPageBreak/>
        <w:t xml:space="preserve">ENERGIE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63"/>
        </w:numPr>
        <w:tabs>
          <w:tab w:val="num" w:pos="1068"/>
        </w:tabs>
        <w:spacing w:line="360" w:lineRule="auto"/>
        <w:rPr>
          <w:rFonts w:ascii="Calibri" w:hAnsi="Calibri"/>
          <w:color w:val="auto"/>
        </w:rPr>
      </w:pPr>
      <w:r w:rsidRPr="006B5655">
        <w:rPr>
          <w:rFonts w:ascii="Calibri" w:hAnsi="Calibri"/>
          <w:color w:val="auto"/>
        </w:rPr>
        <w:t xml:space="preserve">určí v jednoduchých případech práci vykonanou silou a z ní určí změnu energie tělesa </w:t>
      </w:r>
    </w:p>
    <w:p w:rsidR="00265DD9" w:rsidRPr="006B5655" w:rsidRDefault="00265DD9" w:rsidP="001C1CCE">
      <w:pPr>
        <w:pStyle w:val="Default"/>
        <w:numPr>
          <w:ilvl w:val="0"/>
          <w:numId w:val="63"/>
        </w:numPr>
        <w:tabs>
          <w:tab w:val="num" w:pos="1068"/>
        </w:tabs>
        <w:spacing w:line="360" w:lineRule="auto"/>
        <w:rPr>
          <w:rFonts w:ascii="Calibri" w:hAnsi="Calibri"/>
          <w:color w:val="auto"/>
        </w:rPr>
      </w:pPr>
      <w:r w:rsidRPr="006B5655">
        <w:rPr>
          <w:rFonts w:ascii="Calibri" w:hAnsi="Calibri"/>
          <w:color w:val="auto"/>
        </w:rPr>
        <w:t xml:space="preserve">využívá s porozuměním vztah mezi výkonem, vykonanou prací a časem </w:t>
      </w:r>
    </w:p>
    <w:p w:rsidR="00265DD9" w:rsidRPr="006B5655" w:rsidRDefault="00265DD9" w:rsidP="001C1CCE">
      <w:pPr>
        <w:pStyle w:val="Default"/>
        <w:numPr>
          <w:ilvl w:val="0"/>
          <w:numId w:val="63"/>
        </w:numPr>
        <w:tabs>
          <w:tab w:val="num" w:pos="1068"/>
        </w:tabs>
        <w:spacing w:line="360" w:lineRule="auto"/>
        <w:rPr>
          <w:rFonts w:ascii="Calibri" w:hAnsi="Calibri"/>
          <w:color w:val="auto"/>
        </w:rPr>
      </w:pPr>
      <w:r w:rsidRPr="006B5655">
        <w:rPr>
          <w:rFonts w:ascii="Calibri" w:hAnsi="Calibri"/>
          <w:color w:val="auto"/>
        </w:rPr>
        <w:t xml:space="preserve">využívá poznatky o vzájemných přeměnách různých forem energie a jejich přenosu při řešení konkrétních problémů a úloh </w:t>
      </w:r>
    </w:p>
    <w:p w:rsidR="00265DD9" w:rsidRPr="006B5655" w:rsidRDefault="00265DD9" w:rsidP="001C1CCE">
      <w:pPr>
        <w:pStyle w:val="Default"/>
        <w:numPr>
          <w:ilvl w:val="0"/>
          <w:numId w:val="63"/>
        </w:numPr>
        <w:tabs>
          <w:tab w:val="num" w:pos="1068"/>
        </w:tabs>
        <w:spacing w:line="360" w:lineRule="auto"/>
        <w:rPr>
          <w:rFonts w:ascii="Calibri" w:hAnsi="Calibri"/>
          <w:color w:val="auto"/>
        </w:rPr>
      </w:pPr>
      <w:r w:rsidRPr="006B5655">
        <w:rPr>
          <w:rFonts w:ascii="Calibri" w:hAnsi="Calibri"/>
          <w:color w:val="auto"/>
        </w:rPr>
        <w:t xml:space="preserve">určí v jednoduchých případech teplo přijaté či odevzdané tělesem </w:t>
      </w:r>
    </w:p>
    <w:p w:rsidR="00265DD9" w:rsidRPr="006B5655" w:rsidRDefault="00265DD9" w:rsidP="001C1CCE">
      <w:pPr>
        <w:pStyle w:val="Odstavecseseznamem"/>
        <w:numPr>
          <w:ilvl w:val="0"/>
          <w:numId w:val="63"/>
        </w:numPr>
        <w:jc w:val="both"/>
      </w:pPr>
      <w:r w:rsidRPr="006B5655">
        <w:rPr>
          <w:rFonts w:ascii="Calibri" w:hAnsi="Calibri"/>
        </w:rPr>
        <w:t>zhodnotí výhody a nevýhody využívání různých energetických zdrojů z hlediska vlivu na životní prostředí</w:t>
      </w:r>
    </w:p>
    <w:p w:rsidR="00265DD9" w:rsidRPr="006B5655" w:rsidRDefault="00265DD9" w:rsidP="00265DD9">
      <w:pPr>
        <w:pStyle w:val="Nadpis5"/>
        <w:rPr>
          <w:rFonts w:ascii="Calibri" w:hAnsi="Calibri"/>
          <w:b w:val="0"/>
          <w:bCs w:val="0"/>
          <w:i w:val="0"/>
          <w:sz w:val="24"/>
          <w:szCs w:val="24"/>
        </w:rPr>
      </w:pPr>
      <w:r w:rsidRPr="006B5655">
        <w:rPr>
          <w:rFonts w:ascii="Calibri" w:hAnsi="Calibri"/>
          <w:b w:val="0"/>
          <w:bCs w:val="0"/>
          <w:i w:val="0"/>
          <w:sz w:val="24"/>
          <w:szCs w:val="24"/>
        </w:rPr>
        <w:t xml:space="preserve">ZVUKOVÉ DĚJE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64"/>
        </w:numPr>
        <w:tabs>
          <w:tab w:val="num" w:pos="1068"/>
        </w:tabs>
        <w:spacing w:line="360" w:lineRule="auto"/>
        <w:rPr>
          <w:rFonts w:ascii="Calibri" w:hAnsi="Calibri"/>
          <w:bCs/>
          <w:color w:val="auto"/>
        </w:rPr>
      </w:pPr>
      <w:r w:rsidRPr="006B5655">
        <w:rPr>
          <w:rFonts w:ascii="Calibri" w:hAnsi="Calibri"/>
          <w:color w:val="auto"/>
        </w:rPr>
        <w:t xml:space="preserve">rozpozná ve svém okolí zdroje zvuku a kvalitativně analyzuje příhodnost daného prostředí pro šíření zvuku </w:t>
      </w:r>
    </w:p>
    <w:p w:rsidR="00265DD9" w:rsidRPr="006B5655" w:rsidRDefault="00265DD9" w:rsidP="001C1CCE">
      <w:pPr>
        <w:pStyle w:val="Odstavecseseznamem"/>
        <w:numPr>
          <w:ilvl w:val="0"/>
          <w:numId w:val="64"/>
        </w:numPr>
        <w:jc w:val="both"/>
      </w:pPr>
      <w:r w:rsidRPr="006B5655">
        <w:rPr>
          <w:rFonts w:ascii="Calibri" w:hAnsi="Calibri"/>
        </w:rPr>
        <w:t>posoudí možnosti zmenšování vlivu nadměrného hluku na životní prostředí</w:t>
      </w:r>
    </w:p>
    <w:p w:rsidR="00265DD9" w:rsidRPr="006B5655" w:rsidRDefault="00265DD9" w:rsidP="00265DD9">
      <w:pPr>
        <w:pStyle w:val="Nadpis5"/>
        <w:rPr>
          <w:rFonts w:ascii="Calibri" w:hAnsi="Calibri"/>
          <w:b w:val="0"/>
          <w:bCs w:val="0"/>
          <w:i w:val="0"/>
          <w:sz w:val="24"/>
          <w:szCs w:val="24"/>
        </w:rPr>
      </w:pPr>
      <w:r w:rsidRPr="006B5655">
        <w:rPr>
          <w:rFonts w:ascii="Calibri" w:hAnsi="Calibri"/>
          <w:b w:val="0"/>
          <w:bCs w:val="0"/>
          <w:i w:val="0"/>
          <w:sz w:val="24"/>
          <w:szCs w:val="24"/>
        </w:rPr>
        <w:t xml:space="preserve">ELEKTROMAGNETICKÉ A SVĚTELNÉ DĚJE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sestaví správně podle schématu elektrický obvod a analyzuje správně schéma reálného obvodu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rozliší stejnosměrný proud od střídavého a změří elektrický proud a napětí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rozliší vodič, izolant a polovodič na základě analýzy jejich vlastností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využívá Ohmův zákon pro část obvodu při řešení praktických problémů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využívá prakticky poznatky o působení magnetického pole na magnet a cívku s proudem a o vlivu změny magnetického pole v okolí cívky na vznik indukovaného napětí v ní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zapojí správně polovodičovou diodu </w:t>
      </w:r>
    </w:p>
    <w:p w:rsidR="00265DD9" w:rsidRPr="006B5655" w:rsidRDefault="00265DD9" w:rsidP="001C1CCE">
      <w:pPr>
        <w:pStyle w:val="Default"/>
        <w:numPr>
          <w:ilvl w:val="0"/>
          <w:numId w:val="65"/>
        </w:numPr>
        <w:tabs>
          <w:tab w:val="num" w:pos="1068"/>
        </w:tabs>
        <w:spacing w:line="360" w:lineRule="auto"/>
        <w:rPr>
          <w:rFonts w:ascii="Calibri" w:hAnsi="Calibri"/>
          <w:color w:val="auto"/>
        </w:rPr>
      </w:pPr>
      <w:r w:rsidRPr="006B5655">
        <w:rPr>
          <w:rFonts w:ascii="Calibri" w:hAnsi="Calibri"/>
          <w:color w:val="auto"/>
        </w:rPr>
        <w:t xml:space="preserve">využívá zákona o přímočarém šíření světla ve stejnorodém optickém prostředí a zákona odrazu světla při řešení problémů a úloh </w:t>
      </w:r>
    </w:p>
    <w:p w:rsidR="00265DD9" w:rsidRPr="006B5655" w:rsidRDefault="00265DD9" w:rsidP="001C1CCE">
      <w:pPr>
        <w:pStyle w:val="Odstavecseseznamem"/>
        <w:numPr>
          <w:ilvl w:val="0"/>
          <w:numId w:val="65"/>
        </w:numPr>
        <w:spacing w:line="360" w:lineRule="auto"/>
        <w:jc w:val="both"/>
      </w:pPr>
      <w:r w:rsidRPr="006B5655">
        <w:rPr>
          <w:rFonts w:ascii="Calibri" w:hAnsi="Calibri"/>
        </w:rPr>
        <w:t>rozhodne ze znalosti rychlostí světla ve dvou různých prostředích, zda se světlo bude lámat ke kolmici či od kolmice, a využívá této skutečnosti při analýze průchodu světla čočkami</w:t>
      </w:r>
    </w:p>
    <w:p w:rsidR="00265DD9" w:rsidRPr="006B5655" w:rsidRDefault="00265DD9" w:rsidP="00265DD9">
      <w:pPr>
        <w:pStyle w:val="Nadpis5"/>
        <w:rPr>
          <w:rFonts w:ascii="Calibri" w:hAnsi="Calibri"/>
          <w:b w:val="0"/>
          <w:bCs w:val="0"/>
          <w:i w:val="0"/>
          <w:sz w:val="24"/>
          <w:szCs w:val="24"/>
        </w:rPr>
      </w:pPr>
      <w:r w:rsidRPr="006B5655">
        <w:rPr>
          <w:rFonts w:ascii="Calibri" w:hAnsi="Calibri"/>
          <w:b w:val="0"/>
          <w:bCs w:val="0"/>
          <w:i w:val="0"/>
          <w:sz w:val="24"/>
          <w:szCs w:val="24"/>
        </w:rPr>
        <w:t>VESMÍR</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1C1CCE">
      <w:pPr>
        <w:pStyle w:val="Default"/>
        <w:numPr>
          <w:ilvl w:val="0"/>
          <w:numId w:val="66"/>
        </w:numPr>
        <w:tabs>
          <w:tab w:val="num" w:pos="1068"/>
        </w:tabs>
        <w:spacing w:line="360" w:lineRule="auto"/>
        <w:rPr>
          <w:rFonts w:ascii="Calibri" w:hAnsi="Calibri"/>
          <w:color w:val="auto"/>
        </w:rPr>
      </w:pPr>
      <w:r w:rsidRPr="006B5655">
        <w:rPr>
          <w:rFonts w:ascii="Calibri" w:hAnsi="Calibri"/>
          <w:color w:val="auto"/>
        </w:rPr>
        <w:t xml:space="preserve">objasní (kvalitativně) pomocí poznatků o gravitačních silách pohyb planet kolem Slunce a měsíců planet kolem planet </w:t>
      </w:r>
    </w:p>
    <w:p w:rsidR="00265DD9" w:rsidRPr="006B5655" w:rsidRDefault="00265DD9" w:rsidP="001C1CCE">
      <w:pPr>
        <w:pStyle w:val="Default"/>
        <w:numPr>
          <w:ilvl w:val="0"/>
          <w:numId w:val="66"/>
        </w:numPr>
        <w:tabs>
          <w:tab w:val="num" w:pos="1068"/>
        </w:tabs>
        <w:spacing w:line="360" w:lineRule="auto"/>
        <w:rPr>
          <w:rFonts w:ascii="Calibri" w:hAnsi="Calibri"/>
          <w:color w:val="auto"/>
        </w:rPr>
      </w:pPr>
      <w:r w:rsidRPr="006B5655">
        <w:rPr>
          <w:rFonts w:ascii="Calibri" w:hAnsi="Calibri"/>
          <w:color w:val="auto"/>
        </w:rPr>
        <w:t xml:space="preserve">odliší hvězdu od planety na základě jejich vlastností </w:t>
      </w:r>
    </w:p>
    <w:p w:rsidR="003B3D52" w:rsidRPr="006B5655" w:rsidRDefault="003B3D52" w:rsidP="003B3D52">
      <w:pPr>
        <w:pStyle w:val="Default"/>
        <w:tabs>
          <w:tab w:val="num" w:pos="1068"/>
        </w:tabs>
        <w:spacing w:line="360" w:lineRule="auto"/>
        <w:rPr>
          <w:rFonts w:ascii="Calibri" w:hAnsi="Calibri"/>
          <w:b/>
          <w:color w:val="auto"/>
          <w:sz w:val="28"/>
          <w:szCs w:val="28"/>
        </w:rPr>
      </w:pPr>
    </w:p>
    <w:p w:rsidR="00CF2999" w:rsidRPr="006B5655" w:rsidRDefault="00CF2999" w:rsidP="003B3D52">
      <w:pPr>
        <w:pStyle w:val="Default"/>
        <w:tabs>
          <w:tab w:val="num" w:pos="1068"/>
        </w:tabs>
        <w:spacing w:line="360" w:lineRule="auto"/>
        <w:rPr>
          <w:rFonts w:ascii="Calibri" w:hAnsi="Calibri"/>
          <w:b/>
          <w:color w:val="auto"/>
          <w:sz w:val="28"/>
          <w:szCs w:val="28"/>
        </w:rPr>
      </w:pPr>
    </w:p>
    <w:p w:rsidR="00967315" w:rsidRPr="006B5655" w:rsidRDefault="00F030A3" w:rsidP="003B3D52">
      <w:pPr>
        <w:pStyle w:val="Default"/>
        <w:tabs>
          <w:tab w:val="num" w:pos="1068"/>
        </w:tabs>
        <w:spacing w:line="360" w:lineRule="auto"/>
        <w:rPr>
          <w:rFonts w:ascii="Calibri" w:hAnsi="Calibri"/>
          <w:b/>
          <w:color w:val="auto"/>
          <w:sz w:val="28"/>
          <w:szCs w:val="28"/>
        </w:rPr>
      </w:pPr>
      <w:r w:rsidRPr="006B5655">
        <w:rPr>
          <w:rFonts w:ascii="Calibri" w:hAnsi="Calibri"/>
          <w:b/>
          <w:color w:val="auto"/>
          <w:sz w:val="28"/>
          <w:szCs w:val="28"/>
        </w:rPr>
        <w:lastRenderedPageBreak/>
        <w:t>Vzdělávací obsah - učivo</w:t>
      </w:r>
    </w:p>
    <w:p w:rsidR="00967315" w:rsidRPr="006B5655" w:rsidRDefault="00967315" w:rsidP="00967315">
      <w:pPr>
        <w:pStyle w:val="ucivo"/>
        <w:spacing w:line="360" w:lineRule="auto"/>
        <w:rPr>
          <w:rFonts w:asciiTheme="minorHAnsi" w:hAnsiTheme="minorHAnsi" w:cstheme="minorHAnsi"/>
          <w:sz w:val="24"/>
          <w:szCs w:val="24"/>
        </w:rPr>
      </w:pPr>
      <w:r w:rsidRPr="006B5655">
        <w:rPr>
          <w:rFonts w:asciiTheme="minorHAnsi" w:hAnsiTheme="minorHAnsi" w:cstheme="minorHAnsi"/>
          <w:sz w:val="24"/>
          <w:szCs w:val="24"/>
        </w:rPr>
        <w:t>6.ročník: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měřené veličiny </w:t>
      </w:r>
      <w:r w:rsidRPr="006B5655">
        <w:rPr>
          <w:rFonts w:asciiTheme="minorHAnsi" w:hAnsiTheme="minorHAnsi" w:cstheme="minorHAnsi"/>
          <w:sz w:val="24"/>
        </w:rPr>
        <w:t>– délka, objem, hmotnost, teplota a její změna, čas</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gravitační pole a gravitační síla </w:t>
      </w:r>
      <w:r w:rsidRPr="006B5655">
        <w:rPr>
          <w:rFonts w:asciiTheme="minorHAnsi" w:hAnsiTheme="minorHAnsi" w:cstheme="minorHAnsi"/>
          <w:sz w:val="24"/>
        </w:rPr>
        <w:t>– přímá úměrnost mezi gravitační silou a hmotností tělesa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třecí síla </w:t>
      </w:r>
      <w:r w:rsidRPr="006B5655">
        <w:rPr>
          <w:rFonts w:asciiTheme="minorHAnsi" w:hAnsiTheme="minorHAnsi" w:cstheme="minorHAnsi"/>
          <w:sz w:val="24"/>
        </w:rPr>
        <w:t>– smykové tření, ovlivňování velikosti třecí síly v praxi</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výslednice dvou sil stejných a opačných směrů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Newtonovy zákony </w:t>
      </w:r>
      <w:r w:rsidRPr="006B5655">
        <w:rPr>
          <w:rFonts w:asciiTheme="minorHAnsi" w:hAnsiTheme="minorHAnsi" w:cstheme="minorHAnsi"/>
          <w:sz w:val="24"/>
        </w:rPr>
        <w:t>– první, druhý (kvalitativně), třetí</w:t>
      </w:r>
    </w:p>
    <w:p w:rsidR="00967315" w:rsidRPr="006B5655" w:rsidRDefault="00967315" w:rsidP="00967315">
      <w:pPr>
        <w:pStyle w:val="Uivo"/>
        <w:tabs>
          <w:tab w:val="num" w:pos="2150"/>
        </w:tabs>
        <w:autoSpaceDE/>
        <w:autoSpaceDN/>
        <w:spacing w:after="120" w:line="360" w:lineRule="auto"/>
        <w:ind w:left="567" w:hanging="397"/>
        <w:rPr>
          <w:rFonts w:asciiTheme="minorHAnsi" w:hAnsiTheme="minorHAnsi" w:cstheme="minorHAnsi"/>
          <w:bCs/>
          <w:sz w:val="24"/>
        </w:rPr>
      </w:pPr>
      <w:r w:rsidRPr="006B5655">
        <w:rPr>
          <w:rFonts w:asciiTheme="minorHAnsi" w:hAnsiTheme="minorHAnsi" w:cstheme="minorHAnsi"/>
          <w:bCs/>
          <w:sz w:val="24"/>
        </w:rPr>
        <w:t>rovnováha na páce a pevné kladce</w:t>
      </w:r>
    </w:p>
    <w:p w:rsidR="00967315" w:rsidRPr="006B5655" w:rsidRDefault="00967315" w:rsidP="00967315">
      <w:pPr>
        <w:pStyle w:val="Uivo"/>
        <w:numPr>
          <w:ilvl w:val="0"/>
          <w:numId w:val="0"/>
        </w:numPr>
        <w:autoSpaceDE/>
        <w:autoSpaceDN/>
        <w:spacing w:after="120" w:line="360" w:lineRule="auto"/>
        <w:rPr>
          <w:rFonts w:asciiTheme="minorHAnsi" w:hAnsiTheme="minorHAnsi" w:cstheme="minorHAnsi"/>
          <w:b/>
          <w:bCs/>
          <w:sz w:val="24"/>
        </w:rPr>
      </w:pPr>
      <w:r w:rsidRPr="006B5655">
        <w:rPr>
          <w:rFonts w:asciiTheme="minorHAnsi" w:hAnsiTheme="minorHAnsi" w:cstheme="minorHAnsi"/>
          <w:b/>
          <w:bCs/>
          <w:sz w:val="24"/>
        </w:rPr>
        <w:t>7.ročník:</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skupenství látek</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souvislost skupenství látek s jejich částicovou stavbou; difúze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pohyby těles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pohyb rovnoměrný a nerovnoměrný; pohyb přímočarý a křivočarý</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tlaková síla a tlak </w:t>
      </w:r>
      <w:r w:rsidRPr="006B5655">
        <w:rPr>
          <w:rFonts w:asciiTheme="minorHAnsi" w:hAnsiTheme="minorHAnsi" w:cstheme="minorHAnsi"/>
          <w:sz w:val="24"/>
        </w:rPr>
        <w:t>– vztah mezi tlakovou silou, tlakem a obsahem plochy, na niž síla působí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Pascalův zákon</w:t>
      </w:r>
      <w:r w:rsidRPr="006B5655">
        <w:rPr>
          <w:rFonts w:asciiTheme="minorHAnsi" w:hAnsiTheme="minorHAnsi" w:cstheme="minorHAnsi"/>
          <w:sz w:val="24"/>
        </w:rPr>
        <w:t xml:space="preserve"> – hydraulická zařízení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hydrostatický a atmosférický tlak</w:t>
      </w:r>
      <w:r w:rsidRPr="006B5655">
        <w:rPr>
          <w:rFonts w:asciiTheme="minorHAnsi" w:hAnsiTheme="minorHAnsi" w:cstheme="minorHAnsi"/>
          <w:sz w:val="24"/>
        </w:rPr>
        <w:t xml:space="preserve"> – souvislost mezi hydrostatickým tlakem, hloubkou a hustotou kapaliny; souvislost atmosférického tlaku s některými procesy v atmosféře</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Archimédův zákon</w:t>
      </w:r>
      <w:r w:rsidRPr="006B5655">
        <w:rPr>
          <w:rFonts w:asciiTheme="minorHAnsi" w:hAnsiTheme="minorHAnsi" w:cstheme="minorHAnsi"/>
          <w:sz w:val="24"/>
        </w:rPr>
        <w:t xml:space="preserve"> – vztlaková síla; potápění, vznášení se a plování těles v klidných tekutinách</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vlastnosti světla</w:t>
      </w:r>
      <w:r w:rsidRPr="006B5655">
        <w:rPr>
          <w:rFonts w:asciiTheme="minorHAnsi" w:hAnsiTheme="minorHAnsi" w:cstheme="minorHAnsi"/>
          <w:sz w:val="24"/>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967315" w:rsidRPr="006B5655" w:rsidRDefault="00967315" w:rsidP="00967315">
      <w:pPr>
        <w:spacing w:line="360" w:lineRule="auto"/>
        <w:rPr>
          <w:rFonts w:asciiTheme="minorHAnsi" w:hAnsiTheme="minorHAnsi" w:cstheme="minorHAnsi"/>
          <w:b/>
        </w:rPr>
      </w:pPr>
      <w:r w:rsidRPr="006B5655">
        <w:rPr>
          <w:rFonts w:asciiTheme="minorHAnsi" w:hAnsiTheme="minorHAnsi" w:cstheme="minorHAnsi"/>
          <w:b/>
        </w:rPr>
        <w:t>8.ročník: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formy energie</w:t>
      </w:r>
      <w:r w:rsidRPr="006B5655">
        <w:rPr>
          <w:rFonts w:asciiTheme="minorHAnsi" w:hAnsiTheme="minorHAnsi" w:cstheme="minorHAnsi"/>
          <w:sz w:val="24"/>
        </w:rPr>
        <w:t xml:space="preserve"> – pohybová a polohová energie; vnitřní energie; elektrická energie a výkon; výroba a přenos elektrické energie; jaderná energie, štěpná reakce, jaderný reaktor, jaderná elektrárna; ochrana lidí před radioaktivním zářením</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obnovitelné a neobnovitelné zdroje energie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elektrický obvod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zdroj napětí, spotřebič, spínač</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elektrické a magnetické pole </w:t>
      </w:r>
      <w:r w:rsidRPr="006B5655">
        <w:rPr>
          <w:rFonts w:asciiTheme="minorHAnsi" w:hAnsiTheme="minorHAnsi" w:cstheme="minorHAnsi"/>
          <w:sz w:val="24"/>
        </w:rPr>
        <w:t>– elektrická a magnetická síla; elektrický náboj; tepelné účinky elektrického proudu; elektrický odpor; stejnosměrný elektromotor; transformátor; bezpečné chování při práci s elektrickými přístroji a zařízeními</w:t>
      </w:r>
    </w:p>
    <w:p w:rsidR="00967315" w:rsidRPr="006B5655" w:rsidRDefault="00967315" w:rsidP="00967315">
      <w:pPr>
        <w:pStyle w:val="Uivo"/>
        <w:numPr>
          <w:ilvl w:val="0"/>
          <w:numId w:val="0"/>
        </w:numPr>
        <w:autoSpaceDE/>
        <w:autoSpaceDN/>
        <w:spacing w:after="120" w:line="360" w:lineRule="auto"/>
        <w:rPr>
          <w:rFonts w:asciiTheme="minorHAnsi" w:hAnsiTheme="minorHAnsi" w:cstheme="minorHAnsi"/>
          <w:b/>
          <w:bCs/>
          <w:sz w:val="24"/>
        </w:rPr>
      </w:pPr>
      <w:r w:rsidRPr="006B5655">
        <w:rPr>
          <w:rFonts w:asciiTheme="minorHAnsi" w:hAnsiTheme="minorHAnsi" w:cstheme="minorHAnsi"/>
          <w:b/>
          <w:bCs/>
          <w:sz w:val="24"/>
        </w:rPr>
        <w:t>9.ročník: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sz w:val="24"/>
        </w:rPr>
        <w:t>vnitřní energie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přeměny skupenství</w:t>
      </w:r>
      <w:r w:rsidRPr="006B5655">
        <w:rPr>
          <w:rFonts w:asciiTheme="minorHAnsi" w:hAnsiTheme="minorHAnsi" w:cstheme="minorHAnsi"/>
          <w:sz w:val="24"/>
        </w:rPr>
        <w:t xml:space="preserve"> – tání a tuhnutí, skupenské teplo tání; vypařování a kapalnění; hlavní faktory ovlivňující vypařování a teplotu varu kapaliny</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vlastnosti zvuku</w:t>
      </w:r>
      <w:r w:rsidRPr="006B5655">
        <w:rPr>
          <w:rFonts w:asciiTheme="minorHAnsi" w:hAnsiTheme="minorHAnsi" w:cstheme="minorHAnsi"/>
          <w:sz w:val="24"/>
        </w:rPr>
        <w:t xml:space="preserve"> – látkové prostředí jako podmínka vzniku šíření zvuku, rychlost šíření zvuku v různých prostředích; odraz zvuku na překážce, ozvěna; pohlcování zvuku; výška zvukového tónu</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sluneční soustava</w:t>
      </w:r>
      <w:r w:rsidRPr="006B5655">
        <w:rPr>
          <w:rFonts w:asciiTheme="minorHAnsi" w:hAnsiTheme="minorHAnsi" w:cstheme="minorHAnsi"/>
          <w:sz w:val="24"/>
        </w:rPr>
        <w:t xml:space="preserve"> – její hlavní složky; měsíční fáze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hvězdy</w:t>
      </w:r>
      <w:r w:rsidRPr="006B5655">
        <w:rPr>
          <w:rFonts w:asciiTheme="minorHAnsi" w:hAnsiTheme="minorHAnsi" w:cstheme="minorHAnsi"/>
          <w:sz w:val="24"/>
        </w:rPr>
        <w:t xml:space="preserve"> – jejich složení</w:t>
      </w:r>
    </w:p>
    <w:p w:rsidR="00967315" w:rsidRPr="006B5655" w:rsidRDefault="00967315"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CF2999" w:rsidRPr="006B5655" w:rsidRDefault="00CF2999"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4B6657" w:rsidRPr="006B5655" w:rsidRDefault="004B6657" w:rsidP="00967315">
      <w:pPr>
        <w:pStyle w:val="Default"/>
        <w:tabs>
          <w:tab w:val="num" w:pos="1068"/>
        </w:tabs>
        <w:spacing w:line="360" w:lineRule="auto"/>
        <w:ind w:left="40"/>
        <w:rPr>
          <w:rFonts w:ascii="Calibri" w:hAnsi="Calibri"/>
          <w:color w:val="auto"/>
        </w:rPr>
      </w:pPr>
    </w:p>
    <w:p w:rsidR="00265DD9" w:rsidRPr="0010353F" w:rsidRDefault="0010353F" w:rsidP="00A8137C">
      <w:pPr>
        <w:pStyle w:val="Odstavecseseznamem"/>
        <w:numPr>
          <w:ilvl w:val="2"/>
          <w:numId w:val="195"/>
        </w:numPr>
        <w:rPr>
          <w:rFonts w:ascii="Calibri" w:hAnsi="Calibri"/>
          <w:b/>
          <w:sz w:val="28"/>
          <w:szCs w:val="28"/>
        </w:rPr>
      </w:pPr>
      <w:r w:rsidRPr="0010353F">
        <w:rPr>
          <w:rFonts w:ascii="Calibri" w:hAnsi="Calibri"/>
          <w:b/>
          <w:sz w:val="28"/>
          <w:szCs w:val="28"/>
        </w:rPr>
        <w:lastRenderedPageBreak/>
        <w:t>v</w:t>
      </w:r>
      <w:r w:rsidR="004B6657" w:rsidRPr="0010353F">
        <w:rPr>
          <w:rFonts w:ascii="Calibri" w:hAnsi="Calibri"/>
          <w:b/>
          <w:sz w:val="28"/>
          <w:szCs w:val="28"/>
        </w:rPr>
        <w:t xml:space="preserve">yučovací předmět - </w:t>
      </w:r>
      <w:r w:rsidR="00265DD9" w:rsidRPr="0010353F">
        <w:rPr>
          <w:rFonts w:ascii="Calibri" w:hAnsi="Calibri"/>
          <w:b/>
          <w:sz w:val="28"/>
          <w:szCs w:val="28"/>
        </w:rPr>
        <w:t>CHEMIE</w:t>
      </w:r>
    </w:p>
    <w:p w:rsidR="003B3D52" w:rsidRPr="006B5655" w:rsidRDefault="003B3D52" w:rsidP="0056529B">
      <w:pPr>
        <w:rPr>
          <w:rFonts w:ascii="Calibri" w:hAnsi="Calibri"/>
          <w:b/>
          <w:sz w:val="28"/>
          <w:szCs w:val="28"/>
        </w:rPr>
      </w:pPr>
    </w:p>
    <w:p w:rsidR="0056529B" w:rsidRPr="006B5655" w:rsidRDefault="0056529B" w:rsidP="0056529B">
      <w:pPr>
        <w:rPr>
          <w:rFonts w:ascii="Calibri" w:hAnsi="Calibri"/>
          <w:b/>
          <w:sz w:val="28"/>
          <w:szCs w:val="28"/>
        </w:rPr>
      </w:pPr>
      <w:r w:rsidRPr="006B5655">
        <w:rPr>
          <w:rFonts w:ascii="Calibri" w:hAnsi="Calibri"/>
          <w:b/>
          <w:sz w:val="28"/>
          <w:szCs w:val="28"/>
        </w:rPr>
        <w:t>Výchovné a vzdělávací strategie</w:t>
      </w:r>
    </w:p>
    <w:p w:rsidR="0056529B" w:rsidRPr="006B5655" w:rsidRDefault="0056529B" w:rsidP="0056529B">
      <w:pPr>
        <w:spacing w:line="360" w:lineRule="auto"/>
        <w:rPr>
          <w:rFonts w:ascii="Calibri" w:hAnsi="Calibri"/>
          <w:b/>
        </w:rPr>
      </w:pPr>
      <w:r w:rsidRPr="006B5655">
        <w:rPr>
          <w:rFonts w:ascii="Calibri" w:hAnsi="Calibri"/>
          <w:b/>
        </w:rPr>
        <w:t>Kompetence k učení</w:t>
      </w:r>
    </w:p>
    <w:p w:rsidR="0056529B" w:rsidRPr="006B5655" w:rsidRDefault="0056529B" w:rsidP="0056529B">
      <w:pPr>
        <w:spacing w:line="360" w:lineRule="auto"/>
        <w:rPr>
          <w:rFonts w:ascii="Calibri" w:hAnsi="Calibri"/>
          <w:b/>
        </w:rPr>
      </w:pPr>
      <w:r w:rsidRPr="006B5655">
        <w:rPr>
          <w:rFonts w:ascii="Calibri" w:hAnsi="Calibri"/>
          <w:b/>
        </w:rPr>
        <w:t>Učitel :</w:t>
      </w:r>
    </w:p>
    <w:p w:rsidR="0056529B" w:rsidRPr="006B5655" w:rsidRDefault="0056529B" w:rsidP="0056529B">
      <w:pPr>
        <w:spacing w:line="360" w:lineRule="auto"/>
        <w:rPr>
          <w:rFonts w:ascii="Calibri" w:hAnsi="Calibri"/>
        </w:rPr>
      </w:pPr>
      <w:r w:rsidRPr="006B5655">
        <w:rPr>
          <w:rFonts w:ascii="Calibri" w:hAnsi="Calibri"/>
        </w:rPr>
        <w:t>- vede žáky k systematickému pozorování jako základní formě zjišťování chemických vlastností látek, jejich přeměn a podmínek, za kterých tyto přeměny nastávají, k jejich popisu, hledání souvislostí mezi jevy a jejich vysvětlení</w:t>
      </w:r>
    </w:p>
    <w:p w:rsidR="0056529B" w:rsidRPr="006B5655" w:rsidRDefault="00542AFE" w:rsidP="0056529B">
      <w:pPr>
        <w:spacing w:line="360" w:lineRule="auto"/>
        <w:rPr>
          <w:rFonts w:ascii="Calibri" w:hAnsi="Calibri"/>
        </w:rPr>
      </w:pPr>
      <w:r>
        <w:rPr>
          <w:rFonts w:ascii="Calibri" w:hAnsi="Calibri"/>
        </w:rPr>
        <w:t xml:space="preserve">- vede žáky ke správnému </w:t>
      </w:r>
      <w:r w:rsidR="0056529B" w:rsidRPr="006B5655">
        <w:rPr>
          <w:rFonts w:ascii="Calibri" w:hAnsi="Calibri"/>
        </w:rPr>
        <w:t>používání chemických termínů, symbolů a značek</w:t>
      </w:r>
    </w:p>
    <w:p w:rsidR="0056529B" w:rsidRPr="006B5655" w:rsidRDefault="0056529B" w:rsidP="0056529B">
      <w:pPr>
        <w:spacing w:line="360" w:lineRule="auto"/>
        <w:rPr>
          <w:rFonts w:ascii="Calibri" w:hAnsi="Calibri"/>
        </w:rPr>
      </w:pPr>
      <w:r w:rsidRPr="006B5655">
        <w:rPr>
          <w:rFonts w:ascii="Calibri" w:hAnsi="Calibri"/>
        </w:rPr>
        <w:t>- dává žákům možnost samostatně či ve skupinách formulovat závěry na základě pozorování a pokusů</w:t>
      </w:r>
    </w:p>
    <w:p w:rsidR="0056529B" w:rsidRPr="006B5655" w:rsidRDefault="0056529B" w:rsidP="0056529B">
      <w:pPr>
        <w:spacing w:line="360" w:lineRule="auto"/>
        <w:rPr>
          <w:rFonts w:ascii="Calibri" w:hAnsi="Calibri"/>
          <w:b/>
        </w:rPr>
      </w:pPr>
      <w:r w:rsidRPr="006B5655">
        <w:rPr>
          <w:rFonts w:ascii="Calibri" w:hAnsi="Calibri"/>
          <w:b/>
        </w:rPr>
        <w:t>Kompetence k řešení problémů</w:t>
      </w:r>
    </w:p>
    <w:p w:rsidR="0056529B" w:rsidRPr="006B5655" w:rsidRDefault="0056529B" w:rsidP="0056529B">
      <w:pPr>
        <w:spacing w:line="360" w:lineRule="auto"/>
        <w:rPr>
          <w:rFonts w:ascii="Calibri" w:hAnsi="Calibri"/>
          <w:b/>
        </w:rPr>
      </w:pPr>
      <w:r w:rsidRPr="006B5655">
        <w:rPr>
          <w:rFonts w:ascii="Calibri" w:hAnsi="Calibri"/>
          <w:b/>
        </w:rPr>
        <w:t>Učitel:</w:t>
      </w:r>
    </w:p>
    <w:p w:rsidR="0056529B" w:rsidRPr="006B5655" w:rsidRDefault="0056529B" w:rsidP="0056529B">
      <w:pPr>
        <w:spacing w:line="360" w:lineRule="auto"/>
        <w:rPr>
          <w:rFonts w:ascii="Calibri" w:hAnsi="Calibri"/>
        </w:rPr>
      </w:pPr>
      <w:r w:rsidRPr="006B5655">
        <w:rPr>
          <w:rFonts w:ascii="Calibri" w:hAnsi="Calibri"/>
        </w:rPr>
        <w:t>- předkládá problémové situace související s učivem chemie</w:t>
      </w:r>
    </w:p>
    <w:p w:rsidR="0056529B" w:rsidRPr="006B5655" w:rsidRDefault="0056529B" w:rsidP="0056529B">
      <w:pPr>
        <w:spacing w:line="360" w:lineRule="auto"/>
        <w:rPr>
          <w:rFonts w:ascii="Calibri" w:hAnsi="Calibri"/>
        </w:rPr>
      </w:pPr>
      <w:r w:rsidRPr="006B5655">
        <w:rPr>
          <w:rFonts w:ascii="Calibri" w:hAnsi="Calibri"/>
        </w:rPr>
        <w:t>- dává žákům možnost volit různé způsoby řešení</w:t>
      </w:r>
    </w:p>
    <w:p w:rsidR="0056529B" w:rsidRPr="006B5655" w:rsidRDefault="0056529B" w:rsidP="0056529B">
      <w:pPr>
        <w:spacing w:line="360" w:lineRule="auto"/>
        <w:rPr>
          <w:rFonts w:ascii="Calibri" w:hAnsi="Calibri"/>
        </w:rPr>
      </w:pPr>
      <w:r w:rsidRPr="006B5655">
        <w:rPr>
          <w:rFonts w:ascii="Calibri" w:hAnsi="Calibri"/>
        </w:rPr>
        <w:t>- dává možnost obhajovat svá rozhodnutí</w:t>
      </w:r>
    </w:p>
    <w:p w:rsidR="0056529B" w:rsidRPr="006B5655" w:rsidRDefault="00542AFE" w:rsidP="0056529B">
      <w:pPr>
        <w:spacing w:line="360" w:lineRule="auto"/>
        <w:rPr>
          <w:rFonts w:ascii="Calibri" w:hAnsi="Calibri"/>
        </w:rPr>
      </w:pPr>
      <w:r>
        <w:rPr>
          <w:rFonts w:ascii="Calibri" w:hAnsi="Calibri"/>
        </w:rPr>
        <w:t xml:space="preserve">- vede žáky k </w:t>
      </w:r>
      <w:r w:rsidR="0056529B" w:rsidRPr="006B5655">
        <w:rPr>
          <w:rFonts w:ascii="Calibri" w:hAnsi="Calibri"/>
        </w:rPr>
        <w:t>promýšlení pracovních postupů praktických cvičení</w:t>
      </w:r>
    </w:p>
    <w:p w:rsidR="0056529B" w:rsidRPr="006B5655" w:rsidRDefault="00542AFE" w:rsidP="0056529B">
      <w:pPr>
        <w:spacing w:line="360" w:lineRule="auto"/>
        <w:rPr>
          <w:rFonts w:ascii="Calibri" w:hAnsi="Calibri"/>
        </w:rPr>
      </w:pPr>
      <w:r>
        <w:rPr>
          <w:rFonts w:ascii="Calibri" w:hAnsi="Calibri"/>
        </w:rPr>
        <w:t xml:space="preserve">- vede žáky k </w:t>
      </w:r>
      <w:r w:rsidR="0056529B" w:rsidRPr="006B5655">
        <w:rPr>
          <w:rFonts w:ascii="Calibri" w:hAnsi="Calibri"/>
        </w:rPr>
        <w:t>nacházení příkladů chemických dějů a jevů z běžné praxe, k vysvětlování jejich chemické podstaty</w:t>
      </w:r>
    </w:p>
    <w:p w:rsidR="0056529B" w:rsidRPr="006B5655" w:rsidRDefault="0056529B" w:rsidP="0056529B">
      <w:pPr>
        <w:spacing w:line="360" w:lineRule="auto"/>
        <w:rPr>
          <w:rFonts w:ascii="Calibri" w:hAnsi="Calibri"/>
        </w:rPr>
      </w:pPr>
      <w:r w:rsidRPr="006B5655">
        <w:rPr>
          <w:rFonts w:ascii="Calibri" w:hAnsi="Calibri"/>
        </w:rPr>
        <w:t>- klade důraz na aplikaci poznatků v praxi</w:t>
      </w:r>
    </w:p>
    <w:p w:rsidR="0056529B" w:rsidRPr="006B5655" w:rsidRDefault="0056529B" w:rsidP="0056529B">
      <w:pPr>
        <w:spacing w:line="360" w:lineRule="auto"/>
        <w:rPr>
          <w:rFonts w:ascii="Calibri" w:hAnsi="Calibri"/>
          <w:b/>
        </w:rPr>
      </w:pPr>
      <w:r w:rsidRPr="006B5655">
        <w:rPr>
          <w:rFonts w:ascii="Calibri" w:hAnsi="Calibri"/>
          <w:b/>
        </w:rPr>
        <w:t>Kompetence komunikativní</w:t>
      </w:r>
    </w:p>
    <w:p w:rsidR="0056529B" w:rsidRPr="006B5655" w:rsidRDefault="0056529B" w:rsidP="0056529B">
      <w:pPr>
        <w:spacing w:line="360" w:lineRule="auto"/>
        <w:rPr>
          <w:rFonts w:ascii="Calibri" w:hAnsi="Calibri"/>
          <w:b/>
        </w:rPr>
      </w:pPr>
      <w:r w:rsidRPr="006B5655">
        <w:rPr>
          <w:rFonts w:ascii="Calibri" w:hAnsi="Calibri"/>
          <w:b/>
        </w:rPr>
        <w:t>Učitel:</w:t>
      </w:r>
    </w:p>
    <w:p w:rsidR="0056529B" w:rsidRPr="006B5655" w:rsidRDefault="00542AFE" w:rsidP="0056529B">
      <w:pPr>
        <w:spacing w:line="360" w:lineRule="auto"/>
        <w:rPr>
          <w:rFonts w:ascii="Calibri" w:hAnsi="Calibri"/>
        </w:rPr>
      </w:pPr>
      <w:r>
        <w:rPr>
          <w:rFonts w:ascii="Calibri" w:hAnsi="Calibri"/>
        </w:rPr>
        <w:t xml:space="preserve">- </w:t>
      </w:r>
      <w:r w:rsidR="0056529B" w:rsidRPr="006B5655">
        <w:rPr>
          <w:rFonts w:ascii="Calibri" w:hAnsi="Calibri"/>
        </w:rPr>
        <w:t>vede žáky k</w:t>
      </w:r>
      <w:r>
        <w:rPr>
          <w:rFonts w:ascii="Calibri" w:hAnsi="Calibri"/>
        </w:rPr>
        <w:t xml:space="preserve">e správnému užívání chemických </w:t>
      </w:r>
      <w:r w:rsidR="0056529B" w:rsidRPr="006B5655">
        <w:rPr>
          <w:rFonts w:ascii="Calibri" w:hAnsi="Calibri"/>
        </w:rPr>
        <w:t>symbolů a značek</w:t>
      </w:r>
    </w:p>
    <w:p w:rsidR="0056529B" w:rsidRPr="006B5655" w:rsidRDefault="00542AFE" w:rsidP="0056529B">
      <w:pPr>
        <w:spacing w:line="360" w:lineRule="auto"/>
        <w:rPr>
          <w:rFonts w:ascii="Calibri" w:hAnsi="Calibri"/>
        </w:rPr>
      </w:pPr>
      <w:r>
        <w:rPr>
          <w:rFonts w:ascii="Calibri" w:hAnsi="Calibri"/>
        </w:rPr>
        <w:t xml:space="preserve">- podněcuje </w:t>
      </w:r>
      <w:r w:rsidR="0056529B" w:rsidRPr="006B5655">
        <w:rPr>
          <w:rFonts w:ascii="Calibri" w:hAnsi="Calibri"/>
        </w:rPr>
        <w:t>žáky k argumentaci</w:t>
      </w:r>
    </w:p>
    <w:p w:rsidR="0056529B" w:rsidRPr="006B5655" w:rsidRDefault="00542AFE" w:rsidP="0056529B">
      <w:pPr>
        <w:spacing w:line="360" w:lineRule="auto"/>
        <w:rPr>
          <w:rFonts w:ascii="Calibri" w:hAnsi="Calibri"/>
        </w:rPr>
      </w:pPr>
      <w:r>
        <w:rPr>
          <w:rFonts w:ascii="Calibri" w:hAnsi="Calibri"/>
        </w:rPr>
        <w:t xml:space="preserve">- zadává </w:t>
      </w:r>
      <w:r w:rsidR="0056529B" w:rsidRPr="006B5655">
        <w:rPr>
          <w:rFonts w:ascii="Calibri" w:hAnsi="Calibri"/>
        </w:rPr>
        <w:t xml:space="preserve">takové úkoly, při kterých mohou žáci navzájem komunikovat </w:t>
      </w:r>
    </w:p>
    <w:p w:rsidR="0056529B" w:rsidRPr="006B5655" w:rsidRDefault="0056529B" w:rsidP="0056529B">
      <w:pPr>
        <w:spacing w:line="360" w:lineRule="auto"/>
        <w:rPr>
          <w:rFonts w:ascii="Calibri" w:hAnsi="Calibri"/>
          <w:b/>
        </w:rPr>
      </w:pPr>
      <w:r w:rsidRPr="006B5655">
        <w:rPr>
          <w:rFonts w:ascii="Calibri" w:hAnsi="Calibri"/>
          <w:b/>
        </w:rPr>
        <w:t>Kompetence sociální a personální</w:t>
      </w:r>
    </w:p>
    <w:p w:rsidR="0056529B" w:rsidRPr="006B5655" w:rsidRDefault="0056529B" w:rsidP="0056529B">
      <w:pPr>
        <w:spacing w:line="360" w:lineRule="auto"/>
        <w:rPr>
          <w:rFonts w:ascii="Calibri" w:hAnsi="Calibri"/>
          <w:b/>
        </w:rPr>
      </w:pPr>
      <w:r w:rsidRPr="006B5655">
        <w:rPr>
          <w:rFonts w:ascii="Calibri" w:hAnsi="Calibri"/>
          <w:b/>
        </w:rPr>
        <w:t>Učitel:</w:t>
      </w:r>
    </w:p>
    <w:p w:rsidR="0056529B" w:rsidRPr="006B5655" w:rsidRDefault="00542AFE" w:rsidP="0056529B">
      <w:pPr>
        <w:spacing w:line="360" w:lineRule="auto"/>
        <w:rPr>
          <w:rFonts w:ascii="Calibri" w:hAnsi="Calibri"/>
        </w:rPr>
      </w:pPr>
      <w:r>
        <w:rPr>
          <w:rFonts w:ascii="Calibri" w:hAnsi="Calibri"/>
        </w:rPr>
        <w:t xml:space="preserve">- </w:t>
      </w:r>
      <w:r w:rsidR="0056529B" w:rsidRPr="006B5655">
        <w:rPr>
          <w:rFonts w:ascii="Calibri" w:hAnsi="Calibri"/>
        </w:rPr>
        <w:t>zadává úkoly, při kterých mohou žáci spolupracovat</w:t>
      </w:r>
    </w:p>
    <w:p w:rsidR="0056529B" w:rsidRPr="006B5655" w:rsidRDefault="00542AFE" w:rsidP="0056529B">
      <w:pPr>
        <w:spacing w:line="360" w:lineRule="auto"/>
        <w:rPr>
          <w:rFonts w:ascii="Calibri" w:hAnsi="Calibri"/>
        </w:rPr>
      </w:pPr>
      <w:r>
        <w:rPr>
          <w:rFonts w:ascii="Calibri" w:hAnsi="Calibri"/>
        </w:rPr>
        <w:t xml:space="preserve">- podněcuje žáky </w:t>
      </w:r>
      <w:r w:rsidR="0056529B" w:rsidRPr="006B5655">
        <w:rPr>
          <w:rFonts w:ascii="Calibri" w:hAnsi="Calibri"/>
        </w:rPr>
        <w:t xml:space="preserve">ke smysluplné diskusi </w:t>
      </w:r>
    </w:p>
    <w:p w:rsidR="0056529B" w:rsidRPr="006B5655" w:rsidRDefault="00542AFE" w:rsidP="0056529B">
      <w:pPr>
        <w:spacing w:line="360" w:lineRule="auto"/>
        <w:rPr>
          <w:rFonts w:ascii="Calibri" w:hAnsi="Calibri"/>
        </w:rPr>
      </w:pPr>
      <w:r>
        <w:rPr>
          <w:rFonts w:ascii="Calibri" w:hAnsi="Calibri"/>
        </w:rPr>
        <w:t xml:space="preserve">- </w:t>
      </w:r>
      <w:r w:rsidR="0056529B" w:rsidRPr="006B5655">
        <w:rPr>
          <w:rFonts w:ascii="Calibri" w:hAnsi="Calibri"/>
        </w:rPr>
        <w:t xml:space="preserve">vytváří </w:t>
      </w:r>
      <w:r>
        <w:rPr>
          <w:rFonts w:ascii="Calibri" w:hAnsi="Calibri"/>
        </w:rPr>
        <w:t xml:space="preserve">situace, při kterých se žáci učí respektovat </w:t>
      </w:r>
      <w:r w:rsidR="0056529B" w:rsidRPr="006B5655">
        <w:rPr>
          <w:rFonts w:ascii="Calibri" w:hAnsi="Calibri"/>
        </w:rPr>
        <w:t>názory jiných</w:t>
      </w:r>
    </w:p>
    <w:p w:rsidR="0056529B" w:rsidRPr="006B5655" w:rsidRDefault="0056529B" w:rsidP="0056529B">
      <w:pPr>
        <w:spacing w:line="360" w:lineRule="auto"/>
        <w:rPr>
          <w:rFonts w:ascii="Calibri" w:hAnsi="Calibri"/>
          <w:b/>
        </w:rPr>
      </w:pPr>
      <w:r w:rsidRPr="006B5655">
        <w:rPr>
          <w:rFonts w:ascii="Calibri" w:hAnsi="Calibri"/>
          <w:b/>
        </w:rPr>
        <w:t xml:space="preserve"> Kompetence občanské</w:t>
      </w:r>
    </w:p>
    <w:p w:rsidR="0056529B" w:rsidRPr="006B5655" w:rsidRDefault="0056529B" w:rsidP="0056529B">
      <w:pPr>
        <w:spacing w:line="360" w:lineRule="auto"/>
        <w:rPr>
          <w:rFonts w:ascii="Calibri" w:hAnsi="Calibri"/>
          <w:b/>
        </w:rPr>
      </w:pPr>
      <w:r w:rsidRPr="006B5655">
        <w:rPr>
          <w:rFonts w:ascii="Calibri" w:hAnsi="Calibri"/>
          <w:b/>
        </w:rPr>
        <w:t>Učitel:</w:t>
      </w:r>
    </w:p>
    <w:p w:rsidR="0056529B" w:rsidRPr="006B5655" w:rsidRDefault="00542AFE" w:rsidP="0056529B">
      <w:pPr>
        <w:spacing w:line="360" w:lineRule="auto"/>
        <w:rPr>
          <w:rFonts w:ascii="Calibri" w:hAnsi="Calibri"/>
        </w:rPr>
      </w:pPr>
      <w:r>
        <w:rPr>
          <w:rFonts w:ascii="Calibri" w:hAnsi="Calibri"/>
        </w:rPr>
        <w:t xml:space="preserve">- </w:t>
      </w:r>
      <w:r w:rsidR="0056529B" w:rsidRPr="006B5655">
        <w:rPr>
          <w:rFonts w:ascii="Calibri" w:hAnsi="Calibri"/>
        </w:rPr>
        <w:t>společně s žáky respektuje pravidla pro práci s chemickými látkami, řád učebny a laboratorní řád</w:t>
      </w:r>
    </w:p>
    <w:p w:rsidR="0056529B" w:rsidRPr="006B5655" w:rsidRDefault="0056529B" w:rsidP="0056529B">
      <w:pPr>
        <w:spacing w:line="360" w:lineRule="auto"/>
        <w:rPr>
          <w:rFonts w:ascii="Calibri" w:hAnsi="Calibri"/>
        </w:rPr>
      </w:pPr>
      <w:r w:rsidRPr="006B5655">
        <w:rPr>
          <w:rFonts w:ascii="Calibri" w:hAnsi="Calibri"/>
        </w:rPr>
        <w:t>- vyžaduje dodržování pravidel slušného chování</w:t>
      </w:r>
    </w:p>
    <w:p w:rsidR="0056529B" w:rsidRPr="006B5655" w:rsidRDefault="0056529B" w:rsidP="0056529B">
      <w:pPr>
        <w:pStyle w:val="VetvtextuRVPZVCharChar"/>
        <w:tabs>
          <w:tab w:val="clear" w:pos="567"/>
        </w:tabs>
        <w:spacing w:line="360" w:lineRule="auto"/>
        <w:ind w:left="0" w:right="72" w:firstLine="0"/>
        <w:rPr>
          <w:rFonts w:ascii="Calibri" w:hAnsi="Calibri"/>
          <w:sz w:val="24"/>
          <w:szCs w:val="24"/>
        </w:rPr>
      </w:pPr>
      <w:r w:rsidRPr="006B5655">
        <w:rPr>
          <w:rFonts w:ascii="Calibri" w:hAnsi="Calibri"/>
          <w:sz w:val="24"/>
          <w:szCs w:val="24"/>
        </w:rPr>
        <w:lastRenderedPageBreak/>
        <w:t>- předkládá situace, ve kterých se žáci učí chápat základní ekologické souvislosti a environmentální problémy, respektovat požadavky na kvalitní životní prostředí</w:t>
      </w:r>
    </w:p>
    <w:p w:rsidR="0056529B" w:rsidRPr="006B5655" w:rsidRDefault="0056529B" w:rsidP="0056529B">
      <w:pPr>
        <w:pStyle w:val="VetvtextuRVPZVCharChar"/>
        <w:tabs>
          <w:tab w:val="clear" w:pos="567"/>
        </w:tabs>
        <w:spacing w:line="360" w:lineRule="auto"/>
        <w:ind w:left="0" w:right="72" w:firstLine="0"/>
        <w:rPr>
          <w:rFonts w:ascii="Calibri" w:hAnsi="Calibri"/>
          <w:sz w:val="24"/>
          <w:szCs w:val="24"/>
        </w:rPr>
      </w:pPr>
      <w:r w:rsidRPr="006B5655">
        <w:rPr>
          <w:rFonts w:ascii="Calibri" w:hAnsi="Calibri"/>
          <w:sz w:val="24"/>
          <w:szCs w:val="24"/>
        </w:rPr>
        <w:t>- vede žáky k zodpovědnému chování v krizových situacích (přivolat pomoc a poskytnout první pomoc)</w:t>
      </w:r>
    </w:p>
    <w:p w:rsidR="0056529B" w:rsidRPr="006B5655" w:rsidRDefault="0056529B" w:rsidP="0056529B">
      <w:pPr>
        <w:spacing w:line="360" w:lineRule="auto"/>
        <w:rPr>
          <w:rFonts w:ascii="Calibri" w:hAnsi="Calibri"/>
          <w:b/>
        </w:rPr>
      </w:pPr>
      <w:r w:rsidRPr="006B5655">
        <w:rPr>
          <w:rFonts w:ascii="Calibri" w:hAnsi="Calibri"/>
          <w:b/>
        </w:rPr>
        <w:t>Kompetence pracovní</w:t>
      </w:r>
    </w:p>
    <w:p w:rsidR="0056529B" w:rsidRPr="006B5655" w:rsidRDefault="0056529B" w:rsidP="0056529B">
      <w:pPr>
        <w:spacing w:line="360" w:lineRule="auto"/>
        <w:rPr>
          <w:rFonts w:ascii="Calibri" w:hAnsi="Calibri"/>
          <w:b/>
        </w:rPr>
      </w:pPr>
      <w:r w:rsidRPr="006B5655">
        <w:rPr>
          <w:rFonts w:ascii="Calibri" w:hAnsi="Calibri"/>
          <w:b/>
        </w:rPr>
        <w:t>Učitel:</w:t>
      </w:r>
    </w:p>
    <w:p w:rsidR="0056529B" w:rsidRPr="006B5655" w:rsidRDefault="0056529B" w:rsidP="0056529B">
      <w:pPr>
        <w:spacing w:line="360" w:lineRule="auto"/>
        <w:rPr>
          <w:rFonts w:ascii="Calibri" w:hAnsi="Calibri"/>
        </w:rPr>
      </w:pPr>
      <w:r w:rsidRPr="006B5655">
        <w:rPr>
          <w:rFonts w:ascii="Calibri" w:hAnsi="Calibri"/>
        </w:rPr>
        <w:t>-  vede žáky k bezpečnému a účinnému používání  materiálů, nástrojů a vybavení</w:t>
      </w:r>
    </w:p>
    <w:p w:rsidR="0056529B" w:rsidRPr="006B5655" w:rsidRDefault="0056529B" w:rsidP="0056529B">
      <w:pPr>
        <w:spacing w:line="360" w:lineRule="auto"/>
        <w:rPr>
          <w:rFonts w:ascii="Calibri" w:hAnsi="Calibri"/>
        </w:rPr>
      </w:pPr>
      <w:r w:rsidRPr="006B5655">
        <w:rPr>
          <w:rFonts w:ascii="Calibri" w:hAnsi="Calibri"/>
        </w:rPr>
        <w:t xml:space="preserve">- vyžaduje dodržování vymezených pravidel / povinností z hlediska ochrany svého zdraví i zdraví druhých a ochrany životního prostředí </w:t>
      </w:r>
    </w:p>
    <w:p w:rsidR="0056529B" w:rsidRPr="006B5655" w:rsidRDefault="0056529B" w:rsidP="00265DD9">
      <w:pPr>
        <w:pStyle w:val="RVP-Uvozovacvty"/>
        <w:jc w:val="both"/>
        <w:rPr>
          <w:rFonts w:ascii="Calibri" w:hAnsi="Calibri"/>
          <w:b/>
          <w:kern w:val="0"/>
          <w:sz w:val="28"/>
          <w:szCs w:val="28"/>
        </w:rPr>
      </w:pPr>
      <w:r w:rsidRPr="006B5655">
        <w:rPr>
          <w:rFonts w:ascii="Calibri" w:hAnsi="Calibri"/>
          <w:b/>
          <w:kern w:val="0"/>
          <w:sz w:val="28"/>
          <w:szCs w:val="28"/>
        </w:rPr>
        <w:t>Časové a organizační vymezení výuky</w:t>
      </w:r>
    </w:p>
    <w:p w:rsidR="00265DD9" w:rsidRPr="006B5655" w:rsidRDefault="00265DD9" w:rsidP="0056529B">
      <w:pPr>
        <w:pStyle w:val="RVP-Uvozovacvty"/>
        <w:spacing w:line="276" w:lineRule="auto"/>
        <w:jc w:val="both"/>
        <w:rPr>
          <w:rFonts w:ascii="Calibri" w:hAnsi="Calibri"/>
          <w:b/>
          <w:kern w:val="0"/>
          <w:szCs w:val="24"/>
        </w:rPr>
      </w:pPr>
      <w:r w:rsidRPr="006B5655">
        <w:rPr>
          <w:rFonts w:ascii="Calibri" w:hAnsi="Calibri"/>
          <w:b/>
          <w:kern w:val="0"/>
          <w:szCs w:val="24"/>
        </w:rPr>
        <w:t xml:space="preserve">Formy a metody práce se užívají podle charakteru učiva a cílů vzdělávání: </w:t>
      </w:r>
    </w:p>
    <w:p w:rsidR="00265DD9" w:rsidRPr="006B5655" w:rsidRDefault="00265DD9" w:rsidP="0056529B">
      <w:pPr>
        <w:pStyle w:val="RVP-Uvozovacvty"/>
        <w:spacing w:line="276" w:lineRule="auto"/>
        <w:jc w:val="both"/>
        <w:rPr>
          <w:rFonts w:ascii="Calibri" w:hAnsi="Calibri"/>
          <w:kern w:val="0"/>
          <w:szCs w:val="24"/>
        </w:rPr>
      </w:pPr>
      <w:r w:rsidRPr="006B5655">
        <w:rPr>
          <w:rFonts w:ascii="Calibri" w:hAnsi="Calibri"/>
          <w:kern w:val="0"/>
          <w:szCs w:val="24"/>
        </w:rPr>
        <w:t xml:space="preserve">- </w:t>
      </w:r>
      <w:r w:rsidR="006A6225" w:rsidRPr="006B5655">
        <w:rPr>
          <w:rFonts w:ascii="Calibri" w:hAnsi="Calibri"/>
          <w:kern w:val="0"/>
          <w:szCs w:val="24"/>
        </w:rPr>
        <w:t xml:space="preserve">frontální výuka je spojována s </w:t>
      </w:r>
      <w:r w:rsidRPr="006B5655">
        <w:rPr>
          <w:rFonts w:ascii="Calibri" w:hAnsi="Calibri"/>
          <w:kern w:val="0"/>
          <w:szCs w:val="24"/>
        </w:rPr>
        <w:t>praktickými cvičeními</w:t>
      </w:r>
    </w:p>
    <w:p w:rsidR="00265DD9" w:rsidRPr="006B5655" w:rsidRDefault="00265DD9" w:rsidP="0056529B">
      <w:pPr>
        <w:pStyle w:val="RVP-Uvozovacvty"/>
        <w:spacing w:line="276" w:lineRule="auto"/>
        <w:jc w:val="both"/>
        <w:rPr>
          <w:rFonts w:ascii="Calibri" w:hAnsi="Calibri"/>
          <w:kern w:val="0"/>
          <w:szCs w:val="24"/>
        </w:rPr>
      </w:pPr>
      <w:r w:rsidRPr="006B5655">
        <w:rPr>
          <w:rFonts w:ascii="Calibri" w:hAnsi="Calibri"/>
          <w:kern w:val="0"/>
          <w:szCs w:val="24"/>
        </w:rPr>
        <w:t xml:space="preserve">- nácviky jednoduchých laboratorních metod a postupů </w:t>
      </w:r>
    </w:p>
    <w:p w:rsidR="00265DD9" w:rsidRPr="006B5655" w:rsidRDefault="00265DD9" w:rsidP="0056529B">
      <w:pPr>
        <w:pStyle w:val="RVP-Uvozovacvty"/>
        <w:spacing w:line="276" w:lineRule="auto"/>
        <w:jc w:val="both"/>
        <w:rPr>
          <w:rFonts w:ascii="Calibri" w:hAnsi="Calibri"/>
          <w:kern w:val="0"/>
          <w:szCs w:val="24"/>
        </w:rPr>
      </w:pPr>
      <w:r w:rsidRPr="006B5655">
        <w:rPr>
          <w:rFonts w:ascii="Calibri" w:hAnsi="Calibri"/>
          <w:kern w:val="0"/>
          <w:szCs w:val="24"/>
        </w:rPr>
        <w:t>- práce ve skupinách</w:t>
      </w:r>
    </w:p>
    <w:p w:rsidR="00265DD9" w:rsidRPr="006B5655" w:rsidRDefault="00265DD9" w:rsidP="0056529B">
      <w:pPr>
        <w:pStyle w:val="RVP-Uvozovacvty"/>
        <w:spacing w:line="276" w:lineRule="auto"/>
        <w:jc w:val="both"/>
        <w:rPr>
          <w:rFonts w:ascii="Calibri" w:hAnsi="Calibri"/>
          <w:kern w:val="0"/>
          <w:szCs w:val="24"/>
        </w:rPr>
      </w:pPr>
      <w:r w:rsidRPr="006B5655">
        <w:rPr>
          <w:rFonts w:ascii="Calibri" w:hAnsi="Calibri"/>
          <w:kern w:val="0"/>
          <w:szCs w:val="24"/>
        </w:rPr>
        <w:t>- demonstrační pokusy</w:t>
      </w:r>
    </w:p>
    <w:p w:rsidR="006A6225" w:rsidRPr="006B5655" w:rsidRDefault="00265DD9" w:rsidP="0056529B">
      <w:pPr>
        <w:pStyle w:val="RVP-Uvozovacvty"/>
        <w:spacing w:line="276" w:lineRule="auto"/>
        <w:jc w:val="both"/>
        <w:rPr>
          <w:rFonts w:ascii="Calibri" w:hAnsi="Calibri"/>
          <w:kern w:val="0"/>
          <w:szCs w:val="24"/>
        </w:rPr>
      </w:pPr>
      <w:r w:rsidRPr="006B5655">
        <w:rPr>
          <w:rFonts w:ascii="Calibri" w:hAnsi="Calibri"/>
          <w:kern w:val="0"/>
          <w:szCs w:val="24"/>
        </w:rPr>
        <w:t xml:space="preserve">- využití počítačových </w:t>
      </w:r>
      <w:r w:rsidR="006A6225" w:rsidRPr="006B5655">
        <w:rPr>
          <w:rFonts w:ascii="Calibri" w:hAnsi="Calibri"/>
          <w:kern w:val="0"/>
          <w:szCs w:val="24"/>
        </w:rPr>
        <w:t>programů a encyklopedií</w:t>
      </w:r>
    </w:p>
    <w:p w:rsidR="00265DD9" w:rsidRPr="006B5655" w:rsidRDefault="006A6225" w:rsidP="0056529B">
      <w:pPr>
        <w:pStyle w:val="RVP-Uvozovacvty"/>
        <w:spacing w:line="276" w:lineRule="auto"/>
        <w:jc w:val="both"/>
        <w:rPr>
          <w:rFonts w:ascii="Calibri" w:hAnsi="Calibri"/>
          <w:kern w:val="0"/>
          <w:szCs w:val="24"/>
        </w:rPr>
      </w:pPr>
      <w:r w:rsidRPr="006B5655">
        <w:rPr>
          <w:rFonts w:ascii="Calibri" w:hAnsi="Calibri"/>
          <w:kern w:val="0"/>
          <w:szCs w:val="24"/>
        </w:rPr>
        <w:t xml:space="preserve">- </w:t>
      </w:r>
      <w:r w:rsidR="00265DD9" w:rsidRPr="006B5655">
        <w:rPr>
          <w:rFonts w:ascii="Calibri" w:hAnsi="Calibri"/>
          <w:kern w:val="0"/>
          <w:szCs w:val="24"/>
        </w:rPr>
        <w:t>využití informací, které poskytuje internet</w:t>
      </w:r>
    </w:p>
    <w:p w:rsidR="00265DD9" w:rsidRPr="006B5655" w:rsidRDefault="0056529B" w:rsidP="0056529B">
      <w:pPr>
        <w:pStyle w:val="RVP-Zkladntext"/>
        <w:tabs>
          <w:tab w:val="left" w:pos="3810"/>
        </w:tabs>
        <w:rPr>
          <w:rFonts w:ascii="Calibri" w:hAnsi="Calibri"/>
          <w:kern w:val="0"/>
          <w:szCs w:val="24"/>
        </w:rPr>
      </w:pPr>
      <w:r w:rsidRPr="006B5655">
        <w:rPr>
          <w:rFonts w:ascii="Calibri" w:hAnsi="Calibri"/>
          <w:kern w:val="0"/>
          <w:szCs w:val="24"/>
        </w:rPr>
        <w:tab/>
      </w:r>
    </w:p>
    <w:p w:rsidR="00265DD9" w:rsidRPr="006B5655" w:rsidRDefault="00B01F63" w:rsidP="0056529B">
      <w:pPr>
        <w:pStyle w:val="RVP-Uvozovacvty"/>
        <w:spacing w:line="360" w:lineRule="auto"/>
        <w:jc w:val="both"/>
        <w:rPr>
          <w:rFonts w:ascii="Calibri" w:hAnsi="Calibri"/>
          <w:kern w:val="0"/>
          <w:szCs w:val="24"/>
        </w:rPr>
      </w:pPr>
      <w:r w:rsidRPr="006B5655">
        <w:rPr>
          <w:rFonts w:ascii="Calibri" w:hAnsi="Calibri"/>
          <w:kern w:val="0"/>
          <w:szCs w:val="24"/>
        </w:rPr>
        <w:t xml:space="preserve">Pokud jsou žáci rozděleni do skupin, pak platí, že </w:t>
      </w:r>
      <w:r w:rsidR="00265DD9" w:rsidRPr="006B5655">
        <w:rPr>
          <w:rFonts w:ascii="Calibri" w:hAnsi="Calibri"/>
          <w:kern w:val="0"/>
          <w:szCs w:val="24"/>
        </w:rPr>
        <w:t>počet skupin a počet žáků ve skupině je omezen vybavením školy pomůckami. Vždy je kladen důraz na dodržování zásad bezpečné práce a postupů v souladu s platnou legislativou.</w:t>
      </w:r>
    </w:p>
    <w:p w:rsidR="00265DD9" w:rsidRPr="006B5655" w:rsidRDefault="00265DD9" w:rsidP="0056529B">
      <w:pPr>
        <w:pStyle w:val="RVP-Uvozovacvty"/>
        <w:spacing w:line="360" w:lineRule="auto"/>
        <w:jc w:val="both"/>
        <w:rPr>
          <w:rFonts w:ascii="Calibri" w:hAnsi="Calibri"/>
          <w:kern w:val="0"/>
          <w:szCs w:val="24"/>
        </w:rPr>
      </w:pPr>
      <w:r w:rsidRPr="006B5655">
        <w:rPr>
          <w:rFonts w:ascii="Calibri" w:hAnsi="Calibri"/>
          <w:kern w:val="0"/>
          <w:szCs w:val="24"/>
        </w:rPr>
        <w:t xml:space="preserve">Pravidla dodržování bezpečnosti práce, se kterými jsou žáci při </w:t>
      </w:r>
      <w:r w:rsidR="006A6225" w:rsidRPr="006B5655">
        <w:rPr>
          <w:rFonts w:ascii="Calibri" w:hAnsi="Calibri"/>
          <w:kern w:val="0"/>
          <w:szCs w:val="24"/>
        </w:rPr>
        <w:t xml:space="preserve">úvodu do obsahu učiva seznámeni, </w:t>
      </w:r>
      <w:r w:rsidRPr="006B5655">
        <w:rPr>
          <w:rFonts w:ascii="Calibri" w:hAnsi="Calibri"/>
          <w:kern w:val="0"/>
          <w:szCs w:val="24"/>
        </w:rPr>
        <w:t xml:space="preserve">jsou pro ně i vyučujícího závazné. </w:t>
      </w:r>
    </w:p>
    <w:p w:rsidR="00265DD9" w:rsidRPr="006B5655" w:rsidRDefault="00265DD9" w:rsidP="0056529B">
      <w:pPr>
        <w:pStyle w:val="RVP-Uvozovacvty"/>
        <w:spacing w:line="360" w:lineRule="auto"/>
        <w:jc w:val="both"/>
        <w:rPr>
          <w:rFonts w:ascii="Calibri" w:hAnsi="Calibri"/>
          <w:kern w:val="0"/>
          <w:szCs w:val="24"/>
        </w:rPr>
      </w:pPr>
      <w:r w:rsidRPr="006B5655">
        <w:rPr>
          <w:rFonts w:ascii="Calibri" w:hAnsi="Calibri"/>
          <w:b/>
          <w:kern w:val="0"/>
          <w:szCs w:val="24"/>
        </w:rPr>
        <w:t xml:space="preserve">Předmět chemie je úzce spjat s ostatními předměty vzdělávací oblasti Člověk a příroda a z části s matematikou </w:t>
      </w:r>
      <w:r w:rsidRPr="006B5655">
        <w:rPr>
          <w:rFonts w:ascii="Calibri" w:hAnsi="Calibri"/>
          <w:kern w:val="0"/>
          <w:szCs w:val="24"/>
        </w:rPr>
        <w:t>(např. zeměpis – surovinové zdroje chemického průmyslu, přírodopis – význam zelených rostlin, životní prostředí, zdraví, fyzika – vlastnosti látek, matematika – chemické výpočty).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Ročník</w:t>
            </w:r>
          </w:p>
        </w:tc>
        <w:tc>
          <w:tcPr>
            <w:tcW w:w="1958" w:type="dxa"/>
          </w:tcPr>
          <w:p w:rsidR="00265DD9" w:rsidRPr="006B5655" w:rsidRDefault="00265DD9" w:rsidP="00265DD9">
            <w:pPr>
              <w:jc w:val="center"/>
              <w:rPr>
                <w:rFonts w:ascii="Calibri" w:hAnsi="Calibri"/>
                <w:b/>
              </w:rPr>
            </w:pPr>
            <w:r w:rsidRPr="006B5655">
              <w:rPr>
                <w:rFonts w:ascii="Calibri" w:hAnsi="Calibri"/>
                <w:b/>
              </w:rPr>
              <w:t>Počet hodin týdně</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Šestý</w:t>
            </w:r>
          </w:p>
        </w:tc>
        <w:tc>
          <w:tcPr>
            <w:tcW w:w="1958" w:type="dxa"/>
          </w:tcPr>
          <w:p w:rsidR="00265DD9" w:rsidRPr="006B5655" w:rsidRDefault="00265DD9" w:rsidP="00265DD9">
            <w:pPr>
              <w:jc w:val="center"/>
              <w:rPr>
                <w:rFonts w:ascii="Calibri" w:hAnsi="Calibri"/>
              </w:rPr>
            </w:pPr>
            <w:r w:rsidRPr="006B5655">
              <w:rPr>
                <w:rFonts w:ascii="Calibri" w:hAnsi="Calibri"/>
              </w:rPr>
              <w:t>0</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Sedmý</w:t>
            </w:r>
          </w:p>
        </w:tc>
        <w:tc>
          <w:tcPr>
            <w:tcW w:w="1958" w:type="dxa"/>
          </w:tcPr>
          <w:p w:rsidR="00265DD9" w:rsidRPr="006B5655" w:rsidRDefault="00265DD9" w:rsidP="00265DD9">
            <w:pPr>
              <w:jc w:val="center"/>
              <w:rPr>
                <w:rFonts w:ascii="Calibri" w:hAnsi="Calibri"/>
              </w:rPr>
            </w:pPr>
            <w:r w:rsidRPr="006B5655">
              <w:rPr>
                <w:rFonts w:ascii="Calibri" w:hAnsi="Calibri"/>
              </w:rPr>
              <w:t>0</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Osmý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Devátý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CEKEM</w:t>
            </w:r>
          </w:p>
        </w:tc>
        <w:tc>
          <w:tcPr>
            <w:tcW w:w="1958" w:type="dxa"/>
          </w:tcPr>
          <w:p w:rsidR="00265DD9" w:rsidRPr="006B5655" w:rsidRDefault="00265DD9" w:rsidP="00265DD9">
            <w:pPr>
              <w:jc w:val="center"/>
              <w:rPr>
                <w:rFonts w:ascii="Calibri" w:hAnsi="Calibri"/>
                <w:b/>
              </w:rPr>
            </w:pPr>
            <w:r w:rsidRPr="006B5655">
              <w:rPr>
                <w:rFonts w:ascii="Calibri" w:hAnsi="Calibri"/>
                <w:b/>
              </w:rPr>
              <w:t>4</w:t>
            </w:r>
          </w:p>
        </w:tc>
      </w:tr>
    </w:tbl>
    <w:p w:rsidR="00265DD9" w:rsidRPr="006B5655" w:rsidRDefault="0056529B" w:rsidP="0056529B">
      <w:pPr>
        <w:jc w:val="both"/>
        <w:rPr>
          <w:rFonts w:ascii="Calibri" w:hAnsi="Calibri"/>
          <w:b/>
          <w:sz w:val="28"/>
          <w:szCs w:val="28"/>
        </w:rPr>
      </w:pPr>
      <w:r w:rsidRPr="006B5655">
        <w:rPr>
          <w:rFonts w:ascii="Calibri" w:hAnsi="Calibri"/>
          <w:b/>
          <w:sz w:val="28"/>
          <w:szCs w:val="28"/>
        </w:rPr>
        <w:t>Vzdělávací obsah - výstupy</w:t>
      </w:r>
    </w:p>
    <w:p w:rsidR="00265DD9" w:rsidRPr="006B5655" w:rsidRDefault="00265DD9" w:rsidP="00265DD9">
      <w:pPr>
        <w:pStyle w:val="Nadpis5"/>
        <w:rPr>
          <w:rFonts w:ascii="Calibri" w:hAnsi="Calibri"/>
          <w:b w:val="0"/>
          <w:i w:val="0"/>
          <w:sz w:val="24"/>
          <w:szCs w:val="24"/>
        </w:rPr>
      </w:pPr>
      <w:r w:rsidRPr="006B5655">
        <w:rPr>
          <w:rFonts w:ascii="Calibri" w:hAnsi="Calibri"/>
          <w:b w:val="0"/>
          <w:i w:val="0"/>
          <w:sz w:val="24"/>
          <w:szCs w:val="24"/>
        </w:rPr>
        <w:t xml:space="preserve">POZOROVÁNÍ, POKUS A BEZPEČNOST PRÁCE  </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1C1CCE">
      <w:pPr>
        <w:pStyle w:val="Default"/>
        <w:numPr>
          <w:ilvl w:val="0"/>
          <w:numId w:val="67"/>
        </w:numPr>
        <w:tabs>
          <w:tab w:val="num" w:pos="1068"/>
        </w:tabs>
        <w:spacing w:line="360" w:lineRule="auto"/>
        <w:rPr>
          <w:rFonts w:ascii="Calibri" w:hAnsi="Calibri"/>
          <w:color w:val="auto"/>
        </w:rPr>
      </w:pPr>
      <w:r w:rsidRPr="006B5655">
        <w:rPr>
          <w:rFonts w:ascii="Calibri" w:hAnsi="Calibri"/>
          <w:color w:val="auto"/>
        </w:rPr>
        <w:t xml:space="preserve">určí společné a rozdílné vlastnosti látek </w:t>
      </w:r>
    </w:p>
    <w:p w:rsidR="00265DD9" w:rsidRPr="006B5655" w:rsidRDefault="00265DD9" w:rsidP="001C1CCE">
      <w:pPr>
        <w:pStyle w:val="Default"/>
        <w:numPr>
          <w:ilvl w:val="0"/>
          <w:numId w:val="67"/>
        </w:numPr>
        <w:tabs>
          <w:tab w:val="num" w:pos="1068"/>
        </w:tabs>
        <w:spacing w:line="360" w:lineRule="auto"/>
        <w:rPr>
          <w:rFonts w:ascii="Calibri" w:hAnsi="Calibri"/>
          <w:color w:val="auto"/>
        </w:rPr>
      </w:pPr>
      <w:r w:rsidRPr="006B5655">
        <w:rPr>
          <w:rFonts w:ascii="Calibri" w:hAnsi="Calibri"/>
          <w:color w:val="auto"/>
        </w:rPr>
        <w:t xml:space="preserve">pracuje bezpečně s vybranými dostupnými a běžně používanými látkami a hodnotí jejich rizikovost; posoudí nebezpečnost vybraných dostupných látek, se kterými zatím pracovat nesmí </w:t>
      </w:r>
    </w:p>
    <w:p w:rsidR="00265DD9" w:rsidRPr="006B5655" w:rsidRDefault="00265DD9" w:rsidP="001C1CCE">
      <w:pPr>
        <w:pStyle w:val="Odstavecseseznamem"/>
        <w:numPr>
          <w:ilvl w:val="0"/>
          <w:numId w:val="67"/>
        </w:numPr>
        <w:jc w:val="both"/>
      </w:pPr>
      <w:r w:rsidRPr="006B5655">
        <w:rPr>
          <w:rFonts w:ascii="Calibri" w:hAnsi="Calibri"/>
        </w:rPr>
        <w:lastRenderedPageBreak/>
        <w:t>objasní nejefektivnější jednání v modelových příkladech havárie s únikem nebezpečných látek</w:t>
      </w:r>
    </w:p>
    <w:p w:rsidR="00265DD9" w:rsidRPr="006B5655" w:rsidRDefault="00265DD9" w:rsidP="00265DD9">
      <w:pPr>
        <w:pStyle w:val="Odstavecseseznamem"/>
        <w:ind w:left="400"/>
        <w:jc w:val="both"/>
      </w:pPr>
    </w:p>
    <w:p w:rsidR="00265DD9" w:rsidRPr="006B5655" w:rsidRDefault="00265DD9" w:rsidP="00265DD9">
      <w:pPr>
        <w:spacing w:line="360" w:lineRule="auto"/>
        <w:rPr>
          <w:rFonts w:ascii="Calibri" w:hAnsi="Calibri"/>
        </w:rPr>
      </w:pPr>
      <w:r w:rsidRPr="006B5655">
        <w:rPr>
          <w:rFonts w:ascii="Calibri" w:hAnsi="Calibri"/>
        </w:rPr>
        <w:t xml:space="preserve">SMĚSI </w:t>
      </w:r>
    </w:p>
    <w:p w:rsidR="00265DD9" w:rsidRPr="006B5655" w:rsidRDefault="00265DD9" w:rsidP="00265DD9">
      <w:pPr>
        <w:jc w:val="both"/>
        <w:rPr>
          <w:rFonts w:ascii="Calibri" w:hAnsi="Calibri"/>
        </w:rPr>
      </w:pPr>
      <w:r w:rsidRPr="006B5655">
        <w:rPr>
          <w:rFonts w:ascii="Calibri" w:hAnsi="Calibri"/>
        </w:rPr>
        <w:t>Žák</w:t>
      </w:r>
    </w:p>
    <w:p w:rsidR="00265DD9" w:rsidRPr="006B5655" w:rsidRDefault="00265DD9" w:rsidP="001C1CCE">
      <w:pPr>
        <w:pStyle w:val="Default"/>
        <w:numPr>
          <w:ilvl w:val="0"/>
          <w:numId w:val="68"/>
        </w:numPr>
        <w:tabs>
          <w:tab w:val="num" w:pos="1068"/>
        </w:tabs>
        <w:spacing w:line="360" w:lineRule="auto"/>
        <w:rPr>
          <w:rFonts w:ascii="Calibri" w:hAnsi="Calibri"/>
          <w:color w:val="auto"/>
        </w:rPr>
      </w:pPr>
      <w:r w:rsidRPr="006B5655">
        <w:rPr>
          <w:rFonts w:ascii="Calibri" w:hAnsi="Calibri"/>
          <w:color w:val="auto"/>
        </w:rPr>
        <w:t xml:space="preserve">rozlišuje směsi a chemické látky </w:t>
      </w:r>
    </w:p>
    <w:p w:rsidR="00265DD9" w:rsidRPr="006B5655" w:rsidRDefault="00265DD9" w:rsidP="001C1CCE">
      <w:pPr>
        <w:pStyle w:val="Default"/>
        <w:numPr>
          <w:ilvl w:val="0"/>
          <w:numId w:val="68"/>
        </w:numPr>
        <w:tabs>
          <w:tab w:val="num" w:pos="1068"/>
        </w:tabs>
        <w:spacing w:line="360" w:lineRule="auto"/>
        <w:rPr>
          <w:rFonts w:ascii="Calibri" w:hAnsi="Calibri"/>
          <w:color w:val="auto"/>
        </w:rPr>
      </w:pPr>
      <w:r w:rsidRPr="006B5655">
        <w:rPr>
          <w:rFonts w:ascii="Calibri" w:hAnsi="Calibri"/>
          <w:color w:val="auto"/>
        </w:rPr>
        <w:t>vypočítá složení roztoků, připraví prakticky roztok daného složení</w:t>
      </w:r>
    </w:p>
    <w:p w:rsidR="00265DD9" w:rsidRPr="006B5655" w:rsidRDefault="00265DD9" w:rsidP="001C1CCE">
      <w:pPr>
        <w:pStyle w:val="Default"/>
        <w:numPr>
          <w:ilvl w:val="0"/>
          <w:numId w:val="68"/>
        </w:numPr>
        <w:tabs>
          <w:tab w:val="num" w:pos="1068"/>
        </w:tabs>
        <w:spacing w:line="360" w:lineRule="auto"/>
        <w:rPr>
          <w:rFonts w:ascii="Calibri" w:hAnsi="Calibri"/>
          <w:color w:val="auto"/>
        </w:rPr>
      </w:pPr>
      <w:r w:rsidRPr="006B5655">
        <w:rPr>
          <w:rFonts w:ascii="Calibri" w:hAnsi="Calibri"/>
          <w:color w:val="auto"/>
        </w:rPr>
        <w:t>vysvětlí základní faktory ovlivňující rozpouštění pevných látek</w:t>
      </w:r>
    </w:p>
    <w:p w:rsidR="00265DD9" w:rsidRPr="006B5655" w:rsidRDefault="00265DD9" w:rsidP="001C1CCE">
      <w:pPr>
        <w:pStyle w:val="Default"/>
        <w:numPr>
          <w:ilvl w:val="0"/>
          <w:numId w:val="68"/>
        </w:numPr>
        <w:tabs>
          <w:tab w:val="num" w:pos="1068"/>
        </w:tabs>
        <w:spacing w:line="360" w:lineRule="auto"/>
        <w:rPr>
          <w:rFonts w:ascii="Calibri" w:hAnsi="Calibri"/>
          <w:color w:val="auto"/>
        </w:rPr>
      </w:pPr>
      <w:r w:rsidRPr="006B5655">
        <w:rPr>
          <w:rFonts w:ascii="Calibri" w:hAnsi="Calibri"/>
          <w:color w:val="auto"/>
        </w:rPr>
        <w:t>navrhne postupy a prakticky provede oddělování složek směsí o známém složení; uvede příklady oddělování složek v praxi</w:t>
      </w:r>
    </w:p>
    <w:p w:rsidR="00265DD9" w:rsidRPr="006B5655" w:rsidRDefault="00265DD9" w:rsidP="001C1CCE">
      <w:pPr>
        <w:pStyle w:val="Default"/>
        <w:numPr>
          <w:ilvl w:val="0"/>
          <w:numId w:val="68"/>
        </w:numPr>
        <w:tabs>
          <w:tab w:val="num" w:pos="1068"/>
        </w:tabs>
        <w:spacing w:line="360" w:lineRule="auto"/>
        <w:rPr>
          <w:rFonts w:ascii="Calibri" w:hAnsi="Calibri"/>
          <w:color w:val="auto"/>
        </w:rPr>
      </w:pPr>
      <w:r w:rsidRPr="006B5655">
        <w:rPr>
          <w:rFonts w:ascii="Calibri" w:hAnsi="Calibri"/>
          <w:color w:val="auto"/>
        </w:rPr>
        <w:t>rozliší různé druhy vody a uvede příklady jejich výskytu a použití</w:t>
      </w:r>
    </w:p>
    <w:p w:rsidR="00265DD9" w:rsidRPr="006B5655" w:rsidRDefault="00265DD9" w:rsidP="001C1CCE">
      <w:pPr>
        <w:pStyle w:val="Odstavecseseznamem"/>
        <w:numPr>
          <w:ilvl w:val="0"/>
          <w:numId w:val="68"/>
        </w:numPr>
        <w:spacing w:line="360" w:lineRule="auto"/>
        <w:jc w:val="both"/>
      </w:pPr>
      <w:r w:rsidRPr="006B5655">
        <w:rPr>
          <w:rFonts w:ascii="Calibri" w:hAnsi="Calibri"/>
        </w:rPr>
        <w:t>uvede příklady znečišťování vody a vzduchu v pracovním prostředí a domácnosti, navrhne nejvhodnější preventivní opatření a způsoby likvidace znečištění</w:t>
      </w:r>
    </w:p>
    <w:p w:rsidR="00265DD9" w:rsidRPr="006B5655" w:rsidRDefault="00265DD9" w:rsidP="00265DD9">
      <w:pPr>
        <w:spacing w:line="360" w:lineRule="auto"/>
        <w:rPr>
          <w:rFonts w:ascii="Calibri" w:hAnsi="Calibri"/>
        </w:rPr>
      </w:pPr>
      <w:r w:rsidRPr="006B5655">
        <w:rPr>
          <w:rFonts w:ascii="Calibri" w:hAnsi="Calibri"/>
        </w:rPr>
        <w:t>ČÁSTICOVÉ SLOŽENÍ LÁTEK A CHEMICKÉ SMĚSI</w:t>
      </w:r>
    </w:p>
    <w:p w:rsidR="00265DD9" w:rsidRPr="006B5655" w:rsidRDefault="00265DD9" w:rsidP="00265DD9">
      <w:pPr>
        <w:spacing w:line="360" w:lineRule="auto"/>
        <w:rPr>
          <w:rFonts w:ascii="Calibri" w:hAnsi="Calibri"/>
        </w:rPr>
      </w:pPr>
      <w:r w:rsidRPr="006B5655">
        <w:rPr>
          <w:rFonts w:ascii="Calibri" w:hAnsi="Calibri"/>
        </w:rPr>
        <w:t>Žák</w:t>
      </w:r>
    </w:p>
    <w:p w:rsidR="00265DD9" w:rsidRPr="006B5655" w:rsidRDefault="00265DD9" w:rsidP="001C1CCE">
      <w:pPr>
        <w:pStyle w:val="Default"/>
        <w:numPr>
          <w:ilvl w:val="0"/>
          <w:numId w:val="69"/>
        </w:numPr>
        <w:tabs>
          <w:tab w:val="num" w:pos="1068"/>
        </w:tabs>
        <w:spacing w:line="360" w:lineRule="auto"/>
        <w:rPr>
          <w:rFonts w:ascii="Calibri" w:hAnsi="Calibri"/>
          <w:color w:val="auto"/>
        </w:rPr>
      </w:pPr>
      <w:r w:rsidRPr="006B5655">
        <w:rPr>
          <w:rFonts w:ascii="Calibri" w:hAnsi="Calibri"/>
          <w:color w:val="auto"/>
        </w:rPr>
        <w:t>používá pojmy atom a molekula ve správných souvislostech</w:t>
      </w:r>
    </w:p>
    <w:p w:rsidR="00265DD9" w:rsidRPr="006B5655" w:rsidRDefault="00265DD9" w:rsidP="001C1CCE">
      <w:pPr>
        <w:pStyle w:val="Default"/>
        <w:numPr>
          <w:ilvl w:val="0"/>
          <w:numId w:val="69"/>
        </w:numPr>
        <w:tabs>
          <w:tab w:val="num" w:pos="1068"/>
        </w:tabs>
        <w:spacing w:line="360" w:lineRule="auto"/>
        <w:rPr>
          <w:rFonts w:ascii="Calibri" w:hAnsi="Calibri"/>
          <w:color w:val="auto"/>
        </w:rPr>
      </w:pPr>
      <w:r w:rsidRPr="006B5655">
        <w:rPr>
          <w:rFonts w:ascii="Calibri" w:hAnsi="Calibri"/>
          <w:color w:val="auto"/>
        </w:rPr>
        <w:t>rozlišuje chemické prvky a chemické sloučeniny a pojmy užívá ve správných souvislostech</w:t>
      </w:r>
    </w:p>
    <w:p w:rsidR="00265DD9" w:rsidRPr="006B5655" w:rsidRDefault="00265DD9" w:rsidP="001C1CCE">
      <w:pPr>
        <w:pStyle w:val="Odstavecseseznamem"/>
        <w:numPr>
          <w:ilvl w:val="0"/>
          <w:numId w:val="69"/>
        </w:numPr>
        <w:spacing w:line="360" w:lineRule="auto"/>
        <w:jc w:val="both"/>
      </w:pPr>
      <w:r w:rsidRPr="006B5655">
        <w:rPr>
          <w:rFonts w:ascii="Calibri" w:hAnsi="Calibri"/>
        </w:rPr>
        <w:t>orientuje se v periodické soustavě chemických prvků, rozpozná vybrané kovy a nekovy a usuzuje na jejich možné vlastnosti</w:t>
      </w:r>
    </w:p>
    <w:p w:rsidR="00265DD9" w:rsidRPr="006B5655" w:rsidRDefault="00265DD9" w:rsidP="00265DD9">
      <w:pPr>
        <w:spacing w:line="360" w:lineRule="auto"/>
        <w:rPr>
          <w:rFonts w:ascii="Calibri" w:hAnsi="Calibri"/>
        </w:rPr>
      </w:pPr>
      <w:r w:rsidRPr="006B5655">
        <w:rPr>
          <w:rFonts w:ascii="Calibri" w:hAnsi="Calibri"/>
        </w:rPr>
        <w:t>CHEMICKÉ REAKCE</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70"/>
        </w:numPr>
        <w:tabs>
          <w:tab w:val="num" w:pos="1068"/>
        </w:tabs>
        <w:spacing w:line="360" w:lineRule="auto"/>
        <w:rPr>
          <w:rFonts w:ascii="Calibri" w:hAnsi="Calibri"/>
          <w:color w:val="auto"/>
        </w:rPr>
      </w:pPr>
      <w:r w:rsidRPr="006B5655">
        <w:rPr>
          <w:rFonts w:ascii="Calibri" w:hAnsi="Calibri"/>
          <w:color w:val="auto"/>
        </w:rPr>
        <w:t xml:space="preserve">rozliší výchozí látky a produkty chemických reakcí, uvede příklady prakticky důležitých chemických reakcí, provede jejich klasifikaci a zhodnotí jejich využívání </w:t>
      </w:r>
    </w:p>
    <w:p w:rsidR="00265DD9" w:rsidRPr="006B5655" w:rsidRDefault="00265DD9" w:rsidP="001C1CCE">
      <w:pPr>
        <w:pStyle w:val="Default"/>
        <w:numPr>
          <w:ilvl w:val="0"/>
          <w:numId w:val="70"/>
        </w:numPr>
        <w:tabs>
          <w:tab w:val="num" w:pos="1068"/>
        </w:tabs>
        <w:spacing w:line="360" w:lineRule="auto"/>
        <w:rPr>
          <w:rFonts w:ascii="Calibri" w:hAnsi="Calibri"/>
          <w:color w:val="auto"/>
        </w:rPr>
      </w:pPr>
      <w:r w:rsidRPr="006B5655">
        <w:rPr>
          <w:rFonts w:ascii="Calibri" w:hAnsi="Calibri"/>
          <w:color w:val="auto"/>
        </w:rPr>
        <w:t>přečte chemické rovnice a s užitím zákona zachování hmotnosti vypočítá hmotnost výchozí látky nebo produktu</w:t>
      </w:r>
    </w:p>
    <w:p w:rsidR="00265DD9" w:rsidRPr="006B5655" w:rsidRDefault="00265DD9" w:rsidP="001C1CCE">
      <w:pPr>
        <w:pStyle w:val="Default"/>
        <w:numPr>
          <w:ilvl w:val="0"/>
          <w:numId w:val="70"/>
        </w:numPr>
        <w:tabs>
          <w:tab w:val="num" w:pos="1068"/>
        </w:tabs>
        <w:spacing w:line="360" w:lineRule="auto"/>
        <w:rPr>
          <w:rFonts w:ascii="Calibri" w:hAnsi="Calibri"/>
          <w:color w:val="auto"/>
        </w:rPr>
      </w:pPr>
      <w:r w:rsidRPr="006B5655">
        <w:rPr>
          <w:rFonts w:ascii="Calibri" w:hAnsi="Calibri"/>
          <w:color w:val="auto"/>
        </w:rPr>
        <w:t>aplikuje poznatky o faktorech ovlivňujících průběh chemických reakcí v praxi a při předcházení jejich nebezpečnému průběhu</w:t>
      </w:r>
    </w:p>
    <w:p w:rsidR="00265DD9" w:rsidRPr="006B5655" w:rsidRDefault="00265DD9" w:rsidP="00265DD9">
      <w:pPr>
        <w:spacing w:line="360" w:lineRule="auto"/>
        <w:rPr>
          <w:rFonts w:ascii="Calibri" w:hAnsi="Calibri"/>
        </w:rPr>
      </w:pPr>
      <w:r w:rsidRPr="006B5655">
        <w:rPr>
          <w:rFonts w:ascii="Calibri" w:hAnsi="Calibri"/>
        </w:rPr>
        <w:t xml:space="preserve">ANORGANICKÉ SLOUČENINY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71"/>
        </w:numPr>
        <w:tabs>
          <w:tab w:val="num" w:pos="1068"/>
        </w:tabs>
        <w:spacing w:line="360" w:lineRule="auto"/>
        <w:rPr>
          <w:rFonts w:ascii="Calibri" w:hAnsi="Calibri"/>
          <w:color w:val="auto"/>
        </w:rPr>
      </w:pPr>
      <w:r w:rsidRPr="006B5655">
        <w:rPr>
          <w:rFonts w:ascii="Calibri" w:hAnsi="Calibri"/>
          <w:color w:val="auto"/>
        </w:rPr>
        <w:t>porovná vlastnosti a použití vybraných prakticky významných oxidů, kyselin, hydroxidů a solí a posoudí vliv významných zástupců těchto látek na životní prostředí</w:t>
      </w:r>
    </w:p>
    <w:p w:rsidR="00265DD9" w:rsidRPr="006B5655" w:rsidRDefault="00265DD9" w:rsidP="001C1CCE">
      <w:pPr>
        <w:pStyle w:val="Default"/>
        <w:numPr>
          <w:ilvl w:val="0"/>
          <w:numId w:val="71"/>
        </w:numPr>
        <w:tabs>
          <w:tab w:val="num" w:pos="1068"/>
        </w:tabs>
        <w:spacing w:line="360" w:lineRule="auto"/>
        <w:rPr>
          <w:rFonts w:ascii="Calibri" w:hAnsi="Calibri"/>
          <w:color w:val="auto"/>
        </w:rPr>
      </w:pPr>
      <w:r w:rsidRPr="006B5655">
        <w:rPr>
          <w:rFonts w:ascii="Calibri" w:hAnsi="Calibri"/>
          <w:color w:val="auto"/>
        </w:rPr>
        <w:t>vysvětlí vznik kyselých dešťů, uvede jejich vliv na životní prostředí a uvede opatření, kterými jim lze předcházet</w:t>
      </w:r>
    </w:p>
    <w:p w:rsidR="00265DD9" w:rsidRPr="006B5655" w:rsidRDefault="00265DD9" w:rsidP="001C1CCE">
      <w:pPr>
        <w:pStyle w:val="Default"/>
        <w:numPr>
          <w:ilvl w:val="0"/>
          <w:numId w:val="71"/>
        </w:numPr>
        <w:tabs>
          <w:tab w:val="num" w:pos="1068"/>
        </w:tabs>
        <w:spacing w:line="360" w:lineRule="auto"/>
        <w:jc w:val="both"/>
        <w:rPr>
          <w:color w:val="auto"/>
        </w:rPr>
      </w:pPr>
      <w:r w:rsidRPr="006B5655">
        <w:rPr>
          <w:rFonts w:ascii="Calibri" w:hAnsi="Calibri"/>
          <w:color w:val="auto"/>
        </w:rPr>
        <w:t>orientuje se na stupnici pH, změří reakci roztoku univerzálním indikátorovým papírkem a uvede příklady uplatňování neutralizace v praxi</w:t>
      </w:r>
    </w:p>
    <w:p w:rsidR="0010353F" w:rsidRDefault="0010353F" w:rsidP="00265DD9">
      <w:pPr>
        <w:spacing w:line="360" w:lineRule="auto"/>
        <w:rPr>
          <w:rFonts w:ascii="Calibri" w:hAnsi="Calibri"/>
        </w:rPr>
      </w:pPr>
    </w:p>
    <w:p w:rsidR="00265DD9" w:rsidRPr="006B5655" w:rsidRDefault="00265DD9" w:rsidP="00265DD9">
      <w:pPr>
        <w:spacing w:line="360" w:lineRule="auto"/>
        <w:rPr>
          <w:rFonts w:ascii="Calibri" w:hAnsi="Calibri"/>
        </w:rPr>
      </w:pPr>
      <w:r w:rsidRPr="006B5655">
        <w:rPr>
          <w:rFonts w:ascii="Calibri" w:hAnsi="Calibri"/>
        </w:rPr>
        <w:lastRenderedPageBreak/>
        <w:t xml:space="preserve">ORGANICKÉ SLOUČENINY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72"/>
        </w:numPr>
        <w:tabs>
          <w:tab w:val="num" w:pos="1068"/>
        </w:tabs>
        <w:spacing w:line="360" w:lineRule="auto"/>
        <w:rPr>
          <w:rFonts w:ascii="Calibri" w:hAnsi="Calibri"/>
          <w:color w:val="auto"/>
        </w:rPr>
      </w:pPr>
      <w:r w:rsidRPr="006B5655">
        <w:rPr>
          <w:rFonts w:ascii="Calibri" w:hAnsi="Calibri"/>
          <w:color w:val="auto"/>
        </w:rPr>
        <w:t>rozliší nejjednodušší uhlovodíky, uvede jejich zdroje, vlastnosti a použití</w:t>
      </w:r>
    </w:p>
    <w:p w:rsidR="00265DD9" w:rsidRPr="006B5655" w:rsidRDefault="00265DD9" w:rsidP="001C1CCE">
      <w:pPr>
        <w:pStyle w:val="Default"/>
        <w:numPr>
          <w:ilvl w:val="0"/>
          <w:numId w:val="72"/>
        </w:numPr>
        <w:tabs>
          <w:tab w:val="num" w:pos="1068"/>
        </w:tabs>
        <w:spacing w:line="360" w:lineRule="auto"/>
        <w:rPr>
          <w:rFonts w:ascii="Calibri" w:hAnsi="Calibri"/>
          <w:color w:val="auto"/>
        </w:rPr>
      </w:pPr>
      <w:r w:rsidRPr="006B5655">
        <w:rPr>
          <w:rFonts w:ascii="Calibri" w:hAnsi="Calibri"/>
          <w:color w:val="auto"/>
        </w:rPr>
        <w:t>zhodnotí užívání fosilních paliv a vyráběných paliv jako zdrojů energie a uvede příklady produktů průmyslového zpracování ropy</w:t>
      </w:r>
    </w:p>
    <w:p w:rsidR="00265DD9" w:rsidRPr="006B5655" w:rsidRDefault="00265DD9" w:rsidP="001C1CCE">
      <w:pPr>
        <w:pStyle w:val="Default"/>
        <w:numPr>
          <w:ilvl w:val="0"/>
          <w:numId w:val="72"/>
        </w:numPr>
        <w:tabs>
          <w:tab w:val="num" w:pos="1068"/>
        </w:tabs>
        <w:spacing w:line="360" w:lineRule="auto"/>
        <w:rPr>
          <w:rFonts w:ascii="Calibri" w:hAnsi="Calibri"/>
          <w:color w:val="auto"/>
        </w:rPr>
      </w:pPr>
      <w:r w:rsidRPr="006B5655">
        <w:rPr>
          <w:rFonts w:ascii="Calibri" w:hAnsi="Calibri"/>
          <w:color w:val="auto"/>
        </w:rPr>
        <w:t>rozliší vybrané deriváty uhlovodíků, uvede jejich zdroje, vlastnosti a použití</w:t>
      </w:r>
    </w:p>
    <w:p w:rsidR="00265DD9" w:rsidRPr="006B5655" w:rsidRDefault="00265DD9" w:rsidP="001C1CCE">
      <w:pPr>
        <w:pStyle w:val="Default"/>
        <w:numPr>
          <w:ilvl w:val="0"/>
          <w:numId w:val="72"/>
        </w:numPr>
        <w:tabs>
          <w:tab w:val="num" w:pos="1068"/>
        </w:tabs>
        <w:spacing w:line="360" w:lineRule="auto"/>
        <w:rPr>
          <w:rFonts w:ascii="Calibri" w:hAnsi="Calibri"/>
          <w:color w:val="auto"/>
        </w:rPr>
      </w:pPr>
      <w:r w:rsidRPr="006B5655">
        <w:rPr>
          <w:rFonts w:ascii="Calibri" w:hAnsi="Calibri"/>
          <w:color w:val="auto"/>
        </w:rPr>
        <w:t>orientuje se ve výchozích látkách a produktech fotosyntézy a koncových produktů biochemického zpracování, především bílkovin, tuků, sacharidů</w:t>
      </w:r>
    </w:p>
    <w:p w:rsidR="00265DD9" w:rsidRPr="006B5655" w:rsidRDefault="00265DD9" w:rsidP="001C1CCE">
      <w:pPr>
        <w:pStyle w:val="Default"/>
        <w:numPr>
          <w:ilvl w:val="0"/>
          <w:numId w:val="72"/>
        </w:numPr>
        <w:tabs>
          <w:tab w:val="num" w:pos="1068"/>
        </w:tabs>
        <w:spacing w:line="360" w:lineRule="auto"/>
        <w:rPr>
          <w:rFonts w:ascii="Calibri" w:hAnsi="Calibri"/>
          <w:color w:val="auto"/>
        </w:rPr>
      </w:pPr>
      <w:r w:rsidRPr="006B5655">
        <w:rPr>
          <w:rFonts w:ascii="Calibri" w:hAnsi="Calibri"/>
          <w:color w:val="auto"/>
        </w:rPr>
        <w:t>určí podmínky postačující pro aktivní fotosyntézu</w:t>
      </w:r>
    </w:p>
    <w:p w:rsidR="00265DD9" w:rsidRPr="006B5655" w:rsidRDefault="00265DD9" w:rsidP="001C1CCE">
      <w:pPr>
        <w:pStyle w:val="Odstavecseseznamem"/>
        <w:numPr>
          <w:ilvl w:val="0"/>
          <w:numId w:val="72"/>
        </w:numPr>
        <w:jc w:val="both"/>
      </w:pPr>
      <w:r w:rsidRPr="006B5655">
        <w:rPr>
          <w:rFonts w:ascii="Calibri" w:hAnsi="Calibri"/>
        </w:rPr>
        <w:t>uvede příklady zdrojů bílkovin, tuků, sacharidů a vitaminů</w:t>
      </w:r>
    </w:p>
    <w:p w:rsidR="00265DD9" w:rsidRPr="006B5655" w:rsidRDefault="00265DD9" w:rsidP="00265DD9">
      <w:pPr>
        <w:ind w:left="40"/>
        <w:jc w:val="both"/>
      </w:pPr>
    </w:p>
    <w:p w:rsidR="00265DD9" w:rsidRPr="006B5655" w:rsidRDefault="00265DD9" w:rsidP="00265DD9">
      <w:pPr>
        <w:spacing w:line="360" w:lineRule="auto"/>
        <w:rPr>
          <w:rFonts w:ascii="Calibri" w:hAnsi="Calibri"/>
        </w:rPr>
      </w:pPr>
      <w:r w:rsidRPr="006B5655">
        <w:rPr>
          <w:rFonts w:ascii="Calibri" w:hAnsi="Calibri"/>
        </w:rPr>
        <w:t xml:space="preserve">CHEMIE A SPOLEČNOST  </w:t>
      </w:r>
    </w:p>
    <w:p w:rsidR="00265DD9" w:rsidRPr="006B5655" w:rsidRDefault="00265DD9" w:rsidP="00265DD9">
      <w:pPr>
        <w:spacing w:line="360" w:lineRule="auto"/>
        <w:rPr>
          <w:rFonts w:ascii="Calibri" w:hAnsi="Calibri"/>
        </w:rPr>
      </w:pPr>
      <w:r w:rsidRPr="006B5655">
        <w:rPr>
          <w:rFonts w:ascii="Calibri" w:hAnsi="Calibri"/>
        </w:rPr>
        <w:t xml:space="preserve">žák </w:t>
      </w:r>
    </w:p>
    <w:p w:rsidR="00265DD9" w:rsidRPr="006B5655" w:rsidRDefault="00265DD9" w:rsidP="001C1CCE">
      <w:pPr>
        <w:pStyle w:val="Default"/>
        <w:numPr>
          <w:ilvl w:val="0"/>
          <w:numId w:val="73"/>
        </w:numPr>
        <w:tabs>
          <w:tab w:val="num" w:pos="1068"/>
        </w:tabs>
        <w:spacing w:line="360" w:lineRule="auto"/>
        <w:rPr>
          <w:rFonts w:ascii="Calibri" w:hAnsi="Calibri"/>
          <w:color w:val="auto"/>
        </w:rPr>
      </w:pPr>
      <w:r w:rsidRPr="006B5655">
        <w:rPr>
          <w:rFonts w:ascii="Calibri" w:hAnsi="Calibri"/>
          <w:color w:val="auto"/>
        </w:rPr>
        <w:t>zhodnotí využívání prvotních a druhotných surovin z hlediska trvale udržitelného rozvoje na Zemi</w:t>
      </w:r>
    </w:p>
    <w:p w:rsidR="00265DD9" w:rsidRPr="006B5655" w:rsidRDefault="00265DD9" w:rsidP="001C1CCE">
      <w:pPr>
        <w:pStyle w:val="Default"/>
        <w:numPr>
          <w:ilvl w:val="0"/>
          <w:numId w:val="73"/>
        </w:numPr>
        <w:tabs>
          <w:tab w:val="num" w:pos="1068"/>
        </w:tabs>
        <w:spacing w:line="360" w:lineRule="auto"/>
        <w:rPr>
          <w:rFonts w:ascii="Calibri" w:hAnsi="Calibri"/>
          <w:color w:val="auto"/>
        </w:rPr>
      </w:pPr>
      <w:r w:rsidRPr="006B5655">
        <w:rPr>
          <w:rFonts w:ascii="Calibri" w:hAnsi="Calibri"/>
          <w:color w:val="auto"/>
        </w:rPr>
        <w:t>aplikuje znalosti o principech hašení požárů na řešení modelových situací z praxe</w:t>
      </w:r>
    </w:p>
    <w:p w:rsidR="00265DD9" w:rsidRPr="006B5655" w:rsidRDefault="00ED22F5" w:rsidP="001C1CCE">
      <w:pPr>
        <w:pStyle w:val="Odstavecseseznamem"/>
        <w:numPr>
          <w:ilvl w:val="0"/>
          <w:numId w:val="73"/>
        </w:numPr>
        <w:jc w:val="both"/>
      </w:pPr>
      <w:r w:rsidRPr="006B5655">
        <w:rPr>
          <w:rFonts w:ascii="Calibri" w:hAnsi="Calibri"/>
        </w:rPr>
        <w:t xml:space="preserve">orientuje se v </w:t>
      </w:r>
      <w:r w:rsidR="00265DD9" w:rsidRPr="006B5655">
        <w:rPr>
          <w:rFonts w:ascii="Calibri" w:hAnsi="Calibri"/>
        </w:rPr>
        <w:t>přípravě a využívání různých látek v praxi a jejich vlivech na životní prostředí a zdraví člověka</w:t>
      </w:r>
    </w:p>
    <w:p w:rsidR="006B5655" w:rsidRDefault="006B5655" w:rsidP="00CF2999">
      <w:pPr>
        <w:pStyle w:val="Bezmezer"/>
        <w:rPr>
          <w:b/>
          <w:sz w:val="28"/>
          <w:szCs w:val="28"/>
        </w:rPr>
      </w:pPr>
    </w:p>
    <w:p w:rsidR="0056529B" w:rsidRPr="006B5655" w:rsidRDefault="0056529B" w:rsidP="00CF2999">
      <w:pPr>
        <w:pStyle w:val="Bezmezer"/>
        <w:rPr>
          <w:b/>
          <w:sz w:val="28"/>
          <w:szCs w:val="28"/>
        </w:rPr>
      </w:pPr>
      <w:r w:rsidRPr="006B5655">
        <w:rPr>
          <w:b/>
          <w:sz w:val="28"/>
          <w:szCs w:val="28"/>
        </w:rPr>
        <w:t>Vzdělávací obsah – učivo podle ročníků</w:t>
      </w:r>
    </w:p>
    <w:p w:rsidR="00967315" w:rsidRPr="006B5655" w:rsidRDefault="00967315" w:rsidP="00CF2999">
      <w:pPr>
        <w:pStyle w:val="Bezmezer"/>
        <w:rPr>
          <w:sz w:val="24"/>
        </w:rPr>
      </w:pPr>
      <w:r w:rsidRPr="006B5655">
        <w:rPr>
          <w:sz w:val="24"/>
        </w:rPr>
        <w:t>8.ročník</w:t>
      </w:r>
    </w:p>
    <w:p w:rsidR="00967315" w:rsidRPr="006B5655" w:rsidRDefault="00967315" w:rsidP="00967315">
      <w:pPr>
        <w:pStyle w:val="Uivo"/>
        <w:tabs>
          <w:tab w:val="num" w:pos="2150"/>
          <w:tab w:val="left" w:pos="4605"/>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vlastnosti látek</w:t>
      </w:r>
      <w:r w:rsidRPr="006B5655">
        <w:rPr>
          <w:rFonts w:asciiTheme="minorHAnsi" w:hAnsiTheme="minorHAnsi" w:cstheme="minorHAnsi"/>
          <w:sz w:val="24"/>
        </w:rPr>
        <w:t xml:space="preserve"> – hustota, rozpustnost, tepelná a elektrická vodivost, vliv atmosféry na vlastnosti a stav látek</w:t>
      </w:r>
    </w:p>
    <w:p w:rsidR="00967315" w:rsidRPr="006B5655" w:rsidRDefault="00967315" w:rsidP="00967315">
      <w:pPr>
        <w:pStyle w:val="Uivo"/>
        <w:tabs>
          <w:tab w:val="num" w:pos="2150"/>
          <w:tab w:val="left" w:pos="4605"/>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zásady bezpečné práce</w:t>
      </w:r>
      <w:r w:rsidRPr="006B5655">
        <w:rPr>
          <w:rFonts w:asciiTheme="minorHAnsi" w:hAnsiTheme="minorHAnsi" w:cstheme="minorHAnsi"/>
          <w:sz w:val="24"/>
        </w:rPr>
        <w:t xml:space="preserve"> – ve školní pracovně (laboratoři) i v běžném životě</w:t>
      </w:r>
    </w:p>
    <w:p w:rsidR="00967315" w:rsidRPr="006B5655" w:rsidRDefault="00967315" w:rsidP="00967315">
      <w:pPr>
        <w:pStyle w:val="Uivo"/>
        <w:tabs>
          <w:tab w:val="num" w:pos="2150"/>
          <w:tab w:val="left" w:pos="4605"/>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nebezpečné látky a přípravky</w:t>
      </w:r>
      <w:r w:rsidRPr="006B5655">
        <w:rPr>
          <w:rFonts w:asciiTheme="minorHAnsi" w:hAnsiTheme="minorHAnsi" w:cstheme="minorHAnsi"/>
          <w:sz w:val="24"/>
        </w:rPr>
        <w:t xml:space="preserve"> – R-věty, S-věty, varovné značky a jejich význam</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mimořádné události </w:t>
      </w:r>
      <w:r w:rsidRPr="006B5655">
        <w:rPr>
          <w:rFonts w:asciiTheme="minorHAnsi" w:hAnsiTheme="minorHAnsi" w:cstheme="minorHAnsi"/>
          <w:sz w:val="24"/>
        </w:rPr>
        <w:t>– havárie chemických provozů, úniky nebezpečných látek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směsi </w:t>
      </w:r>
      <w:r w:rsidRPr="006B5655">
        <w:rPr>
          <w:rFonts w:asciiTheme="minorHAnsi" w:hAnsiTheme="minorHAnsi" w:cstheme="minorHAnsi"/>
          <w:sz w:val="24"/>
        </w:rPr>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voda</w:t>
      </w:r>
      <w:r w:rsidRPr="006B5655">
        <w:rPr>
          <w:rFonts w:asciiTheme="minorHAnsi" w:hAnsiTheme="minorHAnsi" w:cstheme="minorHAnsi"/>
          <w:sz w:val="24"/>
        </w:rPr>
        <w:t xml:space="preserve"> – destilovaná, pitná, odpadní; výroba pitné vody; čistota vody</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v</w:t>
      </w:r>
      <w:r w:rsidRPr="006B5655">
        <w:rPr>
          <w:rFonts w:asciiTheme="minorHAnsi" w:hAnsiTheme="minorHAnsi" w:cstheme="minorHAnsi"/>
          <w:sz w:val="24"/>
        </w:rPr>
        <w:t>z</w:t>
      </w:r>
      <w:r w:rsidRPr="006B5655">
        <w:rPr>
          <w:rFonts w:asciiTheme="minorHAnsi" w:hAnsiTheme="minorHAnsi" w:cstheme="minorHAnsi"/>
          <w:bCs/>
          <w:sz w:val="24"/>
        </w:rPr>
        <w:t>duch</w:t>
      </w:r>
      <w:r w:rsidRPr="006B5655">
        <w:rPr>
          <w:rFonts w:asciiTheme="minorHAnsi" w:hAnsiTheme="minorHAnsi" w:cstheme="minorHAnsi"/>
          <w:sz w:val="24"/>
        </w:rPr>
        <w:t xml:space="preserve"> – složení, čistota ovzduší, ozonová vrstva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částicové složení látek</w:t>
      </w:r>
      <w:r w:rsidRPr="006B5655">
        <w:rPr>
          <w:rFonts w:asciiTheme="minorHAnsi" w:hAnsiTheme="minorHAnsi" w:cstheme="minorHAnsi"/>
          <w:sz w:val="24"/>
        </w:rPr>
        <w:t xml:space="preserve"> – molekuly, atomy, atomové jádro, protony, neutrony, elektronový obal a jeho změny v chemických reakcích, elektrony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prvky </w:t>
      </w:r>
      <w:r w:rsidRPr="006B5655">
        <w:rPr>
          <w:rFonts w:asciiTheme="minorHAnsi" w:hAnsiTheme="minorHAnsi" w:cstheme="minorHAnsi"/>
          <w:sz w:val="24"/>
        </w:rPr>
        <w:t>– názvy, značky, vlastnosti a použití vybraných prvků, skupiny a periody v periodické soustavě chemických prvků; protonové číslo</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lastRenderedPageBreak/>
        <w:t>chemické sloučeniny</w:t>
      </w:r>
      <w:r w:rsidRPr="006B5655">
        <w:rPr>
          <w:rFonts w:asciiTheme="minorHAnsi" w:hAnsiTheme="minorHAnsi" w:cstheme="minorHAnsi"/>
          <w:sz w:val="24"/>
        </w:rPr>
        <w:t xml:space="preserve"> – chemická vazba, názvosloví jednoduchých anorganických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chemické reakce </w:t>
      </w:r>
      <w:r w:rsidRPr="006B5655">
        <w:rPr>
          <w:rFonts w:asciiTheme="minorHAnsi" w:hAnsiTheme="minorHAnsi" w:cstheme="minorHAnsi"/>
          <w:sz w:val="24"/>
        </w:rPr>
        <w:t>– zákon zachování hmotnosti, chemické rovnice, látkové množství, molární hmotnost</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faktory ovlivňující rychlost chemických reakcí </w:t>
      </w:r>
      <w:r w:rsidRPr="006B5655">
        <w:rPr>
          <w:rFonts w:asciiTheme="minorHAnsi" w:hAnsiTheme="minorHAnsi" w:cstheme="minorHAnsi"/>
          <w:sz w:val="24"/>
        </w:rPr>
        <w:t>– teplota, plošný obsah povrchu výchozích látek, katalýza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oxidy </w:t>
      </w:r>
      <w:r w:rsidRPr="006B5655">
        <w:rPr>
          <w:rFonts w:asciiTheme="minorHAnsi" w:hAnsiTheme="minorHAnsi" w:cstheme="minorHAnsi"/>
          <w:sz w:val="24"/>
        </w:rPr>
        <w:t>– názvosloví, vlastnosti a použití vybraných prakticky významných oxidů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kyseliny a hydroxidy </w:t>
      </w:r>
      <w:r w:rsidRPr="006B5655">
        <w:rPr>
          <w:rFonts w:asciiTheme="minorHAnsi" w:hAnsiTheme="minorHAnsi" w:cstheme="minorHAnsi"/>
          <w:sz w:val="24"/>
        </w:rPr>
        <w:t>– kyselost a zásaditost roztoků; vlastnosti, vzorce, názvy a použití vybraných prakticky významných kyselin a hydroxidů</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soli</w:t>
      </w:r>
      <w:r w:rsidRPr="006B5655">
        <w:rPr>
          <w:rFonts w:asciiTheme="minorHAnsi" w:hAnsiTheme="minorHAnsi" w:cstheme="minorHAnsi"/>
          <w:sz w:val="24"/>
        </w:rPr>
        <w:t xml:space="preserve"> </w:t>
      </w:r>
      <w:r w:rsidRPr="006B5655">
        <w:rPr>
          <w:rFonts w:asciiTheme="minorHAnsi" w:hAnsiTheme="minorHAnsi" w:cstheme="minorHAnsi"/>
          <w:bCs/>
          <w:sz w:val="24"/>
        </w:rPr>
        <w:t>kyslíkaté a nekyslíkaté</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vlastnosti, použití vybraných solí, oxidační číslo, názvosloví, vlastnosti a použití vybraných prakticky významných halogenidů</w:t>
      </w:r>
    </w:p>
    <w:p w:rsidR="00967315" w:rsidRPr="006B5655" w:rsidRDefault="0056529B" w:rsidP="00967315">
      <w:pPr>
        <w:pStyle w:val="MezititulekRVPZV12bTunZarovnatdoblokuPrvndek1cmPed6Char"/>
        <w:spacing w:line="360" w:lineRule="auto"/>
        <w:rPr>
          <w:rFonts w:asciiTheme="minorHAnsi" w:hAnsiTheme="minorHAnsi" w:cstheme="minorHAnsi"/>
          <w:sz w:val="24"/>
        </w:rPr>
      </w:pPr>
      <w:r w:rsidRPr="006B5655">
        <w:rPr>
          <w:rFonts w:asciiTheme="minorHAnsi" w:hAnsiTheme="minorHAnsi" w:cstheme="minorHAnsi"/>
          <w:sz w:val="24"/>
        </w:rPr>
        <w:t>9</w:t>
      </w:r>
      <w:r w:rsidR="00967315" w:rsidRPr="006B5655">
        <w:rPr>
          <w:rFonts w:asciiTheme="minorHAnsi" w:hAnsiTheme="minorHAnsi" w:cstheme="minorHAnsi"/>
          <w:sz w:val="24"/>
        </w:rPr>
        <w:t>.ročník</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mimořádné události </w:t>
      </w:r>
      <w:r w:rsidRPr="006B5655">
        <w:rPr>
          <w:rFonts w:asciiTheme="minorHAnsi" w:hAnsiTheme="minorHAnsi" w:cstheme="minorHAnsi"/>
          <w:sz w:val="24"/>
        </w:rPr>
        <w:t>– havárie chemických provozů, úniky nebezpečných látek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klasifikace chemických reakcí </w:t>
      </w:r>
      <w:r w:rsidRPr="006B5655">
        <w:rPr>
          <w:rFonts w:asciiTheme="minorHAnsi" w:hAnsiTheme="minorHAnsi" w:cstheme="minorHAnsi"/>
          <w:sz w:val="24"/>
        </w:rPr>
        <w:t>– slučování, neutralizace, reakce exotermní a endotermní</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chemie a elektřina </w:t>
      </w:r>
      <w:r w:rsidRPr="006B5655">
        <w:rPr>
          <w:rFonts w:asciiTheme="minorHAnsi" w:hAnsiTheme="minorHAnsi" w:cstheme="minorHAnsi"/>
          <w:sz w:val="24"/>
        </w:rPr>
        <w:t>– výroba elektrického proudu chemickou cestou</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uhlovodíky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příklady v praxi významných alkanů, uhlovodíků s vícenásobnými vazbami a aromatických uhlovodíků</w:t>
      </w:r>
      <w:r w:rsidRPr="006B5655">
        <w:rPr>
          <w:rFonts w:asciiTheme="minorHAnsi" w:hAnsiTheme="minorHAnsi" w:cstheme="minorHAnsi"/>
          <w:bCs/>
          <w:sz w:val="24"/>
        </w:rPr>
        <w:t xml:space="preserve"> </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názvosloví jednoduchých organických sloučenin</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paliva </w:t>
      </w:r>
      <w:r w:rsidRPr="006B5655">
        <w:rPr>
          <w:rFonts w:asciiTheme="minorHAnsi" w:hAnsiTheme="minorHAnsi" w:cstheme="minorHAnsi"/>
          <w:sz w:val="24"/>
        </w:rPr>
        <w:t xml:space="preserve">– ropa, uhlí, zemní plyn, průmyslově vyráběná paliva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deriváty uhlovodíků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příklady v praxi významných alkoholů a karboxylových kyselin</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přírodní látky</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zdroje, vlastnosti a příklady funkcí bílkovin, tuků, sacharidů a vitaminů v lidském těle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chemický průmysl v ČR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výrobky, rizika v souvislosti s životním prostředím, recyklace surovin, koroze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průmyslová hnojiva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tepelně zpracovávané materiály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cement, vápno, sádra, keramika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plasty a syntetická vlákna</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vlastnosti, použití, likvidace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Cs/>
          <w:sz w:val="24"/>
        </w:rPr>
        <w:t>detergenty</w:t>
      </w:r>
      <w:r w:rsidRPr="006B5655">
        <w:rPr>
          <w:rFonts w:asciiTheme="minorHAnsi" w:hAnsiTheme="minorHAnsi" w:cstheme="minorHAnsi"/>
          <w:b/>
          <w:bCs/>
          <w:sz w:val="24"/>
        </w:rPr>
        <w:t xml:space="preserve">, </w:t>
      </w:r>
      <w:r w:rsidRPr="006B5655">
        <w:rPr>
          <w:rFonts w:asciiTheme="minorHAnsi" w:hAnsiTheme="minorHAnsi" w:cstheme="minorHAnsi"/>
          <w:bCs/>
          <w:sz w:val="24"/>
        </w:rPr>
        <w:t>pesticidy</w:t>
      </w:r>
      <w:r w:rsidRPr="006B5655">
        <w:rPr>
          <w:rFonts w:asciiTheme="minorHAnsi" w:hAnsiTheme="minorHAnsi" w:cstheme="minorHAnsi"/>
          <w:b/>
          <w:bCs/>
          <w:sz w:val="24"/>
        </w:rPr>
        <w:t xml:space="preserve"> a </w:t>
      </w:r>
      <w:r w:rsidRPr="006B5655">
        <w:rPr>
          <w:rFonts w:asciiTheme="minorHAnsi" w:hAnsiTheme="minorHAnsi" w:cstheme="minorHAnsi"/>
          <w:bCs/>
          <w:sz w:val="24"/>
        </w:rPr>
        <w:t>insekticidy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hořlaviny </w:t>
      </w:r>
      <w:r w:rsidRPr="006B5655">
        <w:rPr>
          <w:rFonts w:asciiTheme="minorHAnsi" w:hAnsiTheme="minorHAnsi" w:cstheme="minorHAnsi"/>
          <w:sz w:val="24"/>
        </w:rPr>
        <w:t>– význam tříd nebezpečnosti</w:t>
      </w:r>
    </w:p>
    <w:p w:rsid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léčiva a návykové látky</w:t>
      </w:r>
    </w:p>
    <w:p w:rsidR="006B5655" w:rsidRDefault="006B5655">
      <w:pPr>
        <w:spacing w:after="200" w:line="276" w:lineRule="auto"/>
        <w:rPr>
          <w:rFonts w:asciiTheme="minorHAnsi" w:hAnsiTheme="minorHAnsi" w:cstheme="minorHAnsi"/>
          <w:bCs/>
        </w:rPr>
      </w:pPr>
      <w:r>
        <w:rPr>
          <w:rFonts w:asciiTheme="minorHAnsi" w:hAnsiTheme="minorHAnsi" w:cstheme="minorHAnsi"/>
          <w:bCs/>
        </w:rPr>
        <w:br w:type="page"/>
      </w:r>
    </w:p>
    <w:p w:rsidR="00D546E3" w:rsidRPr="006B5655" w:rsidRDefault="0056529B" w:rsidP="00A8137C">
      <w:pPr>
        <w:pStyle w:val="Nadpis2"/>
        <w:numPr>
          <w:ilvl w:val="2"/>
          <w:numId w:val="195"/>
        </w:numPr>
        <w:rPr>
          <w:rFonts w:ascii="Calibri" w:hAnsi="Calibri"/>
          <w:color w:val="auto"/>
          <w:szCs w:val="24"/>
        </w:rPr>
      </w:pPr>
      <w:r w:rsidRPr="006B5655">
        <w:rPr>
          <w:rFonts w:ascii="Calibri" w:hAnsi="Calibri"/>
          <w:color w:val="auto"/>
          <w:szCs w:val="24"/>
        </w:rPr>
        <w:lastRenderedPageBreak/>
        <w:t xml:space="preserve">vyučovací předmět - </w:t>
      </w:r>
      <w:r w:rsidR="00D546E3" w:rsidRPr="006B5655">
        <w:rPr>
          <w:rFonts w:ascii="Calibri" w:hAnsi="Calibri"/>
          <w:color w:val="auto"/>
          <w:szCs w:val="24"/>
        </w:rPr>
        <w:t>PŘÍRODOPIS</w:t>
      </w:r>
    </w:p>
    <w:p w:rsidR="0056529B" w:rsidRPr="006B5655" w:rsidRDefault="0056529B" w:rsidP="0056529B">
      <w:pPr>
        <w:rPr>
          <w:rFonts w:ascii="Calibri" w:hAnsi="Calibri"/>
          <w:b/>
          <w:sz w:val="28"/>
          <w:szCs w:val="28"/>
        </w:rPr>
      </w:pPr>
      <w:r w:rsidRPr="006B5655">
        <w:rPr>
          <w:rFonts w:ascii="Calibri" w:hAnsi="Calibri"/>
          <w:b/>
          <w:sz w:val="28"/>
          <w:szCs w:val="28"/>
        </w:rPr>
        <w:t xml:space="preserve">Výchovné a vzdělávací strategie </w:t>
      </w:r>
    </w:p>
    <w:p w:rsidR="0056529B" w:rsidRPr="006B5655" w:rsidRDefault="0056529B" w:rsidP="0056529B">
      <w:pPr>
        <w:spacing w:line="360" w:lineRule="auto"/>
        <w:rPr>
          <w:rFonts w:ascii="Calibri" w:hAnsi="Calibri"/>
          <w:b/>
        </w:rPr>
      </w:pPr>
      <w:r w:rsidRPr="006B5655">
        <w:rPr>
          <w:rFonts w:ascii="Calibri" w:hAnsi="Calibri"/>
          <w:b/>
        </w:rPr>
        <w:t>Kompetence k učení</w:t>
      </w:r>
    </w:p>
    <w:p w:rsidR="0056529B" w:rsidRPr="006B5655" w:rsidRDefault="0056529B" w:rsidP="0056529B">
      <w:pPr>
        <w:spacing w:line="360" w:lineRule="auto"/>
        <w:rPr>
          <w:rFonts w:ascii="Calibri" w:hAnsi="Calibri"/>
          <w:b/>
        </w:rPr>
      </w:pPr>
      <w:r w:rsidRPr="006B5655">
        <w:rPr>
          <w:rFonts w:ascii="Calibri" w:hAnsi="Calibri"/>
          <w:b/>
        </w:rPr>
        <w:t xml:space="preserve">  Učitel vede žáky:</w:t>
      </w:r>
    </w:p>
    <w:p w:rsidR="0056529B" w:rsidRPr="006B5655" w:rsidRDefault="0056529B" w:rsidP="001C1CCE">
      <w:pPr>
        <w:numPr>
          <w:ilvl w:val="0"/>
          <w:numId w:val="60"/>
        </w:numPr>
        <w:spacing w:line="360" w:lineRule="auto"/>
        <w:rPr>
          <w:rFonts w:ascii="Calibri" w:hAnsi="Calibri"/>
        </w:rPr>
      </w:pPr>
      <w:r w:rsidRPr="006B5655">
        <w:rPr>
          <w:rFonts w:ascii="Calibri" w:hAnsi="Calibri"/>
        </w:rPr>
        <w:t>k vyhledávání, třídění a propojování informací</w:t>
      </w:r>
    </w:p>
    <w:p w:rsidR="0056529B" w:rsidRPr="006B5655" w:rsidRDefault="0056529B" w:rsidP="001C1CCE">
      <w:pPr>
        <w:numPr>
          <w:ilvl w:val="0"/>
          <w:numId w:val="60"/>
        </w:numPr>
        <w:spacing w:line="360" w:lineRule="auto"/>
        <w:rPr>
          <w:rFonts w:ascii="Calibri" w:hAnsi="Calibri"/>
        </w:rPr>
      </w:pPr>
      <w:r w:rsidRPr="006B5655">
        <w:rPr>
          <w:rFonts w:ascii="Calibri" w:hAnsi="Calibri"/>
        </w:rPr>
        <w:t>ke správnému používání odborné terminologie</w:t>
      </w:r>
    </w:p>
    <w:p w:rsidR="0056529B" w:rsidRPr="006B5655" w:rsidRDefault="0056529B" w:rsidP="001C1CCE">
      <w:pPr>
        <w:numPr>
          <w:ilvl w:val="0"/>
          <w:numId w:val="60"/>
        </w:numPr>
        <w:spacing w:line="360" w:lineRule="auto"/>
        <w:rPr>
          <w:rFonts w:ascii="Calibri" w:hAnsi="Calibri"/>
        </w:rPr>
      </w:pPr>
      <w:r w:rsidRPr="006B5655">
        <w:rPr>
          <w:rFonts w:ascii="Calibri" w:hAnsi="Calibri"/>
        </w:rPr>
        <w:t>k samostatnému pozorování a porovnávání získaných informací</w:t>
      </w:r>
    </w:p>
    <w:p w:rsidR="0056529B" w:rsidRPr="006B5655" w:rsidRDefault="0056529B" w:rsidP="001C1CCE">
      <w:pPr>
        <w:numPr>
          <w:ilvl w:val="0"/>
          <w:numId w:val="60"/>
        </w:numPr>
        <w:spacing w:line="360" w:lineRule="auto"/>
        <w:rPr>
          <w:rFonts w:ascii="Calibri" w:hAnsi="Calibri"/>
        </w:rPr>
      </w:pPr>
      <w:r w:rsidRPr="006B5655">
        <w:rPr>
          <w:rFonts w:ascii="Calibri" w:hAnsi="Calibri"/>
        </w:rPr>
        <w:t>k nalézání souvislostí</w:t>
      </w:r>
    </w:p>
    <w:p w:rsidR="0056529B" w:rsidRPr="006B5655" w:rsidRDefault="0056529B" w:rsidP="0056529B">
      <w:pPr>
        <w:spacing w:line="360" w:lineRule="auto"/>
        <w:ind w:left="75"/>
        <w:rPr>
          <w:rFonts w:ascii="Calibri" w:hAnsi="Calibri"/>
          <w:b/>
        </w:rPr>
      </w:pPr>
      <w:r w:rsidRPr="006B5655">
        <w:rPr>
          <w:rFonts w:ascii="Calibri" w:hAnsi="Calibri"/>
          <w:b/>
        </w:rPr>
        <w:t>Kompetence k řešení problémů</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zadává úkoly způsobem, který umožňuje více postupů</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zařazuje metody, při kterých žáci sami navrhují řešení, docházejí  k závěrům a vyhodnocují získaná fakta</w:t>
      </w:r>
    </w:p>
    <w:p w:rsidR="0056529B" w:rsidRPr="006B5655" w:rsidRDefault="0056529B" w:rsidP="0056529B">
      <w:pPr>
        <w:spacing w:line="360" w:lineRule="auto"/>
        <w:ind w:left="75"/>
        <w:rPr>
          <w:rFonts w:ascii="Calibri" w:hAnsi="Calibri"/>
          <w:b/>
        </w:rPr>
      </w:pPr>
      <w:r w:rsidRPr="006B5655">
        <w:rPr>
          <w:rFonts w:ascii="Calibri" w:hAnsi="Calibri"/>
          <w:b/>
        </w:rPr>
        <w:t>Kompetence komunikativní</w:t>
      </w:r>
    </w:p>
    <w:p w:rsidR="0056529B" w:rsidRPr="006B5655" w:rsidRDefault="0056529B" w:rsidP="001C1CCE">
      <w:pPr>
        <w:numPr>
          <w:ilvl w:val="0"/>
          <w:numId w:val="60"/>
        </w:numPr>
        <w:spacing w:line="360" w:lineRule="auto"/>
        <w:rPr>
          <w:rFonts w:ascii="Calibri" w:hAnsi="Calibri"/>
        </w:rPr>
      </w:pPr>
      <w:r w:rsidRPr="006B5655">
        <w:rPr>
          <w:rFonts w:ascii="Calibri" w:hAnsi="Calibri"/>
        </w:rPr>
        <w:t>práce ve skupinách je založena na komunikaci mezi žáky, respektování názorů druhých,  na diskusi</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vede žáky  k formulování svých myšlenek v písemné i mluvené formě</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umožňuje prezentaci práce žáků, žáci mají možnost  sami zhodnotit výsledky své práce a reagovat na hodnocení ostatních, argumentovat, přijmout kritiku</w:t>
      </w:r>
    </w:p>
    <w:p w:rsidR="0056529B" w:rsidRPr="006B5655" w:rsidRDefault="0056529B" w:rsidP="0056529B">
      <w:pPr>
        <w:spacing w:line="360" w:lineRule="auto"/>
        <w:rPr>
          <w:rFonts w:ascii="Calibri" w:hAnsi="Calibri"/>
          <w:b/>
        </w:rPr>
      </w:pPr>
      <w:r w:rsidRPr="006B5655">
        <w:rPr>
          <w:rFonts w:ascii="Calibri" w:hAnsi="Calibri"/>
          <w:b/>
        </w:rPr>
        <w:t>Kompetence sociální a personální</w:t>
      </w:r>
    </w:p>
    <w:p w:rsidR="0056529B" w:rsidRPr="006B5655" w:rsidRDefault="0056529B" w:rsidP="001C1CCE">
      <w:pPr>
        <w:numPr>
          <w:ilvl w:val="0"/>
          <w:numId w:val="60"/>
        </w:numPr>
        <w:spacing w:line="360" w:lineRule="auto"/>
        <w:rPr>
          <w:rFonts w:ascii="Calibri" w:hAnsi="Calibri"/>
        </w:rPr>
      </w:pPr>
      <w:r w:rsidRPr="006B5655">
        <w:rPr>
          <w:rFonts w:ascii="Calibri" w:hAnsi="Calibri"/>
        </w:rPr>
        <w:t>využívání skupinového vyučování vede žáky ke spolupráci při řešení problémů</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navozuje situace vedoucí k posílení sebedůvěry žáků, pocitu zodpovědnosti</w:t>
      </w:r>
    </w:p>
    <w:p w:rsidR="0056529B" w:rsidRPr="006B5655" w:rsidRDefault="0056529B" w:rsidP="0056529B">
      <w:pPr>
        <w:spacing w:line="360" w:lineRule="auto"/>
        <w:ind w:left="75"/>
        <w:rPr>
          <w:rFonts w:ascii="Calibri" w:hAnsi="Calibri"/>
          <w:b/>
        </w:rPr>
      </w:pPr>
      <w:r w:rsidRPr="006B5655">
        <w:rPr>
          <w:rFonts w:ascii="Calibri" w:hAnsi="Calibri"/>
          <w:b/>
        </w:rPr>
        <w:t>Kompetence občanské</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vyžaduje dodržování pravidel slušného chování</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vede žáky k pochopení  práv a povinností v souvislosti s ochranou životního prostředí, ochranou vlastního zdraví i zdraví svých blízkých</w:t>
      </w:r>
    </w:p>
    <w:p w:rsidR="0056529B" w:rsidRPr="006B5655" w:rsidRDefault="0056529B" w:rsidP="0056529B">
      <w:pPr>
        <w:spacing w:line="360" w:lineRule="auto"/>
        <w:rPr>
          <w:rFonts w:ascii="Calibri" w:hAnsi="Calibri"/>
          <w:b/>
        </w:rPr>
      </w:pPr>
      <w:r w:rsidRPr="006B5655">
        <w:rPr>
          <w:rFonts w:ascii="Calibri" w:hAnsi="Calibri"/>
          <w:b/>
        </w:rPr>
        <w:t>Kompetence pracovní</w:t>
      </w:r>
    </w:p>
    <w:p w:rsidR="0056529B" w:rsidRPr="006B5655" w:rsidRDefault="0056529B" w:rsidP="001C1CCE">
      <w:pPr>
        <w:numPr>
          <w:ilvl w:val="0"/>
          <w:numId w:val="60"/>
        </w:numPr>
        <w:spacing w:line="360" w:lineRule="auto"/>
        <w:rPr>
          <w:rFonts w:ascii="Calibri" w:hAnsi="Calibri"/>
        </w:rPr>
      </w:pPr>
      <w:r w:rsidRPr="006B5655">
        <w:rPr>
          <w:rFonts w:ascii="Calibri" w:hAnsi="Calibri"/>
        </w:rPr>
        <w:t>učitel vede žáky k dodržování bezpečnostních a hygienických pravidel při práci s mikroskopi</w:t>
      </w:r>
      <w:r w:rsidR="00542AFE">
        <w:rPr>
          <w:rFonts w:ascii="Calibri" w:hAnsi="Calibri"/>
        </w:rPr>
        <w:t xml:space="preserve">ckými preparáty a s živými </w:t>
      </w:r>
      <w:r w:rsidRPr="006B5655">
        <w:rPr>
          <w:rFonts w:ascii="Calibri" w:hAnsi="Calibri"/>
        </w:rPr>
        <w:t>přírodninami</w:t>
      </w:r>
    </w:p>
    <w:p w:rsidR="0056529B" w:rsidRPr="006B5655" w:rsidRDefault="0056529B" w:rsidP="001C1CCE">
      <w:pPr>
        <w:numPr>
          <w:ilvl w:val="0"/>
          <w:numId w:val="60"/>
        </w:numPr>
        <w:spacing w:line="360" w:lineRule="auto"/>
        <w:rPr>
          <w:rFonts w:ascii="Calibri" w:hAnsi="Calibri"/>
        </w:rPr>
      </w:pPr>
      <w:r w:rsidRPr="006B5655">
        <w:rPr>
          <w:rFonts w:ascii="Calibri" w:hAnsi="Calibri"/>
        </w:rPr>
        <w:t xml:space="preserve">učitel zadává úkoly tak, aby měli žáci možnost si práci sami organizovat, navrhnout postup a časový rozvrh </w:t>
      </w:r>
    </w:p>
    <w:p w:rsidR="0056529B" w:rsidRPr="006B5655" w:rsidRDefault="0056529B" w:rsidP="0056529B">
      <w:pPr>
        <w:spacing w:line="360" w:lineRule="auto"/>
        <w:rPr>
          <w:rFonts w:ascii="Calibri" w:hAnsi="Calibri"/>
          <w:b/>
          <w:sz w:val="28"/>
          <w:szCs w:val="28"/>
        </w:rPr>
      </w:pPr>
      <w:r w:rsidRPr="006B5655">
        <w:rPr>
          <w:rFonts w:ascii="Calibri" w:hAnsi="Calibri"/>
          <w:b/>
          <w:sz w:val="28"/>
          <w:szCs w:val="28"/>
        </w:rPr>
        <w:t>Časové a organizační vymezení výuky</w:t>
      </w:r>
    </w:p>
    <w:p w:rsidR="00265DD9" w:rsidRPr="006B5655" w:rsidRDefault="00265DD9" w:rsidP="0056529B">
      <w:pPr>
        <w:spacing w:line="360" w:lineRule="auto"/>
        <w:rPr>
          <w:rFonts w:ascii="Calibri" w:hAnsi="Calibri"/>
        </w:rPr>
      </w:pPr>
      <w:r w:rsidRPr="006B5655">
        <w:rPr>
          <w:rFonts w:ascii="Calibri" w:hAnsi="Calibri"/>
        </w:rPr>
        <w:t xml:space="preserve">Předmět přírodopis je vyučován jako samostatný předmět v 6., 7., 8. </w:t>
      </w:r>
      <w:r w:rsidR="006A6225" w:rsidRPr="006B5655">
        <w:rPr>
          <w:rFonts w:ascii="Calibri" w:hAnsi="Calibri"/>
        </w:rPr>
        <w:t xml:space="preserve">a 9. </w:t>
      </w:r>
      <w:r w:rsidRPr="006B5655">
        <w:rPr>
          <w:rFonts w:ascii="Calibri" w:hAnsi="Calibri"/>
        </w:rPr>
        <w:t>ročníku dvě hodiny týdně</w:t>
      </w:r>
      <w:r w:rsidR="006A6225" w:rsidRPr="006B5655">
        <w:rPr>
          <w:rFonts w:ascii="Calibri" w:hAnsi="Calibri"/>
        </w:rPr>
        <w:t>.</w:t>
      </w:r>
    </w:p>
    <w:p w:rsidR="00265DD9" w:rsidRPr="006B5655" w:rsidRDefault="00265DD9" w:rsidP="0056529B">
      <w:pPr>
        <w:spacing w:line="360" w:lineRule="auto"/>
        <w:rPr>
          <w:rFonts w:ascii="Calibri" w:hAnsi="Calibri"/>
          <w:b/>
        </w:rPr>
      </w:pPr>
      <w:r w:rsidRPr="006B5655">
        <w:rPr>
          <w:rFonts w:ascii="Calibri" w:hAnsi="Calibri"/>
          <w:b/>
        </w:rPr>
        <w:t>Formy a metody práce se užívají podle charakteru učiva a cílů vzdělávání:</w:t>
      </w:r>
    </w:p>
    <w:p w:rsidR="00265DD9" w:rsidRPr="006B5655" w:rsidRDefault="00542AFE" w:rsidP="001C1CCE">
      <w:pPr>
        <w:numPr>
          <w:ilvl w:val="0"/>
          <w:numId w:val="60"/>
        </w:numPr>
        <w:spacing w:line="360" w:lineRule="auto"/>
        <w:rPr>
          <w:rFonts w:ascii="Calibri" w:hAnsi="Calibri"/>
        </w:rPr>
      </w:pPr>
      <w:r>
        <w:rPr>
          <w:rFonts w:ascii="Calibri" w:hAnsi="Calibri"/>
        </w:rPr>
        <w:t xml:space="preserve">frontální výuka </w:t>
      </w:r>
      <w:r w:rsidR="00265DD9" w:rsidRPr="006B5655">
        <w:rPr>
          <w:rFonts w:ascii="Calibri" w:hAnsi="Calibri"/>
        </w:rPr>
        <w:t>s demonstračními pomůckami</w:t>
      </w:r>
    </w:p>
    <w:p w:rsidR="00265DD9" w:rsidRPr="006B5655" w:rsidRDefault="00542AFE" w:rsidP="001C1CCE">
      <w:pPr>
        <w:numPr>
          <w:ilvl w:val="0"/>
          <w:numId w:val="60"/>
        </w:numPr>
        <w:spacing w:line="360" w:lineRule="auto"/>
        <w:rPr>
          <w:rFonts w:ascii="Calibri" w:hAnsi="Calibri"/>
        </w:rPr>
      </w:pPr>
      <w:r>
        <w:rPr>
          <w:rFonts w:ascii="Calibri" w:hAnsi="Calibri"/>
        </w:rPr>
        <w:t xml:space="preserve">skupinová práce </w:t>
      </w:r>
      <w:r w:rsidR="00265DD9" w:rsidRPr="006B5655">
        <w:rPr>
          <w:rFonts w:ascii="Calibri" w:hAnsi="Calibri"/>
        </w:rPr>
        <w:t>(s využitím přírodnin, pracovních listů, odborné literatury)</w:t>
      </w:r>
    </w:p>
    <w:p w:rsidR="00265DD9" w:rsidRPr="006B5655" w:rsidRDefault="00265DD9" w:rsidP="001C1CCE">
      <w:pPr>
        <w:numPr>
          <w:ilvl w:val="0"/>
          <w:numId w:val="60"/>
        </w:numPr>
        <w:spacing w:line="360" w:lineRule="auto"/>
        <w:rPr>
          <w:rFonts w:ascii="Calibri" w:hAnsi="Calibri"/>
        </w:rPr>
      </w:pPr>
      <w:r w:rsidRPr="006B5655">
        <w:rPr>
          <w:rFonts w:ascii="Calibri" w:hAnsi="Calibri"/>
        </w:rPr>
        <w:lastRenderedPageBreak/>
        <w:t>přírodovědné vycházky s pozorováním</w:t>
      </w:r>
    </w:p>
    <w:p w:rsidR="00265DD9" w:rsidRPr="006B5655" w:rsidRDefault="00265DD9" w:rsidP="001C1CCE">
      <w:pPr>
        <w:numPr>
          <w:ilvl w:val="0"/>
          <w:numId w:val="60"/>
        </w:numPr>
        <w:spacing w:line="360" w:lineRule="auto"/>
        <w:rPr>
          <w:rFonts w:ascii="Calibri" w:hAnsi="Calibri"/>
        </w:rPr>
      </w:pPr>
      <w:r w:rsidRPr="006B5655">
        <w:rPr>
          <w:rFonts w:ascii="Calibri" w:hAnsi="Calibri"/>
        </w:rPr>
        <w:t xml:space="preserve">krátkodobé projekty </w:t>
      </w:r>
    </w:p>
    <w:p w:rsidR="00265DD9" w:rsidRPr="006B5655" w:rsidRDefault="00265DD9" w:rsidP="0056529B">
      <w:pPr>
        <w:spacing w:line="360" w:lineRule="auto"/>
        <w:ind w:left="75"/>
        <w:rPr>
          <w:rFonts w:ascii="Calibri" w:hAnsi="Calibri"/>
        </w:rPr>
      </w:pPr>
      <w:r w:rsidRPr="006B5655">
        <w:rPr>
          <w:rFonts w:ascii="Calibri" w:hAnsi="Calibri"/>
        </w:rPr>
        <w:t>-    využití výukových programů na PC</w:t>
      </w:r>
    </w:p>
    <w:p w:rsidR="00265DD9" w:rsidRPr="006B5655" w:rsidRDefault="00265DD9" w:rsidP="0056529B">
      <w:pPr>
        <w:spacing w:line="360" w:lineRule="auto"/>
        <w:ind w:left="75"/>
        <w:rPr>
          <w:rFonts w:ascii="Calibri" w:hAnsi="Calibri"/>
        </w:rPr>
      </w:pPr>
      <w:r w:rsidRPr="006B5655">
        <w:rPr>
          <w:rFonts w:ascii="Calibri" w:hAnsi="Calibri"/>
        </w:rPr>
        <w:t>-    využití informací z internetu</w:t>
      </w:r>
    </w:p>
    <w:p w:rsidR="00265DD9" w:rsidRPr="006B5655" w:rsidRDefault="00265DD9" w:rsidP="0056529B">
      <w:pPr>
        <w:spacing w:line="360" w:lineRule="auto"/>
        <w:rPr>
          <w:rFonts w:ascii="Calibri" w:hAnsi="Calibri"/>
          <w:b/>
        </w:rPr>
      </w:pPr>
      <w:r w:rsidRPr="006B5655">
        <w:rPr>
          <w:rFonts w:ascii="Calibri" w:hAnsi="Calibri"/>
          <w:b/>
        </w:rPr>
        <w:t>Předmět přírodopis úzce souvisí s ostatními předměty vzdělávací oblasti Člověka příroda:</w:t>
      </w:r>
    </w:p>
    <w:p w:rsidR="00265DD9" w:rsidRPr="006B5655" w:rsidRDefault="00542AFE" w:rsidP="0056529B">
      <w:pPr>
        <w:spacing w:line="360" w:lineRule="auto"/>
        <w:rPr>
          <w:rFonts w:ascii="Calibri" w:hAnsi="Calibri"/>
        </w:rPr>
      </w:pPr>
      <w:r>
        <w:rPr>
          <w:rFonts w:ascii="Calibri" w:hAnsi="Calibri"/>
        </w:rPr>
        <w:t>-chemie</w:t>
      </w:r>
      <w:r w:rsidR="00265DD9" w:rsidRPr="006B5655">
        <w:rPr>
          <w:rFonts w:ascii="Calibri" w:hAnsi="Calibri"/>
        </w:rPr>
        <w:t>: ochrana životního prostředí – chemické znečištění, chemické vlastnosti minerálů a hornin, herbicidy, pesticidy, insekticidy</w:t>
      </w:r>
    </w:p>
    <w:p w:rsidR="00265DD9" w:rsidRPr="006B5655" w:rsidRDefault="00265DD9" w:rsidP="0056529B">
      <w:pPr>
        <w:spacing w:line="360" w:lineRule="auto"/>
        <w:rPr>
          <w:rFonts w:ascii="Calibri" w:hAnsi="Calibri"/>
        </w:rPr>
      </w:pPr>
      <w:r w:rsidRPr="006B5655">
        <w:rPr>
          <w:rFonts w:ascii="Calibri" w:hAnsi="Calibri"/>
        </w:rPr>
        <w:t>- fyzika: fotosyntéza, světelná energie, sluch, zrak</w:t>
      </w:r>
    </w:p>
    <w:p w:rsidR="00265DD9" w:rsidRPr="006B5655" w:rsidRDefault="00265DD9" w:rsidP="0056529B">
      <w:pPr>
        <w:spacing w:line="360" w:lineRule="auto"/>
        <w:rPr>
          <w:rFonts w:ascii="Calibri" w:hAnsi="Calibri"/>
        </w:rPr>
      </w:pPr>
      <w:r w:rsidRPr="006B5655">
        <w:rPr>
          <w:rFonts w:ascii="Calibri" w:hAnsi="Calibri"/>
        </w:rPr>
        <w:t>- zeměpis: rozšíření živočichů a rostlin, výskyt, biotopy, CHKO, Národní parky</w:t>
      </w:r>
    </w:p>
    <w:p w:rsidR="00265DD9" w:rsidRPr="006B5655" w:rsidRDefault="00265DD9" w:rsidP="00542FF0">
      <w:pPr>
        <w:ind w:left="435"/>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Ročník</w:t>
            </w:r>
          </w:p>
        </w:tc>
        <w:tc>
          <w:tcPr>
            <w:tcW w:w="1958" w:type="dxa"/>
          </w:tcPr>
          <w:p w:rsidR="00265DD9" w:rsidRPr="006B5655" w:rsidRDefault="00265DD9" w:rsidP="00265DD9">
            <w:pPr>
              <w:jc w:val="center"/>
              <w:rPr>
                <w:rFonts w:ascii="Calibri" w:hAnsi="Calibri"/>
                <w:b/>
              </w:rPr>
            </w:pPr>
            <w:r w:rsidRPr="006B5655">
              <w:rPr>
                <w:rFonts w:ascii="Calibri" w:hAnsi="Calibri"/>
                <w:b/>
              </w:rPr>
              <w:t>Počet hodin týdně</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Šestý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Sedmý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Osmý</w:t>
            </w:r>
          </w:p>
        </w:tc>
        <w:tc>
          <w:tcPr>
            <w:tcW w:w="1958" w:type="dxa"/>
          </w:tcPr>
          <w:p w:rsidR="00265DD9" w:rsidRPr="006B5655" w:rsidRDefault="00265DD9"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rPr>
            </w:pPr>
            <w:r w:rsidRPr="006B5655">
              <w:rPr>
                <w:rFonts w:ascii="Calibri" w:hAnsi="Calibri"/>
              </w:rPr>
              <w:t>Devátý</w:t>
            </w:r>
          </w:p>
        </w:tc>
        <w:tc>
          <w:tcPr>
            <w:tcW w:w="1958" w:type="dxa"/>
          </w:tcPr>
          <w:p w:rsidR="00265DD9" w:rsidRPr="006B5655" w:rsidRDefault="00167107" w:rsidP="00265DD9">
            <w:pPr>
              <w:jc w:val="center"/>
              <w:rPr>
                <w:rFonts w:ascii="Calibri" w:hAnsi="Calibri"/>
              </w:rPr>
            </w:pPr>
            <w:r w:rsidRPr="006B5655">
              <w:rPr>
                <w:rFonts w:ascii="Calibri" w:hAnsi="Calibri"/>
              </w:rPr>
              <w:t>2</w:t>
            </w:r>
          </w:p>
        </w:tc>
      </w:tr>
      <w:tr w:rsidR="00265DD9" w:rsidRPr="006B5655" w:rsidTr="00265DD9">
        <w:trPr>
          <w:trHeight w:val="14"/>
          <w:jc w:val="center"/>
        </w:trPr>
        <w:tc>
          <w:tcPr>
            <w:tcW w:w="1958" w:type="dxa"/>
          </w:tcPr>
          <w:p w:rsidR="00265DD9" w:rsidRPr="006B5655" w:rsidRDefault="00265DD9" w:rsidP="00265DD9">
            <w:pPr>
              <w:jc w:val="center"/>
              <w:rPr>
                <w:rFonts w:ascii="Calibri" w:hAnsi="Calibri"/>
                <w:b/>
              </w:rPr>
            </w:pPr>
            <w:r w:rsidRPr="006B5655">
              <w:rPr>
                <w:rFonts w:ascii="Calibri" w:hAnsi="Calibri"/>
                <w:b/>
              </w:rPr>
              <w:t>CEKEM</w:t>
            </w:r>
          </w:p>
        </w:tc>
        <w:tc>
          <w:tcPr>
            <w:tcW w:w="1958" w:type="dxa"/>
          </w:tcPr>
          <w:p w:rsidR="00265DD9" w:rsidRPr="006B5655" w:rsidRDefault="00167107" w:rsidP="00265DD9">
            <w:pPr>
              <w:jc w:val="center"/>
              <w:rPr>
                <w:rFonts w:ascii="Calibri" w:hAnsi="Calibri"/>
                <w:b/>
              </w:rPr>
            </w:pPr>
            <w:r w:rsidRPr="006B5655">
              <w:rPr>
                <w:rFonts w:ascii="Calibri" w:hAnsi="Calibri"/>
                <w:b/>
              </w:rPr>
              <w:t>8</w:t>
            </w:r>
          </w:p>
        </w:tc>
      </w:tr>
    </w:tbl>
    <w:p w:rsidR="00542FF0" w:rsidRPr="006B5655" w:rsidRDefault="00542FF0" w:rsidP="00265DD9">
      <w:pPr>
        <w:ind w:left="40"/>
        <w:rPr>
          <w:rFonts w:ascii="Calibri" w:hAnsi="Calibri"/>
          <w:b/>
        </w:rPr>
      </w:pPr>
    </w:p>
    <w:p w:rsidR="00265DD9" w:rsidRPr="006B5655" w:rsidRDefault="0056529B" w:rsidP="0056529B">
      <w:pPr>
        <w:spacing w:line="276" w:lineRule="auto"/>
        <w:jc w:val="both"/>
        <w:rPr>
          <w:rFonts w:ascii="Calibri" w:hAnsi="Calibri"/>
          <w:b/>
          <w:sz w:val="28"/>
          <w:szCs w:val="28"/>
        </w:rPr>
      </w:pPr>
      <w:r w:rsidRPr="006B5655">
        <w:rPr>
          <w:rFonts w:ascii="Calibri" w:hAnsi="Calibri"/>
          <w:b/>
          <w:sz w:val="28"/>
          <w:szCs w:val="28"/>
        </w:rPr>
        <w:t>Vzdělávací obsah - výstupy</w:t>
      </w:r>
    </w:p>
    <w:p w:rsidR="00CE1F85" w:rsidRPr="006B5655" w:rsidRDefault="00CE1F85" w:rsidP="0056529B">
      <w:pPr>
        <w:spacing w:line="276" w:lineRule="auto"/>
        <w:jc w:val="both"/>
        <w:rPr>
          <w:rFonts w:ascii="Calibri" w:hAnsi="Calibri"/>
        </w:rPr>
      </w:pPr>
      <w:r w:rsidRPr="006B5655">
        <w:rPr>
          <w:rFonts w:ascii="Calibri" w:eastAsia="SimHei" w:hAnsi="Calibri"/>
        </w:rPr>
        <w:t>OBECNÁ BIOLOGIE A GENETIKA</w:t>
      </w:r>
      <w:r w:rsidRPr="006B5655">
        <w:rPr>
          <w:rFonts w:ascii="Calibri" w:hAnsi="Calibri"/>
        </w:rPr>
        <w:t xml:space="preserve"> </w:t>
      </w:r>
    </w:p>
    <w:p w:rsidR="00CE1F85" w:rsidRPr="006B5655" w:rsidRDefault="00CE1F85" w:rsidP="0056529B">
      <w:pPr>
        <w:spacing w:line="276" w:lineRule="auto"/>
        <w:jc w:val="both"/>
        <w:rPr>
          <w:rFonts w:ascii="Calibri" w:hAnsi="Calibri"/>
        </w:rPr>
      </w:pPr>
      <w:r w:rsidRPr="006B5655">
        <w:rPr>
          <w:rFonts w:ascii="Calibri" w:hAnsi="Calibri"/>
        </w:rPr>
        <w:t>žák</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rozliší základní projevy a podmínky života, orientuje se v daném přehledu vývoje organismů </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popíše základní rozdíly mezi buňkou rostlin, živočichů a bakterií a objasní funkci základních organel </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rozpozná, porovná a objasní funkci základních orgánů (orgánových soustav) rostlin i živočichů </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třídí organismy a zařadí vybrané organismy do říší a nižších taxonomických jednotek </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vysvětlí podstatu pohlavního a nepohlavního rozmnožování a jeho význam z hlediska dědičnosti </w:t>
      </w:r>
    </w:p>
    <w:p w:rsidR="00CE1F85" w:rsidRPr="006B5655" w:rsidRDefault="00CE1F85" w:rsidP="001C1CCE">
      <w:pPr>
        <w:numPr>
          <w:ilvl w:val="0"/>
          <w:numId w:val="74"/>
        </w:numPr>
        <w:spacing w:line="360" w:lineRule="auto"/>
        <w:jc w:val="both"/>
        <w:rPr>
          <w:rFonts w:ascii="Calibri" w:eastAsia="SimHei" w:hAnsi="Calibri"/>
          <w:bCs/>
        </w:rPr>
      </w:pPr>
      <w:r w:rsidRPr="006B5655">
        <w:rPr>
          <w:rFonts w:ascii="Calibri" w:eastAsia="SimHei" w:hAnsi="Calibri"/>
          <w:bCs/>
        </w:rPr>
        <w:t xml:space="preserve">uvede příklady dědičnosti v praktickém životě a příklady vlivu prostředí na utváření organismů </w:t>
      </w:r>
    </w:p>
    <w:p w:rsidR="00CE1F85" w:rsidRPr="006B5655" w:rsidRDefault="00CE1F85" w:rsidP="001C1CCE">
      <w:pPr>
        <w:pStyle w:val="Odstavecseseznamem"/>
        <w:numPr>
          <w:ilvl w:val="0"/>
          <w:numId w:val="74"/>
        </w:numPr>
        <w:jc w:val="both"/>
        <w:rPr>
          <w:b/>
        </w:rPr>
      </w:pPr>
      <w:r w:rsidRPr="006B5655">
        <w:rPr>
          <w:rFonts w:ascii="Calibri" w:eastAsia="SimHei" w:hAnsi="Calibri"/>
          <w:bCs/>
        </w:rPr>
        <w:t>uvede na příkladech z běžného života význam virů a bakterií v přírodě i pro člověka</w:t>
      </w:r>
    </w:p>
    <w:p w:rsidR="00CE1F85" w:rsidRPr="006B5655" w:rsidRDefault="00CE1F85" w:rsidP="0056529B">
      <w:pPr>
        <w:pStyle w:val="Nadpis4"/>
        <w:spacing w:line="276" w:lineRule="auto"/>
        <w:rPr>
          <w:rFonts w:ascii="Calibri" w:hAnsi="Calibri"/>
          <w:b w:val="0"/>
          <w:sz w:val="24"/>
          <w:szCs w:val="24"/>
        </w:rPr>
      </w:pPr>
      <w:r w:rsidRPr="006B5655">
        <w:rPr>
          <w:rFonts w:ascii="Calibri" w:hAnsi="Calibri"/>
          <w:b w:val="0"/>
          <w:sz w:val="24"/>
          <w:szCs w:val="24"/>
        </w:rPr>
        <w:t xml:space="preserve">BIOLOGIE HUB </w:t>
      </w:r>
    </w:p>
    <w:p w:rsidR="00CE1F85" w:rsidRPr="006B5655" w:rsidRDefault="00CE1F85" w:rsidP="0056529B">
      <w:pPr>
        <w:tabs>
          <w:tab w:val="left" w:pos="795"/>
        </w:tabs>
        <w:spacing w:line="276" w:lineRule="auto"/>
        <w:rPr>
          <w:rFonts w:ascii="Calibri" w:hAnsi="Calibri"/>
          <w:b/>
        </w:rPr>
      </w:pPr>
      <w:r w:rsidRPr="006B5655">
        <w:rPr>
          <w:rFonts w:ascii="Calibri" w:hAnsi="Calibri"/>
        </w:rPr>
        <w:t>žák</w:t>
      </w:r>
      <w:r w:rsidRPr="006B5655">
        <w:rPr>
          <w:rFonts w:ascii="Calibri" w:hAnsi="Calibri"/>
          <w:b/>
        </w:rPr>
        <w:t xml:space="preserve"> </w:t>
      </w:r>
      <w:r w:rsidRPr="006B5655">
        <w:rPr>
          <w:rFonts w:ascii="Calibri" w:hAnsi="Calibri"/>
          <w:b/>
        </w:rPr>
        <w:tab/>
      </w:r>
    </w:p>
    <w:p w:rsidR="00CE1F85" w:rsidRPr="006B5655" w:rsidRDefault="00CE1F85" w:rsidP="001C1CCE">
      <w:pPr>
        <w:numPr>
          <w:ilvl w:val="0"/>
          <w:numId w:val="75"/>
        </w:numPr>
        <w:spacing w:line="360" w:lineRule="auto"/>
        <w:rPr>
          <w:rFonts w:ascii="Calibri" w:eastAsia="SimHei" w:hAnsi="Calibri"/>
          <w:bCs/>
        </w:rPr>
      </w:pPr>
      <w:r w:rsidRPr="006B5655">
        <w:rPr>
          <w:rFonts w:ascii="Calibri" w:eastAsia="SimHei" w:hAnsi="Calibri"/>
          <w:bCs/>
        </w:rPr>
        <w:t xml:space="preserve">rozpozná naše nejznámější jedlé a jedovaté houby s plodnicemi a porovná je podle charakteristických znaků </w:t>
      </w:r>
    </w:p>
    <w:p w:rsidR="00CE1F85" w:rsidRPr="006B5655" w:rsidRDefault="00CE1F85" w:rsidP="001C1CCE">
      <w:pPr>
        <w:numPr>
          <w:ilvl w:val="0"/>
          <w:numId w:val="75"/>
        </w:numPr>
        <w:spacing w:line="360" w:lineRule="auto"/>
        <w:rPr>
          <w:rFonts w:ascii="Calibri" w:eastAsia="SimHei" w:hAnsi="Calibri"/>
          <w:bCs/>
        </w:rPr>
      </w:pPr>
      <w:r w:rsidRPr="006B5655">
        <w:rPr>
          <w:rFonts w:ascii="Calibri" w:eastAsia="SimHei" w:hAnsi="Calibri"/>
          <w:bCs/>
        </w:rPr>
        <w:t>vysvětlí různé způsoby výživy hub a jejich význam v ekosystémech a místo v potravních řetězcích</w:t>
      </w:r>
    </w:p>
    <w:p w:rsidR="00CE1F85" w:rsidRPr="006B5655" w:rsidRDefault="00CE1F85" w:rsidP="001C1CCE">
      <w:pPr>
        <w:pStyle w:val="Odstavecseseznamem"/>
        <w:numPr>
          <w:ilvl w:val="0"/>
          <w:numId w:val="75"/>
        </w:numPr>
        <w:rPr>
          <w:b/>
        </w:rPr>
      </w:pPr>
      <w:r w:rsidRPr="006B5655">
        <w:rPr>
          <w:rFonts w:ascii="Calibri" w:eastAsia="SimHei" w:hAnsi="Calibri"/>
          <w:bCs/>
        </w:rPr>
        <w:t>objasní funkci dvou organismů ve stélce lišejníků</w:t>
      </w:r>
    </w:p>
    <w:p w:rsidR="001B1F51" w:rsidRPr="006B5655" w:rsidRDefault="001B1F51" w:rsidP="0056529B">
      <w:pPr>
        <w:pStyle w:val="tabhlavni"/>
        <w:spacing w:line="276" w:lineRule="auto"/>
        <w:rPr>
          <w:rFonts w:asciiTheme="minorHAnsi" w:hAnsiTheme="minorHAnsi"/>
          <w:b w:val="0"/>
          <w:i w:val="0"/>
          <w:sz w:val="24"/>
          <w:szCs w:val="24"/>
        </w:rPr>
      </w:pPr>
      <w:r w:rsidRPr="006B5655">
        <w:rPr>
          <w:rFonts w:asciiTheme="minorHAnsi" w:hAnsiTheme="minorHAnsi"/>
          <w:b w:val="0"/>
          <w:i w:val="0"/>
          <w:sz w:val="24"/>
          <w:szCs w:val="24"/>
        </w:rPr>
        <w:t>BIOLOGIE ROSTLIN</w:t>
      </w:r>
    </w:p>
    <w:p w:rsidR="001B1F51" w:rsidRPr="006B5655" w:rsidRDefault="001B1F51" w:rsidP="0056529B">
      <w:pPr>
        <w:pStyle w:val="tabzak"/>
        <w:spacing w:line="276" w:lineRule="auto"/>
        <w:rPr>
          <w:rFonts w:asciiTheme="minorHAnsi" w:hAnsiTheme="minorHAnsi"/>
          <w:sz w:val="24"/>
          <w:szCs w:val="24"/>
        </w:rPr>
      </w:pPr>
      <w:r w:rsidRPr="006B5655">
        <w:rPr>
          <w:rFonts w:asciiTheme="minorHAnsi" w:hAnsiTheme="minorHAnsi"/>
          <w:sz w:val="24"/>
          <w:szCs w:val="24"/>
        </w:rPr>
        <w:t>žák</w:t>
      </w:r>
    </w:p>
    <w:p w:rsidR="001B1F51" w:rsidRPr="006B5655" w:rsidRDefault="001B1F51" w:rsidP="006B1D7B">
      <w:pPr>
        <w:pStyle w:val="Styl11bTunKurzvaVpravo02cmPed1b"/>
        <w:numPr>
          <w:ilvl w:val="0"/>
          <w:numId w:val="186"/>
        </w:numPr>
        <w:spacing w:line="360" w:lineRule="auto"/>
        <w:rPr>
          <w:rFonts w:asciiTheme="minorHAnsi" w:hAnsiTheme="minorHAnsi"/>
          <w:b w:val="0"/>
          <w:i w:val="0"/>
          <w:sz w:val="24"/>
          <w:szCs w:val="24"/>
        </w:rPr>
      </w:pPr>
      <w:r w:rsidRPr="006B5655">
        <w:rPr>
          <w:rFonts w:asciiTheme="minorHAnsi" w:hAnsiTheme="minorHAnsi"/>
          <w:b w:val="0"/>
          <w:i w:val="0"/>
          <w:sz w:val="24"/>
          <w:szCs w:val="24"/>
        </w:rPr>
        <w:t>odvodí na základě pozorování uspořádání rostlinného těla od buňky přes pletiva až k jednotlivým orgánům</w:t>
      </w:r>
    </w:p>
    <w:p w:rsidR="001B1F51" w:rsidRPr="006B5655" w:rsidRDefault="001B1F51" w:rsidP="006B1D7B">
      <w:pPr>
        <w:pStyle w:val="Styl11bTunKurzvaVpravo02cmPed1b"/>
        <w:numPr>
          <w:ilvl w:val="0"/>
          <w:numId w:val="186"/>
        </w:numPr>
        <w:spacing w:line="360" w:lineRule="auto"/>
        <w:rPr>
          <w:rFonts w:asciiTheme="minorHAnsi" w:hAnsiTheme="minorHAnsi"/>
          <w:b w:val="0"/>
          <w:i w:val="0"/>
          <w:sz w:val="24"/>
          <w:szCs w:val="24"/>
        </w:rPr>
      </w:pPr>
      <w:r w:rsidRPr="006B5655">
        <w:rPr>
          <w:rFonts w:asciiTheme="minorHAnsi" w:hAnsiTheme="minorHAnsi"/>
          <w:b w:val="0"/>
          <w:i w:val="0"/>
          <w:sz w:val="24"/>
          <w:szCs w:val="24"/>
        </w:rPr>
        <w:lastRenderedPageBreak/>
        <w:t>porovná vnější a vnitřní stavbu jednotlivých orgánů a uvede praktické příklady jejich funkcí a vztahů v rostlině jako celku</w:t>
      </w:r>
    </w:p>
    <w:p w:rsidR="001B1F51" w:rsidRPr="006B5655" w:rsidRDefault="001B1F51" w:rsidP="006B1D7B">
      <w:pPr>
        <w:pStyle w:val="Styl11bTunKurzvaVpravo02cmPed1b"/>
        <w:numPr>
          <w:ilvl w:val="0"/>
          <w:numId w:val="186"/>
        </w:numPr>
        <w:spacing w:line="360" w:lineRule="auto"/>
        <w:rPr>
          <w:rFonts w:asciiTheme="minorHAnsi" w:hAnsiTheme="minorHAnsi"/>
          <w:b w:val="0"/>
          <w:i w:val="0"/>
          <w:sz w:val="24"/>
          <w:szCs w:val="24"/>
        </w:rPr>
      </w:pPr>
      <w:r w:rsidRPr="006B5655">
        <w:rPr>
          <w:rFonts w:asciiTheme="minorHAnsi" w:hAnsiTheme="minorHAnsi"/>
          <w:b w:val="0"/>
          <w:i w:val="0"/>
          <w:sz w:val="24"/>
          <w:szCs w:val="24"/>
        </w:rPr>
        <w:t>vysvětlí princip základních rostlinných fyziologických procesů a jejich využití při pěstování rostlin</w:t>
      </w:r>
    </w:p>
    <w:p w:rsidR="001B1F51" w:rsidRPr="006B5655" w:rsidRDefault="001B1F51" w:rsidP="006B1D7B">
      <w:pPr>
        <w:pStyle w:val="Styl11bTunKurzvaVpravo02cmPed1b"/>
        <w:numPr>
          <w:ilvl w:val="0"/>
          <w:numId w:val="186"/>
        </w:numPr>
        <w:spacing w:line="360" w:lineRule="auto"/>
        <w:rPr>
          <w:rFonts w:asciiTheme="minorHAnsi" w:hAnsiTheme="minorHAnsi"/>
          <w:b w:val="0"/>
          <w:i w:val="0"/>
          <w:sz w:val="24"/>
          <w:szCs w:val="24"/>
        </w:rPr>
      </w:pPr>
      <w:r w:rsidRPr="006B5655">
        <w:rPr>
          <w:rFonts w:asciiTheme="minorHAnsi" w:hAnsiTheme="minorHAnsi"/>
          <w:b w:val="0"/>
          <w:i w:val="0"/>
          <w:sz w:val="24"/>
          <w:szCs w:val="24"/>
        </w:rPr>
        <w:t>rozlišuje základní systematické skupiny rostlin a určuje jejich význačné zástupce pomocí klíčů a atlasů</w:t>
      </w:r>
    </w:p>
    <w:p w:rsidR="001B1F51" w:rsidRPr="006B5655" w:rsidRDefault="001B1F51" w:rsidP="006B1D7B">
      <w:pPr>
        <w:pStyle w:val="Odstavecseseznamem"/>
        <w:numPr>
          <w:ilvl w:val="0"/>
          <w:numId w:val="186"/>
        </w:numPr>
        <w:spacing w:line="360" w:lineRule="auto"/>
        <w:rPr>
          <w:rFonts w:asciiTheme="minorHAnsi" w:hAnsiTheme="minorHAnsi"/>
        </w:rPr>
      </w:pPr>
      <w:r w:rsidRPr="006B5655">
        <w:rPr>
          <w:rFonts w:asciiTheme="minorHAnsi" w:hAnsiTheme="minorHAnsi"/>
        </w:rPr>
        <w:t>odvodí na základě pozorování přírody závislost a přizpůsobení některých rostlin podmínkám prostředí</w:t>
      </w:r>
    </w:p>
    <w:p w:rsidR="00CE1F85" w:rsidRPr="006B5655" w:rsidRDefault="00CE1F85" w:rsidP="0056529B">
      <w:pPr>
        <w:spacing w:line="276" w:lineRule="auto"/>
        <w:rPr>
          <w:rFonts w:ascii="Calibri" w:hAnsi="Calibri"/>
        </w:rPr>
      </w:pPr>
      <w:r w:rsidRPr="006B5655">
        <w:rPr>
          <w:rFonts w:ascii="Calibri" w:hAnsi="Calibri"/>
        </w:rPr>
        <w:t xml:space="preserve">BIOLOGIE </w:t>
      </w:r>
      <w:r w:rsidRPr="006B5655">
        <w:rPr>
          <w:rFonts w:ascii="Calibri" w:eastAsia="SimHei" w:hAnsi="Calibri"/>
        </w:rPr>
        <w:t xml:space="preserve">ŽIVOČICHŮ </w:t>
      </w:r>
    </w:p>
    <w:p w:rsidR="00CE1F85" w:rsidRPr="006B5655" w:rsidRDefault="00CE1F85" w:rsidP="0056529B">
      <w:pPr>
        <w:spacing w:line="276" w:lineRule="auto"/>
        <w:rPr>
          <w:rFonts w:ascii="Calibri" w:hAnsi="Calibri"/>
        </w:rPr>
      </w:pPr>
      <w:r w:rsidRPr="006B5655">
        <w:rPr>
          <w:rFonts w:ascii="Calibri" w:hAnsi="Calibri"/>
        </w:rPr>
        <w:t>žák</w:t>
      </w:r>
    </w:p>
    <w:p w:rsidR="00CE1F85" w:rsidRPr="006B5655" w:rsidRDefault="00CE1F85" w:rsidP="001C1CCE">
      <w:pPr>
        <w:numPr>
          <w:ilvl w:val="0"/>
          <w:numId w:val="76"/>
        </w:numPr>
        <w:spacing w:line="360" w:lineRule="auto"/>
        <w:rPr>
          <w:rFonts w:ascii="Calibri" w:eastAsia="SimHei" w:hAnsi="Calibri"/>
          <w:bCs/>
        </w:rPr>
      </w:pPr>
      <w:r w:rsidRPr="006B5655">
        <w:rPr>
          <w:rFonts w:ascii="Calibri" w:eastAsia="SimHei" w:hAnsi="Calibri"/>
          <w:bCs/>
        </w:rPr>
        <w:t xml:space="preserve">porovná základní vnější a vnitřní stavbu vybraných živočichů a vysvětlí funkci jednotlivých orgánů </w:t>
      </w:r>
    </w:p>
    <w:p w:rsidR="00CE1F85" w:rsidRPr="006B5655" w:rsidRDefault="00CE1F85" w:rsidP="001C1CCE">
      <w:pPr>
        <w:numPr>
          <w:ilvl w:val="0"/>
          <w:numId w:val="76"/>
        </w:numPr>
        <w:spacing w:line="360" w:lineRule="auto"/>
        <w:rPr>
          <w:rFonts w:ascii="Calibri" w:eastAsia="SimHei" w:hAnsi="Calibri"/>
          <w:bCs/>
        </w:rPr>
      </w:pPr>
      <w:r w:rsidRPr="006B5655">
        <w:rPr>
          <w:rFonts w:ascii="Calibri" w:eastAsia="SimHei" w:hAnsi="Calibri"/>
          <w:bCs/>
        </w:rPr>
        <w:t xml:space="preserve">rozlišuje a porovná jednotlivé skupiny živočichů, určuje vybrané živočichy, zařazuje je do hlavních </w:t>
      </w:r>
    </w:p>
    <w:p w:rsidR="00CE1F85" w:rsidRPr="006B5655" w:rsidRDefault="00CE1F85" w:rsidP="001B1F51">
      <w:pPr>
        <w:spacing w:line="360" w:lineRule="auto"/>
        <w:ind w:left="400"/>
        <w:rPr>
          <w:rFonts w:ascii="Calibri" w:eastAsia="SimHei" w:hAnsi="Calibri"/>
          <w:bCs/>
        </w:rPr>
      </w:pPr>
      <w:r w:rsidRPr="006B5655">
        <w:rPr>
          <w:rFonts w:ascii="Calibri" w:eastAsia="SimHei" w:hAnsi="Calibri"/>
          <w:bCs/>
        </w:rPr>
        <w:t xml:space="preserve">taxonomických skupin </w:t>
      </w:r>
    </w:p>
    <w:p w:rsidR="00CE1F85" w:rsidRPr="006B5655" w:rsidRDefault="00CE1F85" w:rsidP="001C1CCE">
      <w:pPr>
        <w:numPr>
          <w:ilvl w:val="0"/>
          <w:numId w:val="76"/>
        </w:numPr>
        <w:spacing w:line="360" w:lineRule="auto"/>
        <w:rPr>
          <w:rFonts w:ascii="Calibri" w:eastAsia="SimHei" w:hAnsi="Calibri"/>
          <w:bCs/>
        </w:rPr>
      </w:pPr>
      <w:r w:rsidRPr="006B5655">
        <w:rPr>
          <w:rFonts w:ascii="Calibri" w:eastAsia="SimHei" w:hAnsi="Calibri"/>
          <w:bCs/>
        </w:rPr>
        <w:t xml:space="preserve">odvodí na základě pozorování základní projevy chování živočichů v přírodě, na příkladech objasní jejich způsob života a přizpůsobení danému prostředí </w:t>
      </w:r>
    </w:p>
    <w:p w:rsidR="00CE1F85" w:rsidRPr="006B5655" w:rsidRDefault="00CE1F85" w:rsidP="001C1CCE">
      <w:pPr>
        <w:pStyle w:val="Odstavecseseznamem"/>
        <w:numPr>
          <w:ilvl w:val="0"/>
          <w:numId w:val="76"/>
        </w:numPr>
        <w:spacing w:line="360" w:lineRule="auto"/>
        <w:rPr>
          <w:b/>
        </w:rPr>
      </w:pPr>
      <w:r w:rsidRPr="006B5655">
        <w:rPr>
          <w:rFonts w:ascii="Calibri" w:eastAsia="SimHei" w:hAnsi="Calibri"/>
          <w:bCs/>
        </w:rPr>
        <w:t>zhodnotí význam živočichů v přírodě i pro člověka uplatňuje zásady bezpečného chování ve styku se živočichy</w:t>
      </w:r>
    </w:p>
    <w:p w:rsidR="00CE1F85" w:rsidRPr="006B5655" w:rsidRDefault="00CE1F85" w:rsidP="0056529B">
      <w:pPr>
        <w:spacing w:line="276" w:lineRule="auto"/>
        <w:rPr>
          <w:rFonts w:ascii="Calibri" w:hAnsi="Calibri"/>
        </w:rPr>
      </w:pPr>
      <w:r w:rsidRPr="006B5655">
        <w:rPr>
          <w:rFonts w:ascii="Calibri" w:eastAsia="SimHei" w:hAnsi="Calibri"/>
        </w:rPr>
        <w:t>BIOLOGIE ČLOVĚKA</w:t>
      </w:r>
      <w:r w:rsidRPr="006B5655">
        <w:rPr>
          <w:rFonts w:ascii="Calibri" w:hAnsi="Calibri"/>
        </w:rPr>
        <w:t xml:space="preserve"> </w:t>
      </w:r>
    </w:p>
    <w:p w:rsidR="00CE1F85" w:rsidRPr="006B5655" w:rsidRDefault="00CE1F85" w:rsidP="0056529B">
      <w:pPr>
        <w:spacing w:line="276" w:lineRule="auto"/>
        <w:rPr>
          <w:rFonts w:ascii="Calibri" w:hAnsi="Calibri"/>
        </w:rPr>
      </w:pPr>
      <w:r w:rsidRPr="006B5655">
        <w:rPr>
          <w:rFonts w:ascii="Calibri" w:hAnsi="Calibri"/>
        </w:rPr>
        <w:t xml:space="preserve">žák </w:t>
      </w:r>
    </w:p>
    <w:p w:rsidR="00CE1F85" w:rsidRPr="006B5655" w:rsidRDefault="00CE1F85" w:rsidP="001C1CCE">
      <w:pPr>
        <w:numPr>
          <w:ilvl w:val="0"/>
          <w:numId w:val="77"/>
        </w:numPr>
        <w:spacing w:line="360" w:lineRule="auto"/>
        <w:rPr>
          <w:rFonts w:ascii="Calibri" w:eastAsia="SimHei" w:hAnsi="Calibri"/>
          <w:bCs/>
        </w:rPr>
      </w:pPr>
      <w:r w:rsidRPr="006B5655">
        <w:rPr>
          <w:rFonts w:ascii="Calibri" w:hAnsi="Calibri"/>
          <w:bCs/>
        </w:rPr>
        <w:t xml:space="preserve"> </w:t>
      </w:r>
      <w:r w:rsidRPr="006B5655">
        <w:rPr>
          <w:rFonts w:ascii="Calibri" w:eastAsia="SimHei" w:hAnsi="Calibri"/>
          <w:bCs/>
        </w:rPr>
        <w:t xml:space="preserve">určí polohu a objasní stavbu a funkci orgánů a orgánových soustav lidského těla, vysvětlí jejich vztahy </w:t>
      </w:r>
    </w:p>
    <w:p w:rsidR="00CE1F85" w:rsidRPr="006B5655" w:rsidRDefault="00CE1F85" w:rsidP="001C1CCE">
      <w:pPr>
        <w:numPr>
          <w:ilvl w:val="0"/>
          <w:numId w:val="77"/>
        </w:numPr>
        <w:spacing w:line="360" w:lineRule="auto"/>
        <w:rPr>
          <w:rFonts w:ascii="Calibri" w:eastAsia="SimHei" w:hAnsi="Calibri"/>
          <w:bCs/>
        </w:rPr>
      </w:pPr>
      <w:r w:rsidRPr="006B5655">
        <w:rPr>
          <w:rFonts w:ascii="Calibri" w:eastAsia="SimHei" w:hAnsi="Calibri"/>
          <w:bCs/>
        </w:rPr>
        <w:t xml:space="preserve">orientuje se v základních vývojových stupních fylogeneze člověka </w:t>
      </w:r>
    </w:p>
    <w:p w:rsidR="00CE1F85" w:rsidRPr="006B5655" w:rsidRDefault="00CE1F85" w:rsidP="001C1CCE">
      <w:pPr>
        <w:numPr>
          <w:ilvl w:val="0"/>
          <w:numId w:val="77"/>
        </w:numPr>
        <w:spacing w:line="360" w:lineRule="auto"/>
        <w:rPr>
          <w:rFonts w:ascii="Calibri" w:eastAsia="SimHei" w:hAnsi="Calibri"/>
          <w:bCs/>
        </w:rPr>
      </w:pPr>
      <w:r w:rsidRPr="006B5655">
        <w:rPr>
          <w:rFonts w:ascii="Calibri" w:eastAsia="SimHei" w:hAnsi="Calibri"/>
          <w:bCs/>
        </w:rPr>
        <w:t xml:space="preserve">objasní vznik a vývin nového jedince od početí až do stáří </w:t>
      </w:r>
    </w:p>
    <w:p w:rsidR="00CE1F85" w:rsidRPr="006B5655" w:rsidRDefault="00CE1F85" w:rsidP="001C1CCE">
      <w:pPr>
        <w:numPr>
          <w:ilvl w:val="0"/>
          <w:numId w:val="77"/>
        </w:numPr>
        <w:spacing w:line="360" w:lineRule="auto"/>
        <w:rPr>
          <w:rFonts w:ascii="Calibri" w:eastAsia="SimHei" w:hAnsi="Calibri"/>
          <w:bCs/>
        </w:rPr>
      </w:pPr>
      <w:r w:rsidRPr="006B5655">
        <w:rPr>
          <w:rFonts w:ascii="Calibri" w:eastAsia="SimHei" w:hAnsi="Calibri"/>
          <w:bCs/>
        </w:rPr>
        <w:t>rozlišuje příčiny, případně příznaky běžných nemocí a uplatňuje</w:t>
      </w:r>
      <w:r w:rsidR="001B1F51" w:rsidRPr="006B5655">
        <w:rPr>
          <w:rFonts w:ascii="Calibri" w:eastAsia="SimHei" w:hAnsi="Calibri"/>
          <w:bCs/>
        </w:rPr>
        <w:t xml:space="preserve"> zásady jejich prevence a léčby, objasní význam zdravého způsobu života</w:t>
      </w:r>
    </w:p>
    <w:p w:rsidR="00CE1F85" w:rsidRPr="006B5655" w:rsidRDefault="001B1F51" w:rsidP="001C1CCE">
      <w:pPr>
        <w:pStyle w:val="Odstavecseseznamem"/>
        <w:numPr>
          <w:ilvl w:val="0"/>
          <w:numId w:val="77"/>
        </w:numPr>
        <w:rPr>
          <w:b/>
        </w:rPr>
      </w:pPr>
      <w:r w:rsidRPr="006B5655">
        <w:rPr>
          <w:rFonts w:ascii="Calibri" w:eastAsia="SimHei" w:hAnsi="Calibri"/>
          <w:bCs/>
        </w:rPr>
        <w:t xml:space="preserve">aplikuje </w:t>
      </w:r>
      <w:r w:rsidR="00CE1F85" w:rsidRPr="006B5655">
        <w:rPr>
          <w:rFonts w:ascii="Calibri" w:eastAsia="SimHei" w:hAnsi="Calibri"/>
          <w:bCs/>
        </w:rPr>
        <w:t>první pomoc při poranění a jiném poškození těla</w:t>
      </w:r>
    </w:p>
    <w:p w:rsidR="00CE1F85" w:rsidRPr="006B5655" w:rsidRDefault="00CE1F85" w:rsidP="0056529B">
      <w:pPr>
        <w:spacing w:line="276" w:lineRule="auto"/>
        <w:rPr>
          <w:b/>
        </w:rPr>
      </w:pPr>
    </w:p>
    <w:p w:rsidR="00CE1F85" w:rsidRPr="006B5655" w:rsidRDefault="00CE1F85" w:rsidP="0056529B">
      <w:pPr>
        <w:spacing w:line="276" w:lineRule="auto"/>
        <w:rPr>
          <w:rFonts w:ascii="Calibri" w:hAnsi="Calibri"/>
        </w:rPr>
      </w:pPr>
      <w:r w:rsidRPr="006B5655">
        <w:rPr>
          <w:rFonts w:ascii="Calibri" w:eastAsia="SimHei" w:hAnsi="Calibri"/>
        </w:rPr>
        <w:t xml:space="preserve">NEŽIVÁ PŘÍRODA </w:t>
      </w:r>
      <w:r w:rsidRPr="006B5655">
        <w:rPr>
          <w:rFonts w:ascii="Calibri" w:hAnsi="Calibri"/>
        </w:rPr>
        <w:t xml:space="preserve"> </w:t>
      </w:r>
    </w:p>
    <w:p w:rsidR="00CE1F85" w:rsidRPr="006B5655" w:rsidRDefault="00CE1F85" w:rsidP="0056529B">
      <w:pPr>
        <w:spacing w:line="276" w:lineRule="auto"/>
        <w:rPr>
          <w:rFonts w:ascii="Calibri" w:hAnsi="Calibri"/>
        </w:rPr>
      </w:pPr>
      <w:r w:rsidRPr="006B5655">
        <w:rPr>
          <w:rFonts w:ascii="Calibri" w:hAnsi="Calibri"/>
        </w:rPr>
        <w:t xml:space="preserve">žák </w:t>
      </w:r>
    </w:p>
    <w:p w:rsidR="00CE1F85" w:rsidRPr="006B5655" w:rsidRDefault="00CE1F85" w:rsidP="001C1CCE">
      <w:pPr>
        <w:numPr>
          <w:ilvl w:val="0"/>
          <w:numId w:val="78"/>
        </w:numPr>
        <w:spacing w:line="360" w:lineRule="auto"/>
        <w:rPr>
          <w:rFonts w:ascii="Calibri" w:eastAsia="SimHei" w:hAnsi="Calibri"/>
          <w:bCs/>
        </w:rPr>
      </w:pPr>
      <w:r w:rsidRPr="006B5655">
        <w:rPr>
          <w:rFonts w:ascii="Calibri" w:eastAsia="SimHei" w:hAnsi="Calibri"/>
          <w:bCs/>
        </w:rPr>
        <w:t xml:space="preserve">objasní vliv jednotlivých sfér Země na vznik a trvání života </w:t>
      </w:r>
    </w:p>
    <w:p w:rsidR="00CE1F85" w:rsidRPr="006B5655" w:rsidRDefault="00CE1F85" w:rsidP="001C1CCE">
      <w:pPr>
        <w:numPr>
          <w:ilvl w:val="0"/>
          <w:numId w:val="78"/>
        </w:numPr>
        <w:spacing w:line="360" w:lineRule="auto"/>
        <w:rPr>
          <w:rFonts w:ascii="Calibri" w:eastAsia="SimHei" w:hAnsi="Calibri"/>
          <w:bCs/>
        </w:rPr>
      </w:pPr>
      <w:r w:rsidRPr="006B5655">
        <w:rPr>
          <w:rFonts w:ascii="Calibri" w:eastAsia="SimHei" w:hAnsi="Calibri"/>
          <w:bCs/>
        </w:rPr>
        <w:t xml:space="preserve">rozpozná podle charakteristických vlastností vybrané nerosty a horniny s použitím určovacích pomůcek </w:t>
      </w:r>
    </w:p>
    <w:p w:rsidR="00CE1F85" w:rsidRPr="006B5655" w:rsidRDefault="00CE1F85" w:rsidP="001C1CCE">
      <w:pPr>
        <w:numPr>
          <w:ilvl w:val="0"/>
          <w:numId w:val="78"/>
        </w:numPr>
        <w:spacing w:line="360" w:lineRule="auto"/>
        <w:rPr>
          <w:rFonts w:ascii="Calibri" w:eastAsia="SimHei" w:hAnsi="Calibri"/>
          <w:bCs/>
        </w:rPr>
      </w:pPr>
      <w:r w:rsidRPr="006B5655">
        <w:rPr>
          <w:rFonts w:ascii="Calibri" w:eastAsia="SimHei" w:hAnsi="Calibri"/>
          <w:bCs/>
        </w:rPr>
        <w:t xml:space="preserve">rozlišuje důsledky vnitřních a vnějších geologických dějů, včetně geologického oběhu hornin i oběhu vody </w:t>
      </w:r>
    </w:p>
    <w:p w:rsidR="00CE1F85" w:rsidRPr="006B5655" w:rsidRDefault="00CE1F85" w:rsidP="001C1CCE">
      <w:pPr>
        <w:numPr>
          <w:ilvl w:val="0"/>
          <w:numId w:val="78"/>
        </w:numPr>
        <w:spacing w:line="360" w:lineRule="auto"/>
        <w:rPr>
          <w:rFonts w:ascii="Calibri" w:eastAsia="SimHei" w:hAnsi="Calibri"/>
          <w:bCs/>
        </w:rPr>
      </w:pPr>
      <w:r w:rsidRPr="006B5655">
        <w:rPr>
          <w:rFonts w:ascii="Calibri" w:eastAsia="SimHei" w:hAnsi="Calibri"/>
          <w:bCs/>
        </w:rPr>
        <w:t xml:space="preserve">porovná význam půdotvorných činitelů pro vznik půdy, rozlišuje hlavní půdní typy a půdní druhy v naší přírodě </w:t>
      </w:r>
    </w:p>
    <w:p w:rsidR="00CE1F85" w:rsidRPr="006B5655" w:rsidRDefault="00CE1F85" w:rsidP="001C1CCE">
      <w:pPr>
        <w:numPr>
          <w:ilvl w:val="0"/>
          <w:numId w:val="78"/>
        </w:numPr>
        <w:spacing w:line="360" w:lineRule="auto"/>
        <w:rPr>
          <w:rFonts w:ascii="Calibri" w:eastAsia="SimHei" w:hAnsi="Calibri"/>
          <w:bCs/>
        </w:rPr>
      </w:pPr>
      <w:r w:rsidRPr="006B5655">
        <w:rPr>
          <w:rFonts w:ascii="Calibri" w:eastAsia="SimHei" w:hAnsi="Calibri"/>
          <w:bCs/>
        </w:rPr>
        <w:t xml:space="preserve">rozlišuje jednotlivá geologická období podle charakteristických znaků </w:t>
      </w:r>
    </w:p>
    <w:p w:rsidR="00CE1F85" w:rsidRPr="006B5655" w:rsidRDefault="00CE1F85" w:rsidP="001C1CCE">
      <w:pPr>
        <w:pStyle w:val="Odstavecseseznamem"/>
        <w:numPr>
          <w:ilvl w:val="0"/>
          <w:numId w:val="78"/>
        </w:numPr>
        <w:spacing w:line="360" w:lineRule="auto"/>
        <w:rPr>
          <w:b/>
        </w:rPr>
      </w:pPr>
      <w:r w:rsidRPr="006B5655">
        <w:rPr>
          <w:rFonts w:ascii="Calibri" w:eastAsia="SimHei" w:hAnsi="Calibri"/>
          <w:bCs/>
        </w:rPr>
        <w:lastRenderedPageBreak/>
        <w:t xml:space="preserve">uvede význam vlivu podnebí a počasí na rozvoj </w:t>
      </w:r>
      <w:r w:rsidR="003B3373" w:rsidRPr="006B5655">
        <w:rPr>
          <w:rFonts w:ascii="Calibri" w:eastAsia="SimHei" w:hAnsi="Calibri"/>
          <w:bCs/>
        </w:rPr>
        <w:t>různých ekosystémů a charakterizuje mimořádné události způsobené výkyvy počasí a dalšími přírodními jevy, jejich doprovodné jevy a možné dopady i ochranu před nimi</w:t>
      </w:r>
    </w:p>
    <w:p w:rsidR="00CE1F85" w:rsidRPr="006B5655" w:rsidRDefault="00CE1F85" w:rsidP="0056529B">
      <w:pPr>
        <w:spacing w:line="276" w:lineRule="auto"/>
        <w:rPr>
          <w:rFonts w:ascii="Calibri" w:hAnsi="Calibri"/>
        </w:rPr>
      </w:pPr>
      <w:r w:rsidRPr="006B5655">
        <w:rPr>
          <w:rFonts w:ascii="Calibri" w:eastAsia="SimHei" w:hAnsi="Calibri"/>
        </w:rPr>
        <w:t xml:space="preserve">ZÁKLADY EKOLOGIE </w:t>
      </w:r>
    </w:p>
    <w:p w:rsidR="00CE1F85" w:rsidRPr="006B5655" w:rsidRDefault="00CE1F85" w:rsidP="0056529B">
      <w:pPr>
        <w:spacing w:line="276" w:lineRule="auto"/>
        <w:rPr>
          <w:rFonts w:ascii="Calibri" w:hAnsi="Calibri"/>
        </w:rPr>
      </w:pPr>
      <w:r w:rsidRPr="006B5655">
        <w:rPr>
          <w:rFonts w:ascii="Calibri" w:hAnsi="Calibri"/>
        </w:rPr>
        <w:t xml:space="preserve">žák </w:t>
      </w:r>
    </w:p>
    <w:p w:rsidR="00CE1F85" w:rsidRPr="006B5655" w:rsidRDefault="00CE1F85" w:rsidP="001C1CCE">
      <w:pPr>
        <w:numPr>
          <w:ilvl w:val="0"/>
          <w:numId w:val="79"/>
        </w:numPr>
        <w:spacing w:line="360" w:lineRule="auto"/>
        <w:rPr>
          <w:rFonts w:ascii="Calibri" w:eastAsia="SimHei" w:hAnsi="Calibri"/>
          <w:bCs/>
        </w:rPr>
      </w:pPr>
      <w:r w:rsidRPr="006B5655">
        <w:rPr>
          <w:rFonts w:ascii="Calibri" w:eastAsia="SimHei" w:hAnsi="Calibri"/>
          <w:bCs/>
        </w:rPr>
        <w:t xml:space="preserve">uvede příklady výskytu organismů v určitém prostředí a vztahy mezi nimi </w:t>
      </w:r>
    </w:p>
    <w:p w:rsidR="00CE1F85" w:rsidRPr="006B5655" w:rsidRDefault="00CE1F85" w:rsidP="001C1CCE">
      <w:pPr>
        <w:numPr>
          <w:ilvl w:val="0"/>
          <w:numId w:val="79"/>
        </w:numPr>
        <w:spacing w:line="360" w:lineRule="auto"/>
        <w:rPr>
          <w:rFonts w:ascii="Calibri" w:eastAsia="SimHei" w:hAnsi="Calibri"/>
          <w:bCs/>
        </w:rPr>
      </w:pPr>
      <w:r w:rsidRPr="006B5655">
        <w:rPr>
          <w:rFonts w:ascii="Calibri" w:eastAsia="SimHei" w:hAnsi="Calibri"/>
          <w:bCs/>
        </w:rPr>
        <w:t xml:space="preserve">rozlišuje a uvede příklady systémů organismů - populace, společenstva, ekosystémy a objasní na základě příkladu základní princip existence živých a neživých složek ekosystému </w:t>
      </w:r>
    </w:p>
    <w:p w:rsidR="00CE1F85" w:rsidRPr="006B5655" w:rsidRDefault="00CE1F85" w:rsidP="001C1CCE">
      <w:pPr>
        <w:numPr>
          <w:ilvl w:val="0"/>
          <w:numId w:val="79"/>
        </w:numPr>
        <w:spacing w:line="360" w:lineRule="auto"/>
        <w:rPr>
          <w:rFonts w:ascii="Calibri" w:eastAsia="SimHei" w:hAnsi="Calibri"/>
          <w:bCs/>
        </w:rPr>
      </w:pPr>
      <w:r w:rsidRPr="006B5655">
        <w:rPr>
          <w:rFonts w:ascii="Calibri" w:eastAsia="SimHei" w:hAnsi="Calibri"/>
          <w:bCs/>
        </w:rPr>
        <w:t xml:space="preserve">vysvětlí podstatu jednoduchých potravních řetězců v různých ekosystémech a zhodnotí jejich význam </w:t>
      </w:r>
    </w:p>
    <w:p w:rsidR="00CE1F85" w:rsidRPr="006B5655" w:rsidRDefault="00CE1F85" w:rsidP="001C1CCE">
      <w:pPr>
        <w:pStyle w:val="Odstavecseseznamem"/>
        <w:numPr>
          <w:ilvl w:val="0"/>
          <w:numId w:val="79"/>
        </w:numPr>
        <w:spacing w:line="360" w:lineRule="auto"/>
        <w:rPr>
          <w:b/>
        </w:rPr>
      </w:pPr>
      <w:r w:rsidRPr="006B5655">
        <w:rPr>
          <w:rFonts w:ascii="Calibri" w:eastAsia="SimHei" w:hAnsi="Calibri"/>
          <w:bCs/>
        </w:rPr>
        <w:t>uvede příklady kladných i záporných vlivů člověka na životní prostředí a příklady narušení rovnováhy ekosystému</w:t>
      </w:r>
    </w:p>
    <w:p w:rsidR="00CE1F85" w:rsidRPr="006B5655" w:rsidRDefault="00CE1F85" w:rsidP="0056529B">
      <w:pPr>
        <w:spacing w:line="276" w:lineRule="auto"/>
        <w:rPr>
          <w:rFonts w:ascii="Calibri" w:hAnsi="Calibri"/>
        </w:rPr>
      </w:pPr>
      <w:r w:rsidRPr="006B5655">
        <w:rPr>
          <w:rFonts w:ascii="Calibri" w:eastAsia="SimHei" w:hAnsi="Calibri"/>
        </w:rPr>
        <w:t xml:space="preserve">PRAKTICKÉ POZNÁVÁNÍ PŘÍRODY </w:t>
      </w:r>
    </w:p>
    <w:p w:rsidR="00CE1F85" w:rsidRPr="006B5655" w:rsidRDefault="00CE1F85" w:rsidP="0056529B">
      <w:pPr>
        <w:spacing w:line="276" w:lineRule="auto"/>
        <w:rPr>
          <w:rFonts w:ascii="Calibri" w:hAnsi="Calibri"/>
        </w:rPr>
      </w:pPr>
      <w:r w:rsidRPr="006B5655">
        <w:rPr>
          <w:rFonts w:ascii="Calibri" w:hAnsi="Calibri"/>
        </w:rPr>
        <w:t>žák</w:t>
      </w:r>
    </w:p>
    <w:p w:rsidR="00CE1F85" w:rsidRPr="006B5655" w:rsidRDefault="00CE1F85" w:rsidP="001C1CCE">
      <w:pPr>
        <w:numPr>
          <w:ilvl w:val="0"/>
          <w:numId w:val="80"/>
        </w:numPr>
        <w:spacing w:line="360" w:lineRule="auto"/>
        <w:rPr>
          <w:rFonts w:ascii="Calibri" w:eastAsia="SimHei" w:hAnsi="Calibri"/>
          <w:b/>
        </w:rPr>
      </w:pPr>
      <w:r w:rsidRPr="006B5655">
        <w:rPr>
          <w:rFonts w:ascii="Calibri" w:eastAsia="SimHei" w:hAnsi="Calibri"/>
          <w:bCs/>
        </w:rPr>
        <w:t xml:space="preserve">aplikuje praktické metody poznávání přírody </w:t>
      </w:r>
    </w:p>
    <w:p w:rsidR="00CE1F85" w:rsidRPr="006B5655" w:rsidRDefault="00CE1F85" w:rsidP="001C1CCE">
      <w:pPr>
        <w:pStyle w:val="Odstavecseseznamem"/>
        <w:numPr>
          <w:ilvl w:val="0"/>
          <w:numId w:val="80"/>
        </w:numPr>
        <w:rPr>
          <w:rFonts w:ascii="Calibri" w:eastAsia="SimHei" w:hAnsi="Calibri"/>
          <w:bCs/>
        </w:rPr>
      </w:pPr>
      <w:r w:rsidRPr="006B5655">
        <w:rPr>
          <w:rFonts w:ascii="Calibri" w:eastAsia="SimHei" w:hAnsi="Calibri"/>
          <w:bCs/>
        </w:rPr>
        <w:t>dodržuje základní pravidla bezpečnosti práce a chování při poznávání živé a neživé přírody</w:t>
      </w:r>
    </w:p>
    <w:p w:rsidR="0056529B" w:rsidRPr="006B5655" w:rsidRDefault="0056529B" w:rsidP="0056529B">
      <w:pPr>
        <w:pStyle w:val="Odstavecseseznamem"/>
        <w:ind w:left="400"/>
        <w:rPr>
          <w:rFonts w:ascii="Calibri" w:eastAsia="SimHei" w:hAnsi="Calibri"/>
          <w:bCs/>
        </w:rPr>
      </w:pPr>
    </w:p>
    <w:p w:rsidR="00967315" w:rsidRPr="006B5655" w:rsidRDefault="0056529B" w:rsidP="00967315">
      <w:pPr>
        <w:spacing w:line="360" w:lineRule="auto"/>
        <w:ind w:left="40"/>
        <w:rPr>
          <w:rFonts w:asciiTheme="minorHAnsi" w:eastAsia="SimHei" w:hAnsiTheme="minorHAnsi" w:cstheme="minorHAnsi"/>
          <w:b/>
          <w:bCs/>
          <w:sz w:val="28"/>
          <w:szCs w:val="28"/>
        </w:rPr>
      </w:pPr>
      <w:r w:rsidRPr="006B5655">
        <w:rPr>
          <w:rFonts w:asciiTheme="minorHAnsi" w:eastAsia="SimHei" w:hAnsiTheme="minorHAnsi" w:cstheme="minorHAnsi"/>
          <w:b/>
          <w:bCs/>
          <w:sz w:val="28"/>
          <w:szCs w:val="28"/>
        </w:rPr>
        <w:t>Vzdělávací obsah – učivo podle ročníků</w:t>
      </w:r>
    </w:p>
    <w:p w:rsidR="00967315" w:rsidRPr="006B5655" w:rsidRDefault="00967315" w:rsidP="00967315">
      <w:pPr>
        <w:pStyle w:val="uroven111"/>
        <w:spacing w:line="360" w:lineRule="auto"/>
        <w:rPr>
          <w:rFonts w:asciiTheme="minorHAnsi" w:hAnsiTheme="minorHAnsi" w:cstheme="minorHAnsi"/>
          <w:sz w:val="24"/>
          <w:szCs w:val="24"/>
        </w:rPr>
      </w:pPr>
      <w:r w:rsidRPr="006B5655">
        <w:rPr>
          <w:rFonts w:asciiTheme="minorHAnsi" w:hAnsiTheme="minorHAnsi" w:cstheme="minorHAnsi"/>
          <w:sz w:val="24"/>
          <w:szCs w:val="24"/>
        </w:rPr>
        <w:t>6.ročník: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vznik, vývoj, rozmanitost, projevy života a jeho význam</w:t>
      </w:r>
      <w:r w:rsidRPr="006B5655">
        <w:rPr>
          <w:rFonts w:asciiTheme="minorHAnsi" w:hAnsiTheme="minorHAnsi" w:cstheme="minorHAnsi"/>
          <w:sz w:val="24"/>
        </w:rPr>
        <w:t xml:space="preserve"> – výživa, dýchání, růst, rozmnožování, vývin, reakce na podněty;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základní struktura života </w:t>
      </w:r>
      <w:r w:rsidRPr="006B5655">
        <w:rPr>
          <w:rFonts w:asciiTheme="minorHAnsi" w:hAnsiTheme="minorHAnsi" w:cstheme="minorHAnsi"/>
          <w:sz w:val="24"/>
        </w:rPr>
        <w:t>– buňky, orgány, orgánové soustavy, organismy jednobuněčné a mnohobuněčné</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význam a zásady třídění organismů</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viry a bakterie</w:t>
      </w:r>
      <w:r w:rsidRPr="006B5655">
        <w:rPr>
          <w:rFonts w:asciiTheme="minorHAnsi" w:hAnsiTheme="minorHAnsi" w:cstheme="minorHAnsi"/>
          <w:sz w:val="24"/>
        </w:rPr>
        <w:t xml:space="preserve"> – výskyt, význam a praktické využití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houby bez plodnic </w:t>
      </w:r>
      <w:r w:rsidRPr="006B5655">
        <w:rPr>
          <w:rFonts w:asciiTheme="minorHAnsi" w:hAnsiTheme="minorHAnsi" w:cstheme="minorHAnsi"/>
          <w:sz w:val="24"/>
        </w:rPr>
        <w:t>– základní charakteristika, pozitivní a negativní vliv na člověka a živé organismy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houby s plodnicemi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stavba, výskyt, význam, zásady sběru, konzumace a první pomoc při otravě houbami</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lišejníky </w:t>
      </w:r>
      <w:r w:rsidRPr="006B5655">
        <w:rPr>
          <w:rFonts w:asciiTheme="minorHAnsi" w:hAnsiTheme="minorHAnsi" w:cstheme="minorHAnsi"/>
          <w:sz w:val="24"/>
        </w:rPr>
        <w:t>– stavba, symbióza, výskyt a význam</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fyziologie rostlin</w:t>
      </w:r>
      <w:r w:rsidRPr="006B5655">
        <w:rPr>
          <w:rFonts w:asciiTheme="minorHAnsi" w:hAnsiTheme="minorHAnsi" w:cstheme="minorHAnsi"/>
          <w:sz w:val="24"/>
        </w:rPr>
        <w:t xml:space="preserve"> – základní principy fotosyntézy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systém rostlin</w:t>
      </w:r>
      <w:r w:rsidRPr="006B5655">
        <w:rPr>
          <w:rFonts w:asciiTheme="minorHAnsi" w:hAnsiTheme="minorHAnsi" w:cstheme="minorHAnsi"/>
          <w:sz w:val="24"/>
        </w:rPr>
        <w:t xml:space="preserve"> – poznávání a zařazování daných zástupců běžných druhů řas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stavba těla, stavba a funkce jednotlivých částí těla</w:t>
      </w:r>
      <w:r w:rsidRPr="006B5655">
        <w:rPr>
          <w:rFonts w:asciiTheme="minorHAnsi" w:hAnsiTheme="minorHAnsi" w:cstheme="minorHAnsi"/>
          <w:sz w:val="24"/>
        </w:rPr>
        <w:t xml:space="preserve"> – živočišná buňka, tkáně, orgány, orgánové soustavy, organismy jednobuněčné a mnohobuněčné, rozmnožování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vývoj, vývin a systém živočichů</w:t>
      </w:r>
      <w:r w:rsidR="00542AFE">
        <w:rPr>
          <w:rFonts w:asciiTheme="minorHAnsi" w:hAnsiTheme="minorHAnsi" w:cstheme="minorHAnsi"/>
          <w:sz w:val="24"/>
        </w:rPr>
        <w:t xml:space="preserve"> – významní </w:t>
      </w:r>
      <w:r w:rsidRPr="006B5655">
        <w:rPr>
          <w:rFonts w:asciiTheme="minorHAnsi" w:hAnsiTheme="minorHAnsi" w:cstheme="minorHAnsi"/>
          <w:sz w:val="24"/>
        </w:rPr>
        <w:t>zástupci jednotlivých skupin živočichů – prvoci, bezobratlí (žahavci, ploštěnci, hlísti, měkkýši, kroužkovci, členovci)</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Země </w:t>
      </w:r>
      <w:r w:rsidRPr="006B5655">
        <w:rPr>
          <w:rFonts w:asciiTheme="minorHAnsi" w:hAnsiTheme="minorHAnsi" w:cstheme="minorHAnsi"/>
          <w:sz w:val="24"/>
        </w:rPr>
        <w:t>– vznik a stavba Země</w:t>
      </w:r>
    </w:p>
    <w:p w:rsidR="00967315" w:rsidRPr="006B5655" w:rsidRDefault="00967315" w:rsidP="00967315">
      <w:pPr>
        <w:spacing w:line="360" w:lineRule="auto"/>
        <w:rPr>
          <w:rFonts w:asciiTheme="minorHAnsi" w:hAnsiTheme="minorHAnsi" w:cstheme="minorHAnsi"/>
          <w:b/>
        </w:rPr>
      </w:pPr>
      <w:r w:rsidRPr="006B5655">
        <w:rPr>
          <w:rFonts w:asciiTheme="minorHAnsi" w:hAnsiTheme="minorHAnsi" w:cstheme="minorHAnsi"/>
          <w:b/>
        </w:rPr>
        <w:lastRenderedPageBreak/>
        <w:t>7. ročník:</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vznik, vývoj, rozmanitost, projevy života a jeho význam</w:t>
      </w:r>
      <w:r w:rsidRPr="006B5655">
        <w:rPr>
          <w:rFonts w:asciiTheme="minorHAnsi" w:hAnsiTheme="minorHAnsi" w:cstheme="minorHAnsi"/>
          <w:sz w:val="24"/>
        </w:rPr>
        <w:t xml:space="preserve"> – výživa, dýchání, růst, rozmnožování, vývin, reakce na podněty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základní struktura života </w:t>
      </w:r>
      <w:r w:rsidRPr="006B5655">
        <w:rPr>
          <w:rFonts w:asciiTheme="minorHAnsi" w:hAnsiTheme="minorHAnsi" w:cstheme="minorHAnsi"/>
          <w:sz w:val="24"/>
        </w:rPr>
        <w:t>– pletiva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význam a zásady třídění organismů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anatomie a morfologie rostlin</w:t>
      </w:r>
      <w:r w:rsidRPr="006B5655">
        <w:rPr>
          <w:rFonts w:asciiTheme="minorHAnsi" w:hAnsiTheme="minorHAnsi" w:cstheme="minorHAnsi"/>
          <w:sz w:val="24"/>
        </w:rPr>
        <w:t xml:space="preserve"> – stavba a význam jednotlivých částí těla vyšších rostlin (kořen, stonek, list, květ, semeno, plod)</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fyziologie rostlin</w:t>
      </w:r>
      <w:r w:rsidRPr="006B5655">
        <w:rPr>
          <w:rFonts w:asciiTheme="minorHAnsi" w:hAnsiTheme="minorHAnsi" w:cstheme="minorHAnsi"/>
          <w:sz w:val="24"/>
        </w:rPr>
        <w:t xml:space="preserve"> – základní principy fotosyntézy, dýchání, růstu, rozmnožování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systém rostlin</w:t>
      </w:r>
      <w:r w:rsidRPr="006B5655">
        <w:rPr>
          <w:rFonts w:asciiTheme="minorHAnsi" w:hAnsiTheme="minorHAnsi" w:cstheme="minorHAnsi"/>
          <w:sz w:val="24"/>
        </w:rPr>
        <w:t xml:space="preserve"> – poznávání a zařazování daných zástupců běžných druhů mechorostů, kapraďorostů (plavuně, přesličky, kapradiny), nahosemenných a krytosemenných rostlin (jednoděložných a dvouděložných); jejich vývoj a využití hospodářsky významných zástupců </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význam rostlin a jejich ochrana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vývoj, vývin a systém živočichů</w:t>
      </w:r>
      <w:r w:rsidRPr="006B5655">
        <w:rPr>
          <w:rFonts w:asciiTheme="minorHAnsi" w:hAnsiTheme="minorHAnsi" w:cstheme="minorHAnsi"/>
          <w:sz w:val="24"/>
        </w:rPr>
        <w:t xml:space="preserve"> – významní  zástupci jednotlivých skupin živočichů –strunatci (paryby, ryby, obojživelníci, plazi, ptáci)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rozšíření, význam a ochrana živočichů</w:t>
      </w:r>
      <w:r w:rsidRPr="006B5655">
        <w:rPr>
          <w:rFonts w:asciiTheme="minorHAnsi" w:hAnsiTheme="minorHAnsi" w:cstheme="minorHAnsi"/>
          <w:sz w:val="24"/>
        </w:rPr>
        <w:t xml:space="preserve"> – hospodářsky a epidemiologicky významné druhy, péče o vybrané domácí živočichy, chov domestikovaných živočichů, živočišná společenstva</w:t>
      </w:r>
    </w:p>
    <w:p w:rsidR="00967315" w:rsidRPr="006B5655" w:rsidRDefault="00967315" w:rsidP="00967315">
      <w:pPr>
        <w:pStyle w:val="Uivo"/>
        <w:numPr>
          <w:ilvl w:val="0"/>
          <w:numId w:val="0"/>
        </w:numPr>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
          <w:bCs/>
          <w:sz w:val="24"/>
        </w:rPr>
        <w:t>8.ročník – 9.ročník</w:t>
      </w:r>
    </w:p>
    <w:p w:rsidR="00967315" w:rsidRPr="006B5655" w:rsidRDefault="00967315" w:rsidP="00967315">
      <w:pPr>
        <w:pStyle w:val="Uivo"/>
        <w:numPr>
          <w:ilvl w:val="0"/>
          <w:numId w:val="0"/>
        </w:numPr>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
          <w:bCs/>
          <w:sz w:val="24"/>
        </w:rPr>
        <w:t>Biologie člověka: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základní struktura života </w:t>
      </w:r>
      <w:r w:rsidRPr="006B5655">
        <w:rPr>
          <w:rFonts w:asciiTheme="minorHAnsi" w:hAnsiTheme="minorHAnsi" w:cstheme="minorHAnsi"/>
          <w:sz w:val="24"/>
        </w:rPr>
        <w:t>–tkáně, orgány, orgánové soustavy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význam a zásady třídění organismů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dědičnost a proměnlivost organismů </w:t>
      </w:r>
      <w:r w:rsidRPr="006B5655">
        <w:rPr>
          <w:rFonts w:asciiTheme="minorHAnsi" w:hAnsiTheme="minorHAnsi" w:cstheme="minorHAnsi"/>
          <w:sz w:val="24"/>
        </w:rPr>
        <w:t>– podstata dědičnosti a přenos dědičných informací, gen, křížení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vývoj, vývin a systém živočichů</w:t>
      </w:r>
      <w:r w:rsidRPr="006B5655">
        <w:rPr>
          <w:rFonts w:asciiTheme="minorHAnsi" w:hAnsiTheme="minorHAnsi" w:cstheme="minorHAnsi"/>
          <w:sz w:val="24"/>
        </w:rPr>
        <w:t xml:space="preserve"> – významní  zástupci jednotlivých skupin živočichů –savci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rozšíření, význam a ochrana živočichů</w:t>
      </w:r>
      <w:r w:rsidRPr="006B5655">
        <w:rPr>
          <w:rFonts w:asciiTheme="minorHAnsi" w:hAnsiTheme="minorHAnsi" w:cstheme="minorHAnsi"/>
          <w:sz w:val="24"/>
        </w:rPr>
        <w:t xml:space="preserve"> – hospodářsky a epidemiologicky významné druhy, péče o vybrané domácí živočichy, chov domestikovaných živočichů, živočišná společenstva</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projevy chování živočichů = etologie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fylogeneze a ontogeneze člověka</w:t>
      </w:r>
      <w:r w:rsidRPr="006B5655">
        <w:rPr>
          <w:rFonts w:asciiTheme="minorHAnsi" w:hAnsiTheme="minorHAnsi" w:cstheme="minorHAnsi"/>
          <w:sz w:val="24"/>
        </w:rPr>
        <w:t xml:space="preserve"> – rozmnožování člověka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anatomie a fyziologie</w:t>
      </w:r>
      <w:r w:rsidRPr="006B5655">
        <w:rPr>
          <w:rFonts w:asciiTheme="minorHAnsi" w:hAnsiTheme="minorHAnsi" w:cstheme="minorHAnsi"/>
          <w:sz w:val="24"/>
        </w:rPr>
        <w:t xml:space="preserve"> – stavba a funkce jednotlivých částí lidského těla, orgány, orgánové soustavy (opěrná, pohybová, oběhová, dýchací, trávicí, vylučovací a rozmnožovací, řídící), vyšší nervová činnost, hygiena duševní činnosti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nemoci, úrazy a prevence</w:t>
      </w:r>
      <w:r w:rsidRPr="006B5655">
        <w:rPr>
          <w:rFonts w:asciiTheme="minorHAnsi" w:hAnsiTheme="minorHAnsi" w:cstheme="minorHAnsi"/>
          <w:sz w:val="24"/>
        </w:rPr>
        <w:t xml:space="preserve"> – příčiny, příznaky, praktické zásady a postupy při léčení běžných nemocí; závažná poranění a život ohrožující stavy</w:t>
      </w:r>
      <w:r w:rsidRPr="006B5655">
        <w:rPr>
          <w:rFonts w:asciiTheme="minorHAnsi" w:hAnsiTheme="minorHAnsi" w:cstheme="minorHAnsi"/>
          <w:b/>
          <w:sz w:val="24"/>
        </w:rPr>
        <w:t>,</w:t>
      </w:r>
      <w:r w:rsidRPr="006B5655">
        <w:rPr>
          <w:rFonts w:asciiTheme="minorHAnsi" w:hAnsiTheme="minorHAnsi" w:cstheme="minorHAnsi"/>
          <w:sz w:val="24"/>
        </w:rPr>
        <w:t xml:space="preserve"> </w:t>
      </w:r>
      <w:r w:rsidRPr="006B5655">
        <w:rPr>
          <w:rFonts w:asciiTheme="minorHAnsi" w:hAnsiTheme="minorHAnsi" w:cstheme="minorHAnsi"/>
          <w:b/>
          <w:sz w:val="24"/>
        </w:rPr>
        <w:t>epidemie</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životní styl</w:t>
      </w:r>
      <w:r w:rsidRPr="006B5655">
        <w:rPr>
          <w:rFonts w:asciiTheme="minorHAnsi" w:hAnsiTheme="minorHAnsi" w:cstheme="minorHAnsi"/>
          <w:sz w:val="24"/>
        </w:rPr>
        <w:t xml:space="preserve"> – pozitivní a negativní dopad </w:t>
      </w:r>
      <w:r w:rsidRPr="006B5655">
        <w:rPr>
          <w:rFonts w:asciiTheme="minorHAnsi" w:hAnsiTheme="minorHAnsi" w:cstheme="minorHAnsi"/>
          <w:b/>
          <w:sz w:val="24"/>
        </w:rPr>
        <w:t>prostředí a životního stylu</w:t>
      </w:r>
      <w:r w:rsidRPr="006B5655">
        <w:rPr>
          <w:rFonts w:asciiTheme="minorHAnsi" w:hAnsiTheme="minorHAnsi" w:cstheme="minorHAnsi"/>
          <w:sz w:val="24"/>
        </w:rPr>
        <w:t xml:space="preserve"> na zdraví člověka</w:t>
      </w:r>
    </w:p>
    <w:p w:rsidR="00967315" w:rsidRPr="006B5655" w:rsidRDefault="00967315" w:rsidP="00967315">
      <w:pPr>
        <w:pStyle w:val="ucivo"/>
        <w:spacing w:line="360" w:lineRule="auto"/>
        <w:rPr>
          <w:rFonts w:asciiTheme="minorHAnsi" w:hAnsiTheme="minorHAnsi" w:cstheme="minorHAnsi"/>
          <w:sz w:val="24"/>
          <w:szCs w:val="24"/>
        </w:rPr>
      </w:pPr>
      <w:r w:rsidRPr="006B5655">
        <w:rPr>
          <w:rFonts w:asciiTheme="minorHAnsi" w:hAnsiTheme="minorHAnsi" w:cstheme="minorHAnsi"/>
          <w:sz w:val="24"/>
          <w:szCs w:val="24"/>
        </w:rPr>
        <w:lastRenderedPageBreak/>
        <w:t>Neživá příroda: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Země </w:t>
      </w:r>
      <w:r w:rsidRPr="006B5655">
        <w:rPr>
          <w:rFonts w:asciiTheme="minorHAnsi" w:hAnsiTheme="minorHAnsi" w:cstheme="minorHAnsi"/>
          <w:sz w:val="24"/>
        </w:rPr>
        <w:t>– vznik a stavba Země</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nerosty a horniny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vznik, vlastnosti, kvalitativní třídění, praktický význam a využití zástupců, určování jejich vzorků; principy krystalografie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vnější a vnitřní geologické procesy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příčiny a důsledky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půdy </w:t>
      </w:r>
      <w:r w:rsidRPr="006B5655">
        <w:rPr>
          <w:rFonts w:asciiTheme="minorHAnsi" w:hAnsiTheme="minorHAnsi" w:cstheme="minorHAnsi"/>
          <w:sz w:val="24"/>
        </w:rPr>
        <w:t>– složení, vlastnosti a význam půdy pro výživu rostlin, její hospodářský význam pro společnost, nebezpečí a příklady její devastace, možnosti a příklady rekultivace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vývoj zemské kůry a organismů na Zemi </w:t>
      </w:r>
      <w:r w:rsidRPr="006B5655">
        <w:rPr>
          <w:rFonts w:asciiTheme="minorHAnsi" w:hAnsiTheme="minorHAnsi" w:cstheme="minorHAnsi"/>
          <w:sz w:val="24"/>
        </w:rPr>
        <w:t>– geologické změny, vznik života, výskyt typických organismů a jejich přizpůsobování prostředí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geologický vývoj a stavba území ČR</w:t>
      </w:r>
      <w:r w:rsidRPr="006B5655">
        <w:rPr>
          <w:rFonts w:asciiTheme="minorHAnsi" w:hAnsiTheme="minorHAnsi" w:cstheme="minorHAnsi"/>
          <w:b/>
          <w:bCs/>
          <w:sz w:val="24"/>
        </w:rPr>
        <w:t xml:space="preserve"> </w:t>
      </w:r>
      <w:r w:rsidRPr="006B5655">
        <w:rPr>
          <w:rFonts w:asciiTheme="minorHAnsi" w:hAnsiTheme="minorHAnsi" w:cstheme="minorHAnsi"/>
          <w:sz w:val="24"/>
        </w:rPr>
        <w:t>– Český masiv, Karpaty</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 xml:space="preserve">podnebí a počasí ve vztahu k životu </w:t>
      </w:r>
      <w:r w:rsidRPr="006B5655">
        <w:rPr>
          <w:rFonts w:asciiTheme="minorHAnsi" w:hAnsiTheme="minorHAnsi" w:cstheme="minorHAnsi"/>
          <w:b/>
          <w:sz w:val="24"/>
        </w:rPr>
        <w:t>– význam vody a teploty prostředí pro život, ochrana a využití přírodních zdrojů, význam jednotlivých vrstev ovzduší pro život, vlivy znečištěného ovzduší a klimatických změn na živé organismy a na člověka</w:t>
      </w:r>
    </w:p>
    <w:p w:rsidR="00967315" w:rsidRPr="006B5655" w:rsidRDefault="00967315" w:rsidP="00967315">
      <w:pPr>
        <w:pStyle w:val="Uivo"/>
        <w:tabs>
          <w:tab w:val="num" w:pos="2150"/>
        </w:tabs>
        <w:spacing w:line="360" w:lineRule="auto"/>
        <w:ind w:left="567" w:hanging="397"/>
        <w:rPr>
          <w:rFonts w:asciiTheme="minorHAnsi" w:hAnsiTheme="minorHAnsi" w:cstheme="minorHAnsi"/>
          <w:b/>
          <w:sz w:val="24"/>
        </w:rPr>
      </w:pPr>
      <w:r w:rsidRPr="006B5655">
        <w:rPr>
          <w:rFonts w:asciiTheme="minorHAnsi" w:hAnsiTheme="minorHAnsi" w:cstheme="minorHAnsi"/>
          <w:b/>
          <w:sz w:val="24"/>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C62C2E" w:rsidRPr="006B5655" w:rsidRDefault="00C62C2E" w:rsidP="00967315">
      <w:pPr>
        <w:spacing w:line="360" w:lineRule="auto"/>
        <w:rPr>
          <w:rFonts w:asciiTheme="minorHAnsi" w:hAnsiTheme="minorHAnsi" w:cstheme="minorHAnsi"/>
          <w:b/>
        </w:rPr>
      </w:pPr>
    </w:p>
    <w:p w:rsidR="00967315" w:rsidRPr="006B5655" w:rsidRDefault="00967315" w:rsidP="00967315">
      <w:pPr>
        <w:spacing w:line="360" w:lineRule="auto"/>
        <w:rPr>
          <w:rFonts w:asciiTheme="minorHAnsi" w:hAnsiTheme="minorHAnsi" w:cstheme="minorHAnsi"/>
          <w:b/>
        </w:rPr>
      </w:pPr>
      <w:r w:rsidRPr="006B5655">
        <w:rPr>
          <w:rFonts w:asciiTheme="minorHAnsi" w:hAnsiTheme="minorHAnsi" w:cstheme="minorHAnsi"/>
          <w:b/>
        </w:rPr>
        <w:t>Učivo, které se prolíná všemi ročníky 6. – 9. a je náplní samostatného předmětu přírodopisný seminář:</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
          <w:bCs/>
          <w:sz w:val="24"/>
        </w:rPr>
        <w:t>organismy a prostředí</w:t>
      </w:r>
      <w:r w:rsidRPr="006B5655">
        <w:rPr>
          <w:rFonts w:asciiTheme="minorHAnsi" w:hAnsiTheme="minorHAnsi" w:cstheme="minorHAnsi"/>
          <w:bCs/>
          <w:sz w:val="24"/>
        </w:rPr>
        <w:t xml:space="preserve">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vzájemné vztahy</w:t>
      </w:r>
      <w:r w:rsidRPr="006B5655">
        <w:rPr>
          <w:rFonts w:asciiTheme="minorHAnsi" w:hAnsiTheme="minorHAnsi" w:cstheme="minorHAnsi"/>
          <w:bCs/>
          <w:sz w:val="24"/>
        </w:rPr>
        <w:t xml:space="preserve"> </w:t>
      </w:r>
      <w:r w:rsidRPr="006B5655">
        <w:rPr>
          <w:rFonts w:asciiTheme="minorHAnsi" w:hAnsiTheme="minorHAnsi" w:cstheme="minorHAnsi"/>
          <w:sz w:val="24"/>
        </w:rPr>
        <w:t>mezi organismy, mezi organismy a prostředím; populace, společenstva, přirozené a umělé ekosystémy, potravní řetězce, rovnováha v ekosystému</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
          <w:bCs/>
          <w:sz w:val="24"/>
        </w:rPr>
        <w:t>ochrana přírody a životního prostředí</w:t>
      </w:r>
      <w:r w:rsidRPr="006B5655">
        <w:rPr>
          <w:rFonts w:asciiTheme="minorHAnsi" w:hAnsiTheme="minorHAnsi" w:cstheme="minorHAnsi"/>
          <w:bCs/>
          <w:sz w:val="24"/>
        </w:rPr>
        <w:t xml:space="preserve"> </w:t>
      </w:r>
      <w:r w:rsidRPr="006B5655">
        <w:rPr>
          <w:rFonts w:asciiTheme="minorHAnsi" w:hAnsiTheme="minorHAnsi" w:cstheme="minorHAnsi"/>
          <w:sz w:val="24"/>
        </w:rPr>
        <w:t>– globální problémy a jejich řešení, chráněná území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
          <w:bCs/>
          <w:sz w:val="24"/>
        </w:rPr>
        <w:t>praktické metody poznávání přírody</w:t>
      </w:r>
      <w:r w:rsidRPr="006B5655">
        <w:rPr>
          <w:rFonts w:asciiTheme="minorHAnsi" w:hAnsiTheme="minorHAnsi" w:cstheme="minorHAnsi"/>
          <w:bCs/>
          <w:sz w:val="24"/>
        </w:rPr>
        <w:t xml:space="preserve"> </w:t>
      </w:r>
      <w:r w:rsidRPr="006B5655">
        <w:rPr>
          <w:rFonts w:asciiTheme="minorHAnsi" w:hAnsiTheme="minorHAnsi" w:cstheme="minorHAnsi"/>
          <w:sz w:val="24"/>
        </w:rPr>
        <w:t>– pozorování lupou a mikroskopem (případně dalekohledem), zjednodušené určovací klíče a atlasy, založení herbáře a sbírek, ukázky odchytu některých živočichů, jednoduché rozčleňování rostlin a živočichů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
          <w:bCs/>
          <w:sz w:val="24"/>
        </w:rPr>
      </w:pPr>
      <w:r w:rsidRPr="006B5655">
        <w:rPr>
          <w:rFonts w:asciiTheme="minorHAnsi" w:hAnsiTheme="minorHAnsi" w:cstheme="minorHAnsi"/>
          <w:b/>
          <w:bCs/>
          <w:sz w:val="24"/>
        </w:rPr>
        <w:t>významní biologové a jejich objevy</w:t>
      </w:r>
    </w:p>
    <w:p w:rsidR="00967315" w:rsidRPr="006B5655" w:rsidRDefault="00967315"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62C2E" w:rsidRPr="006B5655" w:rsidRDefault="00C62C2E" w:rsidP="00967315">
      <w:pPr>
        <w:pStyle w:val="Uivo"/>
        <w:numPr>
          <w:ilvl w:val="0"/>
          <w:numId w:val="0"/>
        </w:numPr>
        <w:autoSpaceDE/>
        <w:autoSpaceDN/>
        <w:ind w:left="567" w:hanging="397"/>
        <w:rPr>
          <w:bCs/>
        </w:rPr>
      </w:pPr>
    </w:p>
    <w:p w:rsidR="00CE1F85" w:rsidRPr="0010353F" w:rsidRDefault="0010353F" w:rsidP="00A8137C">
      <w:pPr>
        <w:pStyle w:val="Odstavecseseznamem"/>
        <w:numPr>
          <w:ilvl w:val="2"/>
          <w:numId w:val="195"/>
        </w:numPr>
        <w:rPr>
          <w:rFonts w:ascii="Calibri" w:hAnsi="Calibri"/>
          <w:b/>
          <w:sz w:val="28"/>
          <w:szCs w:val="28"/>
        </w:rPr>
      </w:pPr>
      <w:r w:rsidRPr="0010353F">
        <w:rPr>
          <w:rFonts w:ascii="Calibri" w:hAnsi="Calibri"/>
          <w:b/>
          <w:sz w:val="28"/>
          <w:szCs w:val="28"/>
        </w:rPr>
        <w:lastRenderedPageBreak/>
        <w:t>v</w:t>
      </w:r>
      <w:r w:rsidR="00CE1F85" w:rsidRPr="0010353F">
        <w:rPr>
          <w:rFonts w:ascii="Calibri" w:hAnsi="Calibri"/>
          <w:b/>
          <w:sz w:val="28"/>
          <w:szCs w:val="28"/>
        </w:rPr>
        <w:t>yučovací předmět</w:t>
      </w:r>
      <w:r w:rsidR="00C62C2E" w:rsidRPr="0010353F">
        <w:rPr>
          <w:rFonts w:ascii="Calibri" w:hAnsi="Calibri"/>
          <w:b/>
          <w:sz w:val="28"/>
          <w:szCs w:val="28"/>
        </w:rPr>
        <w:t xml:space="preserve"> - </w:t>
      </w:r>
      <w:r w:rsidR="00CE1F85" w:rsidRPr="0010353F">
        <w:rPr>
          <w:rFonts w:ascii="Calibri" w:hAnsi="Calibri"/>
          <w:b/>
          <w:sz w:val="28"/>
          <w:szCs w:val="28"/>
        </w:rPr>
        <w:t xml:space="preserve">ZEMĚPIS </w:t>
      </w:r>
    </w:p>
    <w:p w:rsidR="003B3D52" w:rsidRPr="006B5655" w:rsidRDefault="003B3D52" w:rsidP="00C62C2E">
      <w:pPr>
        <w:pStyle w:val="Nadpis1"/>
        <w:rPr>
          <w:rFonts w:ascii="Calibri" w:hAnsi="Calibri"/>
          <w:b/>
          <w:sz w:val="28"/>
          <w:szCs w:val="28"/>
        </w:rPr>
      </w:pPr>
    </w:p>
    <w:p w:rsidR="00C62C2E" w:rsidRPr="006B5655" w:rsidRDefault="00C62C2E" w:rsidP="00C62C2E">
      <w:pPr>
        <w:pStyle w:val="Nadpis1"/>
        <w:rPr>
          <w:rFonts w:ascii="Calibri" w:hAnsi="Calibri"/>
          <w:b/>
          <w:sz w:val="28"/>
          <w:szCs w:val="28"/>
        </w:rPr>
      </w:pPr>
      <w:r w:rsidRPr="006B5655">
        <w:rPr>
          <w:rFonts w:ascii="Calibri" w:hAnsi="Calibri"/>
          <w:b/>
          <w:sz w:val="28"/>
          <w:szCs w:val="28"/>
        </w:rPr>
        <w:t xml:space="preserve">Výchovné a vzdělávací strategie </w:t>
      </w:r>
    </w:p>
    <w:p w:rsidR="00C62C2E" w:rsidRPr="006B5655" w:rsidRDefault="00C62C2E" w:rsidP="00C62C2E">
      <w:pPr>
        <w:spacing w:line="360" w:lineRule="auto"/>
        <w:rPr>
          <w:rFonts w:ascii="Calibri" w:hAnsi="Calibri"/>
          <w:b/>
        </w:rPr>
      </w:pPr>
      <w:r w:rsidRPr="006B5655">
        <w:rPr>
          <w:rFonts w:ascii="Calibri" w:hAnsi="Calibri"/>
          <w:b/>
        </w:rPr>
        <w:t>Kompetence k učení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vybírají a využívají vhodné způsoby a metody pro efektivní učení, propojují získané poznatky do širších celků, nalézají souvislosti</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získané poznatky kriticky posuzují, porovnávají a formulují závěry</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poznávají smysl a cíl učení, mají pozitivní vztah k učení</w:t>
      </w:r>
    </w:p>
    <w:p w:rsidR="00C62C2E" w:rsidRPr="006B5655" w:rsidRDefault="00C62C2E" w:rsidP="00C62C2E">
      <w:pPr>
        <w:spacing w:line="360" w:lineRule="auto"/>
        <w:rPr>
          <w:rFonts w:ascii="Calibri" w:hAnsi="Calibri"/>
          <w:b/>
        </w:rPr>
      </w:pPr>
      <w:r w:rsidRPr="006B5655">
        <w:rPr>
          <w:rFonts w:ascii="Calibri" w:hAnsi="Calibri"/>
        </w:rPr>
        <w:t xml:space="preserve">  </w:t>
      </w: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vyhledávání, shromažďování, třídění, porovnávání informací</w:t>
      </w:r>
    </w:p>
    <w:p w:rsidR="00C62C2E" w:rsidRPr="006B5655" w:rsidRDefault="00C62C2E" w:rsidP="001C1CCE">
      <w:pPr>
        <w:numPr>
          <w:ilvl w:val="0"/>
          <w:numId w:val="60"/>
        </w:numPr>
        <w:spacing w:line="360" w:lineRule="auto"/>
        <w:rPr>
          <w:rFonts w:ascii="Calibri" w:hAnsi="Calibri"/>
        </w:rPr>
      </w:pPr>
      <w:r w:rsidRPr="006B5655">
        <w:rPr>
          <w:rFonts w:ascii="Calibri" w:hAnsi="Calibri"/>
        </w:rPr>
        <w:t>k používání odborné terminologie</w:t>
      </w:r>
    </w:p>
    <w:p w:rsidR="00C62C2E" w:rsidRPr="006B5655" w:rsidRDefault="00C62C2E" w:rsidP="001C1CCE">
      <w:pPr>
        <w:numPr>
          <w:ilvl w:val="0"/>
          <w:numId w:val="60"/>
        </w:numPr>
        <w:spacing w:line="360" w:lineRule="auto"/>
        <w:rPr>
          <w:rFonts w:ascii="Calibri" w:hAnsi="Calibri"/>
        </w:rPr>
      </w:pPr>
      <w:r w:rsidRPr="006B5655">
        <w:rPr>
          <w:rFonts w:ascii="Calibri" w:hAnsi="Calibri"/>
        </w:rPr>
        <w:t>k nalézání souvislostí mezi získanými poznatky a využití v praxi</w:t>
      </w:r>
    </w:p>
    <w:p w:rsidR="00C62C2E" w:rsidRPr="006B5655" w:rsidRDefault="00C62C2E" w:rsidP="001C1CCE">
      <w:pPr>
        <w:numPr>
          <w:ilvl w:val="0"/>
          <w:numId w:val="60"/>
        </w:numPr>
        <w:spacing w:line="360" w:lineRule="auto"/>
        <w:rPr>
          <w:rFonts w:ascii="Calibri" w:hAnsi="Calibri"/>
        </w:rPr>
      </w:pPr>
      <w:r w:rsidRPr="006B5655">
        <w:rPr>
          <w:rFonts w:ascii="Calibri" w:hAnsi="Calibri"/>
        </w:rPr>
        <w:t xml:space="preserve">k využívání vlastních zkušeností a poznatků z jiných předmětů </w:t>
      </w:r>
    </w:p>
    <w:p w:rsidR="00C62C2E" w:rsidRPr="006B5655" w:rsidRDefault="00C62C2E" w:rsidP="00C62C2E">
      <w:pPr>
        <w:spacing w:line="360" w:lineRule="auto"/>
        <w:ind w:left="75"/>
        <w:rPr>
          <w:rFonts w:ascii="Calibri" w:hAnsi="Calibri"/>
          <w:b/>
        </w:rPr>
      </w:pPr>
      <w:r w:rsidRPr="006B5655">
        <w:rPr>
          <w:rFonts w:ascii="Calibri" w:hAnsi="Calibri"/>
          <w:b/>
        </w:rPr>
        <w:t>Kompetence komunikativní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formulují a vyjadřují své myšlenky a názory v logickém sledu, vyjadřují se souvisle a kultivovaně v písemném i ústním projevu</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se učí naslouchat promluvám druhých lidí, vhodně na ně reagují</w:t>
      </w:r>
    </w:p>
    <w:p w:rsidR="00C62C2E" w:rsidRPr="006B5655" w:rsidRDefault="00C62C2E" w:rsidP="00C62C2E">
      <w:pPr>
        <w:spacing w:line="360" w:lineRule="auto"/>
        <w:rPr>
          <w:rFonts w:ascii="Calibri" w:hAnsi="Calibri"/>
          <w:b/>
        </w:rPr>
      </w:pP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ke komunikaci mezi sebou a učitelem a k dodržování předem stanovených pravidel vzájemné komunikace</w:t>
      </w:r>
    </w:p>
    <w:p w:rsidR="00C62C2E" w:rsidRPr="006B5655" w:rsidRDefault="00C62C2E" w:rsidP="001C1CCE">
      <w:pPr>
        <w:numPr>
          <w:ilvl w:val="0"/>
          <w:numId w:val="60"/>
        </w:numPr>
        <w:spacing w:line="360" w:lineRule="auto"/>
        <w:rPr>
          <w:rFonts w:ascii="Calibri" w:hAnsi="Calibri"/>
        </w:rPr>
      </w:pPr>
      <w:r w:rsidRPr="006B5655">
        <w:rPr>
          <w:rFonts w:ascii="Calibri" w:hAnsi="Calibri"/>
        </w:rPr>
        <w:t>k naslouchání a respektování názorů druhých</w:t>
      </w:r>
    </w:p>
    <w:p w:rsidR="00C62C2E" w:rsidRPr="006B5655" w:rsidRDefault="00C62C2E" w:rsidP="001C1CCE">
      <w:pPr>
        <w:numPr>
          <w:ilvl w:val="0"/>
          <w:numId w:val="60"/>
        </w:numPr>
        <w:spacing w:line="360" w:lineRule="auto"/>
        <w:rPr>
          <w:rFonts w:ascii="Calibri" w:hAnsi="Calibri"/>
        </w:rPr>
      </w:pPr>
      <w:r w:rsidRPr="006B5655">
        <w:rPr>
          <w:rFonts w:ascii="Calibri" w:hAnsi="Calibri"/>
        </w:rPr>
        <w:t>k interpretaci či prezentaci různých textů, obrazových materiálů, grafů a jiných forem záznamů v písemné i mluvené podobě</w:t>
      </w:r>
    </w:p>
    <w:p w:rsidR="00C62C2E" w:rsidRPr="006B5655" w:rsidRDefault="00C62C2E" w:rsidP="00C62C2E">
      <w:pPr>
        <w:spacing w:line="360" w:lineRule="auto"/>
        <w:rPr>
          <w:rFonts w:ascii="Calibri" w:hAnsi="Calibri"/>
          <w:b/>
        </w:rPr>
      </w:pPr>
      <w:r w:rsidRPr="006B5655">
        <w:rPr>
          <w:rFonts w:ascii="Calibri" w:hAnsi="Calibri"/>
          <w:b/>
        </w:rPr>
        <w:t>Kompetence k řešení problémů</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jsou schopni pochopit problém, vyhledat k němu vhodné informace, diskutovat o možnostech řešení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se učí myslet kriticky, jsou schopni hájit svá rozhodnutí</w:t>
      </w:r>
    </w:p>
    <w:p w:rsidR="00C62C2E" w:rsidRPr="006B5655" w:rsidRDefault="00C62C2E" w:rsidP="00C62C2E">
      <w:pPr>
        <w:spacing w:line="360" w:lineRule="auto"/>
        <w:ind w:left="75"/>
        <w:rPr>
          <w:rFonts w:ascii="Calibri" w:hAnsi="Calibri"/>
          <w:b/>
        </w:rPr>
      </w:pP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vyhledávání a kombinování informací z různých informačních zdrojů</w:t>
      </w:r>
    </w:p>
    <w:p w:rsidR="00C62C2E" w:rsidRPr="006B5655" w:rsidRDefault="00C62C2E" w:rsidP="001C1CCE">
      <w:pPr>
        <w:numPr>
          <w:ilvl w:val="0"/>
          <w:numId w:val="60"/>
        </w:numPr>
        <w:spacing w:line="360" w:lineRule="auto"/>
        <w:rPr>
          <w:rFonts w:ascii="Calibri" w:hAnsi="Calibri"/>
        </w:rPr>
      </w:pPr>
      <w:r w:rsidRPr="006B5655">
        <w:rPr>
          <w:rFonts w:ascii="Calibri" w:hAnsi="Calibri"/>
        </w:rPr>
        <w:t>k využívání metod, při kterých docházejí k objevům, řešením a závěrům sami žáci</w:t>
      </w:r>
    </w:p>
    <w:p w:rsidR="00C62C2E" w:rsidRPr="006B5655" w:rsidRDefault="00C62C2E" w:rsidP="001C1CCE">
      <w:pPr>
        <w:numPr>
          <w:ilvl w:val="0"/>
          <w:numId w:val="60"/>
        </w:numPr>
        <w:spacing w:line="360" w:lineRule="auto"/>
        <w:rPr>
          <w:rFonts w:ascii="Calibri" w:hAnsi="Calibri"/>
        </w:rPr>
      </w:pPr>
      <w:r w:rsidRPr="006B5655">
        <w:rPr>
          <w:rFonts w:ascii="Calibri" w:hAnsi="Calibri"/>
        </w:rPr>
        <w:t>k argumentaci, k diskusi na dané téma, k obhajování svých výroků</w:t>
      </w:r>
    </w:p>
    <w:p w:rsidR="00C62C2E" w:rsidRPr="006B5655" w:rsidRDefault="00C62C2E" w:rsidP="001C1CCE">
      <w:pPr>
        <w:numPr>
          <w:ilvl w:val="0"/>
          <w:numId w:val="60"/>
        </w:numPr>
        <w:spacing w:line="360" w:lineRule="auto"/>
        <w:rPr>
          <w:rFonts w:ascii="Calibri" w:hAnsi="Calibri"/>
        </w:rPr>
      </w:pPr>
      <w:r w:rsidRPr="006B5655">
        <w:rPr>
          <w:rFonts w:ascii="Calibri" w:hAnsi="Calibri"/>
        </w:rPr>
        <w:t>k odpovědím na otevřené otázky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práci s chybou</w:t>
      </w:r>
    </w:p>
    <w:p w:rsidR="00CF2999" w:rsidRPr="006B5655" w:rsidRDefault="00CF2999" w:rsidP="00C62C2E">
      <w:pPr>
        <w:spacing w:line="360" w:lineRule="auto"/>
        <w:rPr>
          <w:rFonts w:ascii="Calibri" w:hAnsi="Calibri"/>
          <w:b/>
        </w:rPr>
      </w:pPr>
    </w:p>
    <w:p w:rsidR="00C62C2E" w:rsidRPr="006B5655" w:rsidRDefault="00C62C2E" w:rsidP="00C62C2E">
      <w:pPr>
        <w:spacing w:line="360" w:lineRule="auto"/>
        <w:rPr>
          <w:rFonts w:ascii="Calibri" w:hAnsi="Calibri"/>
          <w:b/>
        </w:rPr>
      </w:pPr>
      <w:r w:rsidRPr="006B5655">
        <w:rPr>
          <w:rFonts w:ascii="Calibri" w:hAnsi="Calibri"/>
          <w:b/>
        </w:rPr>
        <w:lastRenderedPageBreak/>
        <w:t>Kompetence sociální a personální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spolupracují ve skupinách na základě vytvořených pravidel, upevňují dobré mezilidské vztahy, pomáhají si a jsou schopni o pomoc požádat, učí se vzájemnému naslouchání</w:t>
      </w:r>
    </w:p>
    <w:p w:rsidR="00C62C2E" w:rsidRPr="006B5655" w:rsidRDefault="00C62C2E" w:rsidP="00C62C2E">
      <w:pPr>
        <w:spacing w:line="360" w:lineRule="auto"/>
        <w:rPr>
          <w:rFonts w:ascii="Calibri" w:hAnsi="Calibri"/>
          <w:b/>
        </w:rPr>
      </w:pP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využívání skupinového vyučování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k utváření pocitu zodpovědnosti za svá jednání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k ochotě pomoci a o pomoc požádat</w:t>
      </w:r>
    </w:p>
    <w:p w:rsidR="00C62C2E" w:rsidRPr="006B5655" w:rsidRDefault="00C62C2E" w:rsidP="001C1CCE">
      <w:pPr>
        <w:numPr>
          <w:ilvl w:val="0"/>
          <w:numId w:val="60"/>
        </w:numPr>
        <w:spacing w:line="360" w:lineRule="auto"/>
        <w:rPr>
          <w:rFonts w:ascii="Calibri" w:hAnsi="Calibri"/>
        </w:rPr>
      </w:pPr>
      <w:r w:rsidRPr="006B5655">
        <w:rPr>
          <w:rFonts w:ascii="Calibri" w:hAnsi="Calibri"/>
        </w:rPr>
        <w:t>k spoluúčasti na vytváření kritérií hodnocení a k následnému hodnocení svých výsledků</w:t>
      </w:r>
    </w:p>
    <w:p w:rsidR="00C62C2E" w:rsidRPr="006B5655" w:rsidRDefault="00C62C2E" w:rsidP="001C1CCE">
      <w:pPr>
        <w:numPr>
          <w:ilvl w:val="0"/>
          <w:numId w:val="60"/>
        </w:numPr>
        <w:spacing w:line="360" w:lineRule="auto"/>
        <w:rPr>
          <w:rFonts w:ascii="Calibri" w:hAnsi="Calibri"/>
        </w:rPr>
      </w:pPr>
      <w:r w:rsidRPr="006B5655">
        <w:rPr>
          <w:rFonts w:ascii="Calibri" w:hAnsi="Calibri"/>
        </w:rPr>
        <w:t>k dodržování dohodnuté kvality, postupů, termínů</w:t>
      </w:r>
    </w:p>
    <w:p w:rsidR="00C62C2E" w:rsidRPr="006B5655" w:rsidRDefault="00C62C2E" w:rsidP="001C1CCE">
      <w:pPr>
        <w:numPr>
          <w:ilvl w:val="0"/>
          <w:numId w:val="60"/>
        </w:numPr>
        <w:spacing w:line="360" w:lineRule="auto"/>
        <w:rPr>
          <w:rFonts w:ascii="Calibri" w:hAnsi="Calibri"/>
        </w:rPr>
      </w:pPr>
      <w:r w:rsidRPr="006B5655">
        <w:rPr>
          <w:rFonts w:ascii="Calibri" w:hAnsi="Calibri"/>
        </w:rPr>
        <w:t>k občanské odpovědnosti za vytváření podmínek pro udržitelný rozvoj v lokálním a globálním měřítku</w:t>
      </w:r>
    </w:p>
    <w:p w:rsidR="00C62C2E" w:rsidRPr="006B5655" w:rsidRDefault="00C62C2E" w:rsidP="00C62C2E">
      <w:pPr>
        <w:spacing w:line="360" w:lineRule="auto"/>
        <w:rPr>
          <w:rFonts w:ascii="Calibri" w:hAnsi="Calibri"/>
          <w:b/>
        </w:rPr>
      </w:pPr>
      <w:r w:rsidRPr="006B5655">
        <w:rPr>
          <w:rFonts w:ascii="Calibri" w:hAnsi="Calibri"/>
          <w:b/>
        </w:rPr>
        <w:t>Kompetence občanské</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respektují názory druhých, uvědomují si svá práva a povinnosti ve škole i mimo školu</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se rozhodují zodpovědně podle dané situace</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chápou základní environmentální problémy, respektují požadavky na kvalitní životní prostředí, jednají v zájmu trvale udržitelného rozvoje</w:t>
      </w:r>
    </w:p>
    <w:p w:rsidR="00C62C2E" w:rsidRPr="006B5655" w:rsidRDefault="00C62C2E" w:rsidP="00C62C2E">
      <w:pPr>
        <w:spacing w:line="360" w:lineRule="auto"/>
        <w:ind w:left="75"/>
        <w:rPr>
          <w:rFonts w:ascii="Calibri" w:hAnsi="Calibri"/>
          <w:b/>
        </w:rPr>
      </w:pP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dodržování pravidel slušného chování</w:t>
      </w:r>
    </w:p>
    <w:p w:rsidR="00C62C2E" w:rsidRPr="006B5655" w:rsidRDefault="00542AFE" w:rsidP="001C1CCE">
      <w:pPr>
        <w:numPr>
          <w:ilvl w:val="0"/>
          <w:numId w:val="60"/>
        </w:numPr>
        <w:spacing w:line="360" w:lineRule="auto"/>
        <w:rPr>
          <w:rFonts w:ascii="Calibri" w:hAnsi="Calibri"/>
        </w:rPr>
      </w:pPr>
      <w:r>
        <w:rPr>
          <w:rFonts w:ascii="Calibri" w:hAnsi="Calibri"/>
        </w:rPr>
        <w:t xml:space="preserve">k pochopení </w:t>
      </w:r>
      <w:r w:rsidR="00C62C2E" w:rsidRPr="006B5655">
        <w:rPr>
          <w:rFonts w:ascii="Calibri" w:hAnsi="Calibri"/>
        </w:rPr>
        <w:t>práv a povinností v souvislosti s principem trvale udržitelného rozvoje</w:t>
      </w:r>
    </w:p>
    <w:p w:rsidR="00C62C2E" w:rsidRPr="006B5655" w:rsidRDefault="00C62C2E" w:rsidP="001C1CCE">
      <w:pPr>
        <w:numPr>
          <w:ilvl w:val="0"/>
          <w:numId w:val="60"/>
        </w:numPr>
        <w:spacing w:line="360" w:lineRule="auto"/>
        <w:rPr>
          <w:rFonts w:ascii="Calibri" w:hAnsi="Calibri"/>
        </w:rPr>
      </w:pPr>
      <w:r w:rsidRPr="006B5655">
        <w:rPr>
          <w:rFonts w:ascii="Calibri" w:hAnsi="Calibri"/>
        </w:rPr>
        <w:t>k tomu, aby brali ohled na druhé</w:t>
      </w:r>
    </w:p>
    <w:p w:rsidR="00C62C2E" w:rsidRPr="006B5655" w:rsidRDefault="00C62C2E" w:rsidP="001C1CCE">
      <w:pPr>
        <w:numPr>
          <w:ilvl w:val="0"/>
          <w:numId w:val="60"/>
        </w:numPr>
        <w:spacing w:line="360" w:lineRule="auto"/>
        <w:rPr>
          <w:rFonts w:ascii="Calibri" w:hAnsi="Calibri"/>
        </w:rPr>
      </w:pPr>
      <w:r w:rsidRPr="006B5655">
        <w:rPr>
          <w:rFonts w:ascii="Calibri" w:hAnsi="Calibri"/>
        </w:rPr>
        <w:t>k vytváření osobních představ o geografickém a životním prostředí</w:t>
      </w:r>
    </w:p>
    <w:p w:rsidR="00C62C2E" w:rsidRPr="006B5655" w:rsidRDefault="00C62C2E" w:rsidP="00C62C2E">
      <w:pPr>
        <w:spacing w:line="360" w:lineRule="auto"/>
        <w:rPr>
          <w:rFonts w:ascii="Calibri" w:hAnsi="Calibri"/>
          <w:b/>
        </w:rPr>
      </w:pPr>
      <w:r w:rsidRPr="006B5655">
        <w:rPr>
          <w:rFonts w:ascii="Calibri" w:hAnsi="Calibri"/>
          <w:b/>
        </w:rPr>
        <w:t>Kompetence pracovní</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jsou seznámeni s pravidly bezpečného chování v terénu</w:t>
      </w:r>
    </w:p>
    <w:p w:rsidR="00C62C2E" w:rsidRPr="006B5655" w:rsidRDefault="00C62C2E" w:rsidP="001C1CCE">
      <w:pPr>
        <w:numPr>
          <w:ilvl w:val="0"/>
          <w:numId w:val="60"/>
        </w:numPr>
        <w:spacing w:line="360" w:lineRule="auto"/>
        <w:rPr>
          <w:rFonts w:ascii="Calibri" w:hAnsi="Calibri"/>
        </w:rPr>
      </w:pPr>
      <w:r w:rsidRPr="006B5655">
        <w:rPr>
          <w:rFonts w:ascii="Calibri" w:hAnsi="Calibri"/>
        </w:rPr>
        <w:t>žáci jsou vedeni k efektivní práci</w:t>
      </w:r>
    </w:p>
    <w:p w:rsidR="00C62C2E" w:rsidRPr="006B5655" w:rsidRDefault="00C62C2E" w:rsidP="00C62C2E">
      <w:pPr>
        <w:spacing w:line="360" w:lineRule="auto"/>
        <w:rPr>
          <w:rFonts w:ascii="Calibri" w:hAnsi="Calibri"/>
          <w:b/>
        </w:rPr>
      </w:pPr>
      <w:r w:rsidRPr="006B5655">
        <w:rPr>
          <w:rFonts w:ascii="Calibri" w:hAnsi="Calibri"/>
          <w:b/>
        </w:rPr>
        <w:t>Učitel vede žáky:</w:t>
      </w:r>
    </w:p>
    <w:p w:rsidR="00C62C2E" w:rsidRPr="006B5655" w:rsidRDefault="00C62C2E" w:rsidP="001C1CCE">
      <w:pPr>
        <w:numPr>
          <w:ilvl w:val="0"/>
          <w:numId w:val="60"/>
        </w:numPr>
        <w:spacing w:line="360" w:lineRule="auto"/>
        <w:rPr>
          <w:rFonts w:ascii="Calibri" w:hAnsi="Calibri"/>
        </w:rPr>
      </w:pPr>
      <w:r w:rsidRPr="006B5655">
        <w:rPr>
          <w:rFonts w:ascii="Calibri" w:hAnsi="Calibri"/>
        </w:rPr>
        <w:t>k dodržování pravidel bezpečného chování v terénu</w:t>
      </w:r>
    </w:p>
    <w:p w:rsidR="00C62C2E" w:rsidRPr="006B5655" w:rsidRDefault="00542AFE" w:rsidP="001C1CCE">
      <w:pPr>
        <w:numPr>
          <w:ilvl w:val="0"/>
          <w:numId w:val="60"/>
        </w:numPr>
        <w:spacing w:line="360" w:lineRule="auto"/>
        <w:rPr>
          <w:rFonts w:ascii="Calibri" w:hAnsi="Calibri"/>
        </w:rPr>
      </w:pPr>
      <w:r>
        <w:rPr>
          <w:rFonts w:ascii="Calibri" w:hAnsi="Calibri"/>
        </w:rPr>
        <w:t xml:space="preserve">k </w:t>
      </w:r>
      <w:r w:rsidR="00C62C2E" w:rsidRPr="006B5655">
        <w:rPr>
          <w:rFonts w:ascii="Calibri" w:hAnsi="Calibri"/>
        </w:rPr>
        <w:t>vyhledávání a využívání různých zdrojů informací</w:t>
      </w:r>
    </w:p>
    <w:p w:rsidR="00C62C2E" w:rsidRPr="006B5655" w:rsidRDefault="00C62C2E" w:rsidP="00CE1F85">
      <w:pPr>
        <w:pStyle w:val="Nadpis2"/>
        <w:rPr>
          <w:rFonts w:ascii="Calibri" w:hAnsi="Calibri"/>
          <w:color w:val="auto"/>
          <w:sz w:val="28"/>
          <w:szCs w:val="28"/>
        </w:rPr>
      </w:pPr>
      <w:r w:rsidRPr="006B5655">
        <w:rPr>
          <w:rFonts w:ascii="Calibri" w:hAnsi="Calibri"/>
          <w:color w:val="auto"/>
          <w:sz w:val="28"/>
          <w:szCs w:val="28"/>
        </w:rPr>
        <w:t>Časové a organizační vymezení výuky</w:t>
      </w:r>
    </w:p>
    <w:p w:rsidR="00CE1F85" w:rsidRPr="006B5655" w:rsidRDefault="00CE1F85" w:rsidP="00C62C2E">
      <w:pPr>
        <w:spacing w:line="360" w:lineRule="auto"/>
        <w:jc w:val="both"/>
        <w:rPr>
          <w:rFonts w:ascii="Calibri" w:hAnsi="Calibri"/>
        </w:rPr>
      </w:pPr>
      <w:r w:rsidRPr="006B5655">
        <w:rPr>
          <w:rFonts w:ascii="Calibri" w:hAnsi="Calibri"/>
        </w:rPr>
        <w:t>Předmět zeměpis je vyučován ja</w:t>
      </w:r>
      <w:r w:rsidR="00542FF0" w:rsidRPr="006B5655">
        <w:rPr>
          <w:rFonts w:ascii="Calibri" w:hAnsi="Calibri"/>
        </w:rPr>
        <w:t xml:space="preserve">ko samostatný předmět v 6., 7. a </w:t>
      </w:r>
      <w:r w:rsidRPr="006B5655">
        <w:rPr>
          <w:rFonts w:ascii="Calibri" w:hAnsi="Calibri"/>
        </w:rPr>
        <w:t xml:space="preserve">8. </w:t>
      </w:r>
      <w:r w:rsidR="00542FF0" w:rsidRPr="006B5655">
        <w:rPr>
          <w:rFonts w:ascii="Calibri" w:hAnsi="Calibri"/>
        </w:rPr>
        <w:t>ročníku dvě hodiny týdně, 9. ročníku jednu hodinu týdně.</w:t>
      </w:r>
    </w:p>
    <w:p w:rsidR="00CE1F85" w:rsidRPr="006B5655" w:rsidRDefault="00CE1F85" w:rsidP="00C62C2E">
      <w:pPr>
        <w:spacing w:line="360" w:lineRule="auto"/>
        <w:jc w:val="both"/>
        <w:rPr>
          <w:rFonts w:ascii="Calibri" w:hAnsi="Calibri"/>
        </w:rPr>
      </w:pPr>
      <w:r w:rsidRPr="006B5655">
        <w:rPr>
          <w:rFonts w:ascii="Calibri" w:hAnsi="Calibri"/>
        </w:rPr>
        <w:t xml:space="preserve">Zeměpis se vyučuje v učebnách jednotlivých ročníků.   </w:t>
      </w:r>
    </w:p>
    <w:p w:rsidR="00CE1F85" w:rsidRPr="006B5655" w:rsidRDefault="00CE1F85" w:rsidP="00C62C2E">
      <w:pPr>
        <w:spacing w:line="360" w:lineRule="auto"/>
        <w:rPr>
          <w:rFonts w:ascii="Calibri" w:hAnsi="Calibri"/>
          <w:b/>
        </w:rPr>
      </w:pPr>
      <w:r w:rsidRPr="006B5655">
        <w:rPr>
          <w:rFonts w:ascii="Calibri" w:hAnsi="Calibri"/>
          <w:b/>
        </w:rPr>
        <w:t>Formy a metody práce podle charakteru učiva a cílů vzdělávání:</w:t>
      </w:r>
    </w:p>
    <w:p w:rsidR="00CE1F85" w:rsidRPr="006B5655" w:rsidRDefault="00542AFE" w:rsidP="001C1CCE">
      <w:pPr>
        <w:numPr>
          <w:ilvl w:val="0"/>
          <w:numId w:val="60"/>
        </w:numPr>
        <w:spacing w:line="360" w:lineRule="auto"/>
        <w:jc w:val="both"/>
        <w:rPr>
          <w:rFonts w:ascii="Calibri" w:hAnsi="Calibri"/>
        </w:rPr>
      </w:pPr>
      <w:r>
        <w:rPr>
          <w:rFonts w:ascii="Calibri" w:hAnsi="Calibri"/>
        </w:rPr>
        <w:t xml:space="preserve">frontální výuka </w:t>
      </w:r>
      <w:r w:rsidR="00CE1F85" w:rsidRPr="006B5655">
        <w:rPr>
          <w:rFonts w:ascii="Calibri" w:hAnsi="Calibri"/>
        </w:rPr>
        <w:t>s demonstračními pomůckami, obrazovým materiálem</w:t>
      </w:r>
    </w:p>
    <w:p w:rsidR="00CE1F85" w:rsidRPr="006B5655" w:rsidRDefault="00542AFE" w:rsidP="001C1CCE">
      <w:pPr>
        <w:numPr>
          <w:ilvl w:val="0"/>
          <w:numId w:val="60"/>
        </w:numPr>
        <w:spacing w:line="360" w:lineRule="auto"/>
        <w:jc w:val="both"/>
        <w:rPr>
          <w:rFonts w:ascii="Calibri" w:hAnsi="Calibri"/>
        </w:rPr>
      </w:pPr>
      <w:r>
        <w:rPr>
          <w:rFonts w:ascii="Calibri" w:hAnsi="Calibri"/>
        </w:rPr>
        <w:t xml:space="preserve">skupinová práce </w:t>
      </w:r>
      <w:r w:rsidR="00CE1F85" w:rsidRPr="006B5655">
        <w:rPr>
          <w:rFonts w:ascii="Calibri" w:hAnsi="Calibri"/>
        </w:rPr>
        <w:t>(s využitím map, pracovních listů, odborné literatury, časopisů, internetu)</w:t>
      </w:r>
    </w:p>
    <w:p w:rsidR="00CE1F85" w:rsidRPr="006B5655" w:rsidRDefault="00CE1F85" w:rsidP="001C1CCE">
      <w:pPr>
        <w:numPr>
          <w:ilvl w:val="0"/>
          <w:numId w:val="60"/>
        </w:numPr>
        <w:spacing w:line="360" w:lineRule="auto"/>
        <w:jc w:val="both"/>
        <w:rPr>
          <w:rFonts w:ascii="Calibri" w:hAnsi="Calibri"/>
        </w:rPr>
      </w:pPr>
      <w:r w:rsidRPr="006B5655">
        <w:rPr>
          <w:rFonts w:ascii="Calibri" w:hAnsi="Calibri"/>
        </w:rPr>
        <w:lastRenderedPageBreak/>
        <w:t>zeměpisné vycházky s pozorováním</w:t>
      </w:r>
    </w:p>
    <w:p w:rsidR="00CE1F85" w:rsidRPr="006B5655" w:rsidRDefault="00CE1F85" w:rsidP="001C1CCE">
      <w:pPr>
        <w:numPr>
          <w:ilvl w:val="0"/>
          <w:numId w:val="60"/>
        </w:numPr>
        <w:spacing w:line="360" w:lineRule="auto"/>
        <w:jc w:val="both"/>
        <w:rPr>
          <w:rFonts w:ascii="Calibri" w:hAnsi="Calibri"/>
        </w:rPr>
      </w:pPr>
      <w:r w:rsidRPr="006B5655">
        <w:rPr>
          <w:rFonts w:ascii="Calibri" w:hAnsi="Calibri"/>
        </w:rPr>
        <w:t xml:space="preserve">projekty </w:t>
      </w:r>
    </w:p>
    <w:p w:rsidR="00CE1F85" w:rsidRPr="006B5655" w:rsidRDefault="00CE1F85" w:rsidP="00C62C2E">
      <w:pPr>
        <w:spacing w:line="360" w:lineRule="auto"/>
        <w:rPr>
          <w:rFonts w:ascii="Calibri" w:hAnsi="Calibri"/>
          <w:b/>
        </w:rPr>
      </w:pPr>
      <w:r w:rsidRPr="006B5655">
        <w:rPr>
          <w:rFonts w:ascii="Calibri" w:hAnsi="Calibri"/>
          <w:b/>
        </w:rPr>
        <w:t>Předmět zeměpis úzce souvisí s ostatními předměty vzdělávací oblasti Člověka příroda:</w:t>
      </w:r>
    </w:p>
    <w:p w:rsidR="00CE1F85" w:rsidRPr="006B5655" w:rsidRDefault="00CE1F85" w:rsidP="001C1CCE">
      <w:pPr>
        <w:numPr>
          <w:ilvl w:val="0"/>
          <w:numId w:val="60"/>
        </w:numPr>
        <w:spacing w:line="360" w:lineRule="auto"/>
        <w:rPr>
          <w:rFonts w:ascii="Calibri" w:hAnsi="Calibri"/>
        </w:rPr>
      </w:pPr>
      <w:r w:rsidRPr="006B5655">
        <w:rPr>
          <w:rFonts w:ascii="Calibri" w:hAnsi="Calibri"/>
        </w:rPr>
        <w:t>chemie: znečištění atmosféry, hydrosféry, biosféry,…</w:t>
      </w:r>
    </w:p>
    <w:p w:rsidR="00CE1F85" w:rsidRPr="006B5655" w:rsidRDefault="00CE1F85" w:rsidP="001C1CCE">
      <w:pPr>
        <w:numPr>
          <w:ilvl w:val="0"/>
          <w:numId w:val="60"/>
        </w:numPr>
        <w:spacing w:line="360" w:lineRule="auto"/>
        <w:rPr>
          <w:rFonts w:ascii="Calibri" w:hAnsi="Calibri"/>
        </w:rPr>
      </w:pPr>
      <w:r w:rsidRPr="006B5655">
        <w:rPr>
          <w:rFonts w:ascii="Calibri" w:hAnsi="Calibri"/>
        </w:rPr>
        <w:t>fyzika: sluneční soustava, vesmír, …</w:t>
      </w:r>
    </w:p>
    <w:p w:rsidR="00CE1F85" w:rsidRPr="006B5655" w:rsidRDefault="00CE1F85" w:rsidP="001C1CCE">
      <w:pPr>
        <w:numPr>
          <w:ilvl w:val="0"/>
          <w:numId w:val="60"/>
        </w:numPr>
        <w:spacing w:line="360" w:lineRule="auto"/>
        <w:rPr>
          <w:rFonts w:ascii="Calibri" w:hAnsi="Calibri"/>
        </w:rPr>
      </w:pPr>
      <w:r w:rsidRPr="006B5655">
        <w:rPr>
          <w:rFonts w:ascii="Calibri" w:hAnsi="Calibri"/>
        </w:rPr>
        <w:t>přírodopis: rozšíření živočichů a rostlin, biotopy, CHKO, národní parky, …</w:t>
      </w:r>
    </w:p>
    <w:p w:rsidR="00CE1F85" w:rsidRPr="006B5655" w:rsidRDefault="00CE1F85" w:rsidP="00C62C2E">
      <w:pPr>
        <w:spacing w:line="360" w:lineRule="auto"/>
        <w:ind w:left="75"/>
        <w:rPr>
          <w:rFonts w:ascii="Calibri" w:hAnsi="Calibri"/>
          <w:b/>
        </w:rPr>
      </w:pPr>
      <w:r w:rsidRPr="006B5655">
        <w:rPr>
          <w:rFonts w:ascii="Calibri" w:hAnsi="Calibri"/>
          <w:b/>
        </w:rPr>
        <w:t>Mezipředmětové vztahy jsou aplikovány i na předměty z ostatních vzdělávacích oblastí:</w:t>
      </w:r>
    </w:p>
    <w:p w:rsidR="00CE1F85" w:rsidRPr="006B5655" w:rsidRDefault="00CE1F85" w:rsidP="001C1CCE">
      <w:pPr>
        <w:numPr>
          <w:ilvl w:val="0"/>
          <w:numId w:val="60"/>
        </w:numPr>
        <w:spacing w:line="360" w:lineRule="auto"/>
        <w:rPr>
          <w:rFonts w:ascii="Calibri" w:hAnsi="Calibri"/>
        </w:rPr>
      </w:pPr>
      <w:r w:rsidRPr="006B5655">
        <w:rPr>
          <w:rFonts w:ascii="Calibri" w:hAnsi="Calibri"/>
        </w:rPr>
        <w:t>matematika: měřítko mapy, převody jednotek, práce s grafy, diagramy, …</w:t>
      </w:r>
    </w:p>
    <w:p w:rsidR="00CE1F85" w:rsidRPr="006B5655" w:rsidRDefault="00CE1F85" w:rsidP="001C1CCE">
      <w:pPr>
        <w:numPr>
          <w:ilvl w:val="0"/>
          <w:numId w:val="60"/>
        </w:numPr>
        <w:spacing w:line="360" w:lineRule="auto"/>
        <w:rPr>
          <w:rFonts w:ascii="Calibri" w:hAnsi="Calibri"/>
        </w:rPr>
      </w:pPr>
      <w:r w:rsidRPr="006B5655">
        <w:rPr>
          <w:rFonts w:ascii="Calibri" w:hAnsi="Calibri"/>
        </w:rPr>
        <w:t xml:space="preserve">ICT: zdroj aktuálních informací a jejich zpracování </w:t>
      </w:r>
    </w:p>
    <w:p w:rsidR="00CE1F85" w:rsidRPr="006B5655" w:rsidRDefault="00CE1F85" w:rsidP="001C1CCE">
      <w:pPr>
        <w:numPr>
          <w:ilvl w:val="0"/>
          <w:numId w:val="60"/>
        </w:numPr>
        <w:spacing w:line="360" w:lineRule="auto"/>
        <w:rPr>
          <w:rFonts w:ascii="Calibri" w:hAnsi="Calibri"/>
        </w:rPr>
      </w:pPr>
      <w:r w:rsidRPr="006B5655">
        <w:rPr>
          <w:rFonts w:ascii="Calibri" w:hAnsi="Calibri"/>
        </w:rPr>
        <w:t>dějepis: kultura národů, historie států,…</w:t>
      </w:r>
    </w:p>
    <w:p w:rsidR="00CE1F85" w:rsidRPr="006B5655" w:rsidRDefault="00CE1F85" w:rsidP="00CE1F8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Ročník</w:t>
            </w:r>
          </w:p>
        </w:tc>
        <w:tc>
          <w:tcPr>
            <w:tcW w:w="1958" w:type="dxa"/>
          </w:tcPr>
          <w:p w:rsidR="00CE1F85" w:rsidRPr="006B5655" w:rsidRDefault="00CE1F85" w:rsidP="00D174A1">
            <w:pPr>
              <w:jc w:val="center"/>
              <w:rPr>
                <w:rFonts w:ascii="Calibri" w:hAnsi="Calibri"/>
                <w:b/>
              </w:rPr>
            </w:pPr>
            <w:r w:rsidRPr="006B5655">
              <w:rPr>
                <w:rFonts w:ascii="Calibri" w:hAnsi="Calibri"/>
                <w:b/>
              </w:rPr>
              <w:t>Počet hodin týdně</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Šestý</w:t>
            </w:r>
          </w:p>
        </w:tc>
        <w:tc>
          <w:tcPr>
            <w:tcW w:w="1958" w:type="dxa"/>
          </w:tcPr>
          <w:p w:rsidR="00CE1F85" w:rsidRPr="006B5655" w:rsidRDefault="00CE1F85" w:rsidP="00D174A1">
            <w:pPr>
              <w:jc w:val="center"/>
              <w:rPr>
                <w:rFonts w:ascii="Calibri" w:hAnsi="Calibri"/>
              </w:rPr>
            </w:pPr>
            <w:r w:rsidRPr="006B5655">
              <w:rPr>
                <w:rFonts w:ascii="Calibri" w:hAnsi="Calibri"/>
              </w:rPr>
              <w:t>2</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Sedmý</w:t>
            </w:r>
          </w:p>
        </w:tc>
        <w:tc>
          <w:tcPr>
            <w:tcW w:w="1958" w:type="dxa"/>
          </w:tcPr>
          <w:p w:rsidR="00CE1F85" w:rsidRPr="006B5655" w:rsidRDefault="00CE1F85" w:rsidP="00D174A1">
            <w:pPr>
              <w:jc w:val="center"/>
              <w:rPr>
                <w:rFonts w:ascii="Calibri" w:hAnsi="Calibri"/>
              </w:rPr>
            </w:pPr>
            <w:r w:rsidRPr="006B5655">
              <w:rPr>
                <w:rFonts w:ascii="Calibri" w:hAnsi="Calibri"/>
              </w:rPr>
              <w:t>2</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Osmý</w:t>
            </w:r>
          </w:p>
        </w:tc>
        <w:tc>
          <w:tcPr>
            <w:tcW w:w="1958" w:type="dxa"/>
          </w:tcPr>
          <w:p w:rsidR="00CE1F85" w:rsidRPr="006B5655" w:rsidRDefault="00CE1F85" w:rsidP="00D174A1">
            <w:pPr>
              <w:jc w:val="center"/>
              <w:rPr>
                <w:rFonts w:ascii="Calibri" w:hAnsi="Calibri"/>
              </w:rPr>
            </w:pPr>
            <w:r w:rsidRPr="006B5655">
              <w:rPr>
                <w:rFonts w:ascii="Calibri" w:hAnsi="Calibri"/>
              </w:rPr>
              <w:t>2</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Devátý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CELKEM</w:t>
            </w:r>
          </w:p>
        </w:tc>
        <w:tc>
          <w:tcPr>
            <w:tcW w:w="1958" w:type="dxa"/>
          </w:tcPr>
          <w:p w:rsidR="00CE1F85" w:rsidRPr="006B5655" w:rsidRDefault="00CE1F85" w:rsidP="00D174A1">
            <w:pPr>
              <w:jc w:val="center"/>
              <w:rPr>
                <w:rFonts w:ascii="Calibri" w:hAnsi="Calibri"/>
                <w:b/>
              </w:rPr>
            </w:pPr>
            <w:r w:rsidRPr="006B5655">
              <w:rPr>
                <w:rFonts w:ascii="Calibri" w:hAnsi="Calibri"/>
                <w:b/>
              </w:rPr>
              <w:t>7</w:t>
            </w:r>
          </w:p>
        </w:tc>
      </w:tr>
    </w:tbl>
    <w:p w:rsidR="00542FF0" w:rsidRPr="006B5655" w:rsidRDefault="00542FF0" w:rsidP="00CE1F85">
      <w:pPr>
        <w:pStyle w:val="Styl14bTunPodtrenZa12b"/>
        <w:spacing w:before="0" w:after="0" w:line="360" w:lineRule="auto"/>
        <w:rPr>
          <w:rFonts w:ascii="Calibri" w:hAnsi="Calibri"/>
          <w:sz w:val="24"/>
          <w:szCs w:val="24"/>
          <w:u w:val="none"/>
        </w:rPr>
      </w:pPr>
    </w:p>
    <w:p w:rsidR="00CE1F85" w:rsidRPr="006B5655" w:rsidRDefault="00137638" w:rsidP="003B3373">
      <w:pPr>
        <w:pStyle w:val="Styl14bTunPodtrenZa12b"/>
        <w:spacing w:before="0" w:after="0" w:line="360" w:lineRule="auto"/>
        <w:rPr>
          <w:rFonts w:ascii="Calibri" w:hAnsi="Calibri"/>
          <w:szCs w:val="28"/>
          <w:u w:val="none"/>
        </w:rPr>
      </w:pPr>
      <w:r w:rsidRPr="006B5655">
        <w:rPr>
          <w:rFonts w:ascii="Calibri" w:hAnsi="Calibri"/>
          <w:szCs w:val="28"/>
          <w:u w:val="none"/>
        </w:rPr>
        <w:t>Vzdělávací obsah - výstupy</w:t>
      </w:r>
    </w:p>
    <w:p w:rsidR="00CE1F85" w:rsidRPr="006B5655" w:rsidRDefault="00CE1F85" w:rsidP="003B3D52">
      <w:pPr>
        <w:pStyle w:val="Bezmezer"/>
        <w:rPr>
          <w:b/>
        </w:rPr>
      </w:pPr>
      <w:r w:rsidRPr="006B5655">
        <w:t>GEOGRAFICKÉ INFORMACE, ZDROJE DAT, KARTOGRAFIE a TOPOGRAFIE</w:t>
      </w:r>
    </w:p>
    <w:p w:rsidR="00CE1F85" w:rsidRPr="006B5655" w:rsidRDefault="00CE1F85" w:rsidP="003B3D52">
      <w:pPr>
        <w:pStyle w:val="Bezmezer"/>
        <w:rPr>
          <w:bCs/>
        </w:rPr>
      </w:pPr>
      <w:r w:rsidRPr="006B5655">
        <w:rPr>
          <w:bCs/>
        </w:rPr>
        <w:t>žák</w:t>
      </w:r>
    </w:p>
    <w:p w:rsidR="00CE1F85" w:rsidRPr="006B5655" w:rsidRDefault="00CE1F85" w:rsidP="001C1CCE">
      <w:pPr>
        <w:pStyle w:val="Default"/>
        <w:numPr>
          <w:ilvl w:val="0"/>
          <w:numId w:val="81"/>
        </w:numPr>
        <w:spacing w:line="360" w:lineRule="auto"/>
        <w:jc w:val="both"/>
        <w:rPr>
          <w:rFonts w:ascii="Calibri" w:hAnsi="Calibri"/>
          <w:color w:val="auto"/>
        </w:rPr>
      </w:pPr>
      <w:r w:rsidRPr="006B5655">
        <w:rPr>
          <w:rFonts w:ascii="Calibri" w:hAnsi="Calibri"/>
          <w:color w:val="auto"/>
        </w:rPr>
        <w:t>organizuje a přiměřeně hodnotí geografické informace a zdroje dat z dostupných kartografických produktů a elaborátů, z grafů, diagramů, statistických a dalších informačních zdrojů</w:t>
      </w:r>
    </w:p>
    <w:p w:rsidR="00CE1F85" w:rsidRPr="006B5655" w:rsidRDefault="00CE1F85" w:rsidP="001C1CCE">
      <w:pPr>
        <w:pStyle w:val="Default"/>
        <w:numPr>
          <w:ilvl w:val="0"/>
          <w:numId w:val="81"/>
        </w:numPr>
        <w:spacing w:line="360" w:lineRule="auto"/>
        <w:jc w:val="both"/>
        <w:rPr>
          <w:rFonts w:ascii="Calibri" w:hAnsi="Calibri"/>
          <w:color w:val="auto"/>
        </w:rPr>
      </w:pPr>
      <w:r w:rsidRPr="006B5655">
        <w:rPr>
          <w:rFonts w:ascii="Calibri" w:hAnsi="Calibri"/>
          <w:color w:val="auto"/>
        </w:rPr>
        <w:t>používá s porozuměním základní geografickou, topografickou a kartografickou terminologii</w:t>
      </w:r>
    </w:p>
    <w:p w:rsidR="00CE1F85" w:rsidRPr="006B5655" w:rsidRDefault="00CE1F85" w:rsidP="001C1CCE">
      <w:pPr>
        <w:pStyle w:val="Default"/>
        <w:numPr>
          <w:ilvl w:val="0"/>
          <w:numId w:val="81"/>
        </w:numPr>
        <w:spacing w:line="360" w:lineRule="auto"/>
        <w:jc w:val="both"/>
        <w:rPr>
          <w:rFonts w:ascii="Calibri" w:hAnsi="Calibri"/>
          <w:bCs/>
          <w:caps/>
          <w:color w:val="auto"/>
        </w:rPr>
      </w:pPr>
      <w:r w:rsidRPr="006B5655">
        <w:rPr>
          <w:rFonts w:ascii="Calibri" w:hAnsi="Calibri"/>
          <w:color w:val="auto"/>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CE1F85" w:rsidRPr="006B5655" w:rsidRDefault="00CE1F85" w:rsidP="001C1CCE">
      <w:pPr>
        <w:pStyle w:val="Odstavecseseznamem"/>
        <w:numPr>
          <w:ilvl w:val="0"/>
          <w:numId w:val="81"/>
        </w:numPr>
        <w:spacing w:line="360" w:lineRule="auto"/>
        <w:jc w:val="both"/>
        <w:rPr>
          <w:b/>
        </w:rPr>
      </w:pPr>
      <w:r w:rsidRPr="006B5655">
        <w:rPr>
          <w:rFonts w:ascii="Calibri" w:hAnsi="Calibri"/>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6A6225" w:rsidRPr="006B5655" w:rsidRDefault="006A6225" w:rsidP="003B3D52">
      <w:pPr>
        <w:pStyle w:val="Bezmezer"/>
        <w:rPr>
          <w:b/>
          <w:i/>
        </w:rPr>
      </w:pPr>
      <w:r w:rsidRPr="006B5655">
        <w:t>PŘÍRODNÍ OBRAZ ZEMĚ</w:t>
      </w:r>
    </w:p>
    <w:p w:rsidR="006A6225" w:rsidRPr="006B5655" w:rsidRDefault="006A6225" w:rsidP="003B3D52">
      <w:pPr>
        <w:pStyle w:val="Bezmezer"/>
      </w:pPr>
      <w:r w:rsidRPr="006B5655">
        <w:t>žák</w:t>
      </w:r>
    </w:p>
    <w:p w:rsidR="006A6225" w:rsidRPr="006B5655" w:rsidRDefault="006A6225" w:rsidP="006B1D7B">
      <w:pPr>
        <w:pStyle w:val="Styl11bTunKurzvaVpravo02cmPed1b"/>
        <w:numPr>
          <w:ilvl w:val="0"/>
          <w:numId w:val="127"/>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zhodnotí postavení Země ve vesmíru a srovnává podstatné vlastnosti Země s ostatními tělesy sluneční soustavy</w:t>
      </w:r>
    </w:p>
    <w:p w:rsidR="006A6225" w:rsidRPr="006B5655" w:rsidRDefault="006A6225" w:rsidP="006B1D7B">
      <w:pPr>
        <w:pStyle w:val="Styl11bTunKurzvaVpravo02cmPed1b"/>
        <w:numPr>
          <w:ilvl w:val="0"/>
          <w:numId w:val="127"/>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t>prokáže na konkrétních příkladech tvar planety Země, zhodnotí důsledky pohybů Země na život lidí a organismů</w:t>
      </w:r>
    </w:p>
    <w:p w:rsidR="006A6225" w:rsidRPr="006B5655" w:rsidRDefault="006A6225" w:rsidP="006B1D7B">
      <w:pPr>
        <w:pStyle w:val="Styl11bTunKurzvaVpravo02cmPed1b"/>
        <w:numPr>
          <w:ilvl w:val="0"/>
          <w:numId w:val="127"/>
        </w:numPr>
        <w:autoSpaceDE/>
        <w:autoSpaceDN/>
        <w:spacing w:line="360" w:lineRule="auto"/>
        <w:jc w:val="both"/>
        <w:rPr>
          <w:rFonts w:asciiTheme="minorHAnsi" w:hAnsiTheme="minorHAnsi"/>
          <w:b w:val="0"/>
          <w:i w:val="0"/>
          <w:sz w:val="24"/>
          <w:szCs w:val="24"/>
        </w:rPr>
      </w:pPr>
      <w:r w:rsidRPr="006B5655">
        <w:rPr>
          <w:rFonts w:asciiTheme="minorHAnsi" w:hAnsiTheme="minorHAnsi"/>
          <w:b w:val="0"/>
          <w:i w:val="0"/>
          <w:sz w:val="24"/>
          <w:szCs w:val="24"/>
        </w:rPr>
        <w:lastRenderedPageBreak/>
        <w:t>rozlišuje a porovnává složky a prvky přírodní sféry, jejich vzájemnou souvislost a podmíněnost, rozeznává, pojmenuje a klasifikuje tvary zemského povrchu</w:t>
      </w:r>
    </w:p>
    <w:p w:rsidR="006A6225" w:rsidRPr="006B5655" w:rsidRDefault="006A6225" w:rsidP="006B1D7B">
      <w:pPr>
        <w:pStyle w:val="Styl14bTunPodtrenZa12b"/>
        <w:numPr>
          <w:ilvl w:val="0"/>
          <w:numId w:val="127"/>
        </w:numPr>
        <w:spacing w:before="0" w:after="0" w:line="360" w:lineRule="auto"/>
        <w:jc w:val="both"/>
        <w:rPr>
          <w:rFonts w:asciiTheme="minorHAnsi" w:hAnsiTheme="minorHAnsi"/>
          <w:b w:val="0"/>
          <w:sz w:val="24"/>
          <w:szCs w:val="24"/>
          <w:u w:val="none"/>
        </w:rPr>
      </w:pPr>
      <w:r w:rsidRPr="006B5655">
        <w:rPr>
          <w:rFonts w:asciiTheme="minorHAnsi" w:hAnsiTheme="minorHAnsi"/>
          <w:b w:val="0"/>
          <w:sz w:val="24"/>
          <w:szCs w:val="24"/>
          <w:u w:val="none"/>
        </w:rPr>
        <w:t>porovná působení vnitřních a vnějších procesů v přírodní sféře a jejich vliv na přírodu a na lidskou společnost</w:t>
      </w:r>
    </w:p>
    <w:p w:rsidR="00CE1F85" w:rsidRPr="006B5655" w:rsidRDefault="00CE1F85" w:rsidP="003B3D52">
      <w:pPr>
        <w:pStyle w:val="Bezmezer"/>
        <w:rPr>
          <w:b/>
        </w:rPr>
      </w:pPr>
      <w:r w:rsidRPr="006B5655">
        <w:t>REGIONY SVĚTA</w:t>
      </w:r>
    </w:p>
    <w:p w:rsidR="00CE1F85" w:rsidRPr="006B5655" w:rsidRDefault="00CE1F85" w:rsidP="003B3D52">
      <w:pPr>
        <w:pStyle w:val="Bezmezer"/>
        <w:rPr>
          <w:bCs/>
        </w:rPr>
      </w:pPr>
      <w:r w:rsidRPr="006B5655">
        <w:rPr>
          <w:bCs/>
        </w:rPr>
        <w:t>žák</w:t>
      </w:r>
    </w:p>
    <w:p w:rsidR="00CE1F85" w:rsidRPr="006B5655" w:rsidRDefault="00CE1F85" w:rsidP="001C1CCE">
      <w:pPr>
        <w:pStyle w:val="Default"/>
        <w:numPr>
          <w:ilvl w:val="0"/>
          <w:numId w:val="82"/>
        </w:numPr>
        <w:spacing w:line="360" w:lineRule="auto"/>
        <w:jc w:val="both"/>
        <w:rPr>
          <w:rFonts w:ascii="Calibri" w:hAnsi="Calibri"/>
          <w:color w:val="auto"/>
        </w:rPr>
      </w:pPr>
      <w:r w:rsidRPr="006B5655">
        <w:rPr>
          <w:rFonts w:ascii="Calibri" w:hAnsi="Calibri"/>
          <w:color w:val="auto"/>
        </w:rPr>
        <w:t>rozlišuje zásadní přírodní a společenské atributy jako kritéria pro vymezení, ohraničení a lokalizaci regionů světa</w:t>
      </w:r>
    </w:p>
    <w:p w:rsidR="00CE1F85" w:rsidRPr="006B5655" w:rsidRDefault="00CE1F85" w:rsidP="001C1CCE">
      <w:pPr>
        <w:pStyle w:val="Default"/>
        <w:numPr>
          <w:ilvl w:val="0"/>
          <w:numId w:val="82"/>
        </w:numPr>
        <w:spacing w:line="360" w:lineRule="auto"/>
        <w:jc w:val="both"/>
        <w:rPr>
          <w:rFonts w:ascii="Calibri" w:hAnsi="Calibri"/>
          <w:color w:val="auto"/>
        </w:rPr>
      </w:pPr>
      <w:r w:rsidRPr="006B5655">
        <w:rPr>
          <w:rFonts w:ascii="Calibri" w:hAnsi="Calibri"/>
          <w:color w:val="auto"/>
        </w:rPr>
        <w:t>lokalizuje na mapách světadíly, oceány a makroregiony světa podle zvolených kritérií, srovnává jejich postavení, rozvojová jádra a periferní zóny</w:t>
      </w:r>
    </w:p>
    <w:p w:rsidR="00CE1F85" w:rsidRPr="006B5655" w:rsidRDefault="00CE1F85" w:rsidP="001C1CCE">
      <w:pPr>
        <w:pStyle w:val="Default"/>
        <w:numPr>
          <w:ilvl w:val="0"/>
          <w:numId w:val="82"/>
        </w:numPr>
        <w:spacing w:line="360" w:lineRule="auto"/>
        <w:jc w:val="both"/>
        <w:rPr>
          <w:rFonts w:ascii="Calibri" w:hAnsi="Calibri"/>
          <w:color w:val="auto"/>
        </w:rPr>
      </w:pPr>
      <w:r w:rsidRPr="006B5655">
        <w:rPr>
          <w:rFonts w:ascii="Calibri" w:hAnsi="Calibri"/>
          <w:color w:val="auto"/>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CE1F85" w:rsidRPr="006B5655" w:rsidRDefault="00CE1F85" w:rsidP="001C1CCE">
      <w:pPr>
        <w:pStyle w:val="Odstavecseseznamem"/>
        <w:numPr>
          <w:ilvl w:val="0"/>
          <w:numId w:val="82"/>
        </w:numPr>
        <w:spacing w:line="360" w:lineRule="auto"/>
        <w:jc w:val="both"/>
        <w:rPr>
          <w:b/>
        </w:rPr>
      </w:pPr>
      <w:r w:rsidRPr="006B5655">
        <w:rPr>
          <w:rFonts w:ascii="Calibri" w:hAnsi="Calibri"/>
        </w:rPr>
        <w:t>zvažuje, jaké změny ve vybraných regionech světa nastaly, nastávají, mohou nastat a co je příčinou zásadních změn v nich</w:t>
      </w:r>
    </w:p>
    <w:p w:rsidR="00CE1F85" w:rsidRPr="006B5655" w:rsidRDefault="00CE1F85" w:rsidP="003B3D52">
      <w:pPr>
        <w:pStyle w:val="Bezmezer"/>
        <w:rPr>
          <w:b/>
        </w:rPr>
      </w:pPr>
      <w:r w:rsidRPr="006B5655">
        <w:t>SPOLEČENSKÉ A HOSPODÁŘSKÉ PROSTŘEDÍ</w:t>
      </w:r>
    </w:p>
    <w:p w:rsidR="00CE1F85" w:rsidRPr="006B5655" w:rsidRDefault="00CE1F85" w:rsidP="003B3D52">
      <w:pPr>
        <w:pStyle w:val="Bezmezer"/>
        <w:rPr>
          <w:bCs/>
        </w:rPr>
      </w:pPr>
      <w:r w:rsidRPr="006B5655">
        <w:rPr>
          <w:bCs/>
        </w:rPr>
        <w:t>žák</w:t>
      </w:r>
    </w:p>
    <w:p w:rsidR="00CE1F85" w:rsidRPr="006B5655" w:rsidRDefault="00CE1F85" w:rsidP="001C1CCE">
      <w:pPr>
        <w:pStyle w:val="Default"/>
        <w:numPr>
          <w:ilvl w:val="0"/>
          <w:numId w:val="83"/>
        </w:numPr>
        <w:spacing w:line="360" w:lineRule="auto"/>
        <w:jc w:val="both"/>
        <w:rPr>
          <w:rFonts w:ascii="Calibri" w:hAnsi="Calibri"/>
          <w:color w:val="auto"/>
        </w:rPr>
      </w:pPr>
      <w:r w:rsidRPr="006B5655">
        <w:rPr>
          <w:rFonts w:ascii="Calibri" w:hAnsi="Calibri"/>
          <w:color w:val="auto"/>
        </w:rPr>
        <w:t>posoudí na přiměřené úrovni prostorovou organizaci světové populace, její rozložení, strukturu, růst, pohyby a dynamiku růstu a pohybů, zhodnotí na vybraných příkladech mozaiku multikulturního světa</w:t>
      </w:r>
    </w:p>
    <w:p w:rsidR="00CE1F85" w:rsidRPr="006B5655" w:rsidRDefault="00CE1F85" w:rsidP="001C1CCE">
      <w:pPr>
        <w:pStyle w:val="Default"/>
        <w:numPr>
          <w:ilvl w:val="0"/>
          <w:numId w:val="83"/>
        </w:numPr>
        <w:spacing w:line="360" w:lineRule="auto"/>
        <w:jc w:val="both"/>
        <w:rPr>
          <w:rFonts w:ascii="Calibri" w:hAnsi="Calibri"/>
          <w:color w:val="auto"/>
        </w:rPr>
      </w:pPr>
      <w:r w:rsidRPr="006B5655">
        <w:rPr>
          <w:rFonts w:ascii="Calibri" w:hAnsi="Calibri"/>
          <w:color w:val="auto"/>
        </w:rPr>
        <w:t>posoudí, jak přírodní podmínky souvisí s funkcí lidského sídla, pojmenuje obecné základní geografické znaky sídel</w:t>
      </w:r>
    </w:p>
    <w:p w:rsidR="00CE1F85" w:rsidRPr="006B5655" w:rsidRDefault="00CE1F85" w:rsidP="001C1CCE">
      <w:pPr>
        <w:pStyle w:val="Default"/>
        <w:numPr>
          <w:ilvl w:val="0"/>
          <w:numId w:val="83"/>
        </w:numPr>
        <w:spacing w:line="360" w:lineRule="auto"/>
        <w:jc w:val="both"/>
        <w:rPr>
          <w:rFonts w:ascii="Calibri" w:hAnsi="Calibri"/>
          <w:color w:val="auto"/>
        </w:rPr>
      </w:pPr>
      <w:r w:rsidRPr="006B5655">
        <w:rPr>
          <w:rFonts w:ascii="Calibri" w:hAnsi="Calibri"/>
          <w:color w:val="auto"/>
        </w:rPr>
        <w:t>zhodnotí přiměřeně strukturu, složky a funkce světového hospodářství, lokalizuje na mapách hlavní světové surovinové a energetické zdroje</w:t>
      </w:r>
    </w:p>
    <w:p w:rsidR="00CE1F85" w:rsidRPr="006B5655" w:rsidRDefault="00CE1F85" w:rsidP="001C1CCE">
      <w:pPr>
        <w:pStyle w:val="Default"/>
        <w:numPr>
          <w:ilvl w:val="0"/>
          <w:numId w:val="83"/>
        </w:numPr>
        <w:spacing w:line="360" w:lineRule="auto"/>
        <w:jc w:val="both"/>
        <w:rPr>
          <w:rFonts w:ascii="Calibri" w:hAnsi="Calibri"/>
          <w:color w:val="auto"/>
        </w:rPr>
      </w:pPr>
      <w:r w:rsidRPr="006B5655">
        <w:rPr>
          <w:rFonts w:ascii="Calibri" w:hAnsi="Calibri"/>
          <w:color w:val="auto"/>
        </w:rPr>
        <w:t>porovnává předpoklady a hlavní faktory pro územní rozmístění hospodářských aktivit</w:t>
      </w:r>
    </w:p>
    <w:p w:rsidR="00CE1F85" w:rsidRPr="006B5655" w:rsidRDefault="00CE1F85" w:rsidP="001C1CCE">
      <w:pPr>
        <w:pStyle w:val="Default"/>
        <w:numPr>
          <w:ilvl w:val="0"/>
          <w:numId w:val="83"/>
        </w:numPr>
        <w:spacing w:line="360" w:lineRule="auto"/>
        <w:jc w:val="both"/>
        <w:rPr>
          <w:rFonts w:ascii="Calibri" w:hAnsi="Calibri"/>
          <w:bCs/>
          <w:caps/>
          <w:color w:val="auto"/>
        </w:rPr>
      </w:pPr>
      <w:r w:rsidRPr="006B5655">
        <w:rPr>
          <w:rFonts w:ascii="Calibri" w:hAnsi="Calibri"/>
          <w:color w:val="auto"/>
        </w:rPr>
        <w:t>porovnává státy světa a zájmové integrace států světa na základě podobných a odlišných znaků</w:t>
      </w:r>
    </w:p>
    <w:p w:rsidR="00CE1F85" w:rsidRPr="006B5655" w:rsidRDefault="00CE1F85" w:rsidP="001C1CCE">
      <w:pPr>
        <w:pStyle w:val="Default"/>
        <w:numPr>
          <w:ilvl w:val="0"/>
          <w:numId w:val="83"/>
        </w:numPr>
        <w:spacing w:line="360" w:lineRule="auto"/>
        <w:jc w:val="both"/>
        <w:rPr>
          <w:rFonts w:ascii="Calibri" w:hAnsi="Calibri"/>
          <w:bCs/>
          <w:caps/>
          <w:color w:val="auto"/>
        </w:rPr>
      </w:pPr>
      <w:r w:rsidRPr="006B5655">
        <w:rPr>
          <w:rFonts w:ascii="Calibri" w:hAnsi="Calibri"/>
          <w:color w:val="auto"/>
        </w:rPr>
        <w:t>lokalizuje na mapách jednotlivých světadílů hlavní aktuální geopolitické změny a politické problémy v konkrétních světových regionech</w:t>
      </w:r>
    </w:p>
    <w:p w:rsidR="00CE1F85" w:rsidRPr="006B5655" w:rsidRDefault="00CE1F85" w:rsidP="003B3D52">
      <w:pPr>
        <w:pStyle w:val="Bezmezer"/>
        <w:rPr>
          <w:b/>
        </w:rPr>
      </w:pPr>
      <w:r w:rsidRPr="006B5655">
        <w:t>ŽIVOTNÍ PROSTŘEDÍ</w:t>
      </w:r>
    </w:p>
    <w:p w:rsidR="00CE1F85" w:rsidRPr="006B5655" w:rsidRDefault="00CE1F85" w:rsidP="003B3D52">
      <w:pPr>
        <w:pStyle w:val="Bezmezer"/>
        <w:rPr>
          <w:bCs/>
        </w:rPr>
      </w:pPr>
      <w:r w:rsidRPr="006B5655">
        <w:rPr>
          <w:bCs/>
        </w:rPr>
        <w:t>žák</w:t>
      </w:r>
      <w:r w:rsidRPr="006B5655">
        <w:rPr>
          <w:bCs/>
        </w:rPr>
        <w:tab/>
      </w:r>
    </w:p>
    <w:p w:rsidR="00CE1F85" w:rsidRPr="006B5655" w:rsidRDefault="00CE1F85" w:rsidP="001C1CCE">
      <w:pPr>
        <w:pStyle w:val="Default"/>
        <w:numPr>
          <w:ilvl w:val="0"/>
          <w:numId w:val="84"/>
        </w:numPr>
        <w:spacing w:line="360" w:lineRule="auto"/>
        <w:jc w:val="both"/>
        <w:rPr>
          <w:rFonts w:ascii="Calibri" w:hAnsi="Calibri"/>
          <w:color w:val="auto"/>
        </w:rPr>
      </w:pPr>
      <w:r w:rsidRPr="006B5655">
        <w:rPr>
          <w:rFonts w:ascii="Calibri" w:hAnsi="Calibri"/>
          <w:color w:val="auto"/>
        </w:rPr>
        <w:t>porovnává různé krajiny jako součást pevninské části krajinné sféry, rozlišuje na konkrétních příkladech specifické znaky a funkce krajin</w:t>
      </w:r>
    </w:p>
    <w:p w:rsidR="00CE1F85" w:rsidRPr="006B5655" w:rsidRDefault="00CE1F85" w:rsidP="001C1CCE">
      <w:pPr>
        <w:pStyle w:val="Default"/>
        <w:numPr>
          <w:ilvl w:val="0"/>
          <w:numId w:val="84"/>
        </w:numPr>
        <w:spacing w:line="360" w:lineRule="auto"/>
        <w:jc w:val="both"/>
        <w:rPr>
          <w:rFonts w:ascii="Calibri" w:hAnsi="Calibri"/>
          <w:color w:val="auto"/>
        </w:rPr>
      </w:pPr>
      <w:r w:rsidRPr="006B5655">
        <w:rPr>
          <w:rFonts w:ascii="Calibri" w:hAnsi="Calibri"/>
          <w:color w:val="auto"/>
        </w:rPr>
        <w:t>uvádí konkrétní příklady přírodních a kulturních krajinných složek a prvků, prostorové rozmístění hlavních ekosystémů (biomů)</w:t>
      </w:r>
    </w:p>
    <w:p w:rsidR="00CE1F85" w:rsidRPr="006B5655" w:rsidRDefault="00CE1F85" w:rsidP="001C1CCE">
      <w:pPr>
        <w:pStyle w:val="Odstavecseseznamem"/>
        <w:numPr>
          <w:ilvl w:val="0"/>
          <w:numId w:val="84"/>
        </w:numPr>
        <w:spacing w:line="360" w:lineRule="auto"/>
        <w:jc w:val="both"/>
        <w:rPr>
          <w:b/>
        </w:rPr>
      </w:pPr>
      <w:r w:rsidRPr="006B5655">
        <w:rPr>
          <w:rFonts w:ascii="Calibri" w:hAnsi="Calibri"/>
        </w:rPr>
        <w:t>uvádí na vybraných příkladech závažné důsledky a rizika přírodních a společenských vlivů na životní prostředí</w:t>
      </w:r>
    </w:p>
    <w:p w:rsidR="00CF2999" w:rsidRPr="006B5655" w:rsidRDefault="00CF2999" w:rsidP="003B3D52">
      <w:pPr>
        <w:pStyle w:val="Bezmezer"/>
      </w:pPr>
    </w:p>
    <w:p w:rsidR="00CE1F85" w:rsidRPr="006B5655" w:rsidRDefault="00CE1F85" w:rsidP="003B3D52">
      <w:pPr>
        <w:pStyle w:val="Bezmezer"/>
        <w:rPr>
          <w:b/>
        </w:rPr>
      </w:pPr>
      <w:r w:rsidRPr="006B5655">
        <w:lastRenderedPageBreak/>
        <w:t>ČESKÁ REPUBLIKA</w:t>
      </w:r>
    </w:p>
    <w:p w:rsidR="00CE1F85" w:rsidRPr="006B5655" w:rsidRDefault="00CE1F85" w:rsidP="003B3D52">
      <w:pPr>
        <w:pStyle w:val="Bezmezer"/>
        <w:rPr>
          <w:bCs/>
        </w:rPr>
      </w:pPr>
      <w:r w:rsidRPr="006B5655">
        <w:rPr>
          <w:bCs/>
        </w:rPr>
        <w:t>žák</w:t>
      </w:r>
    </w:p>
    <w:p w:rsidR="00CE1F85" w:rsidRPr="006B5655" w:rsidRDefault="00CE1F85" w:rsidP="006A47D3">
      <w:pPr>
        <w:pStyle w:val="Default"/>
        <w:numPr>
          <w:ilvl w:val="0"/>
          <w:numId w:val="44"/>
        </w:numPr>
        <w:spacing w:line="360" w:lineRule="auto"/>
        <w:jc w:val="both"/>
        <w:rPr>
          <w:rFonts w:ascii="Calibri" w:hAnsi="Calibri"/>
          <w:color w:val="auto"/>
        </w:rPr>
      </w:pPr>
      <w:r w:rsidRPr="006B5655">
        <w:rPr>
          <w:rFonts w:ascii="Calibri" w:hAnsi="Calibri"/>
          <w:color w:val="auto"/>
        </w:rPr>
        <w:t>vymezí a lokalizuje místní oblast (region) podle bydliště nebo školy</w:t>
      </w:r>
    </w:p>
    <w:p w:rsidR="00CE1F85" w:rsidRPr="006B5655" w:rsidRDefault="00CE1F85" w:rsidP="006A47D3">
      <w:pPr>
        <w:pStyle w:val="Default"/>
        <w:numPr>
          <w:ilvl w:val="0"/>
          <w:numId w:val="44"/>
        </w:numPr>
        <w:spacing w:line="360" w:lineRule="auto"/>
        <w:jc w:val="both"/>
        <w:rPr>
          <w:rFonts w:ascii="Calibri" w:hAnsi="Calibri"/>
          <w:color w:val="auto"/>
        </w:rPr>
      </w:pPr>
      <w:r w:rsidRPr="006B5655">
        <w:rPr>
          <w:rFonts w:ascii="Calibri" w:hAnsi="Calibri"/>
          <w:color w:val="auto"/>
        </w:rPr>
        <w:t>hodnotí na přiměřené úrovni přírodní, hospodářské a kulturní poměry místního regionu, možnosti dalšího rozvoje, přiměřeně analyzuje vazby místního regionu k vyšším územním celkům</w:t>
      </w:r>
    </w:p>
    <w:p w:rsidR="00CE1F85" w:rsidRPr="006B5655" w:rsidRDefault="00CE1F85" w:rsidP="006A47D3">
      <w:pPr>
        <w:pStyle w:val="Default"/>
        <w:numPr>
          <w:ilvl w:val="0"/>
          <w:numId w:val="44"/>
        </w:numPr>
        <w:spacing w:line="360" w:lineRule="auto"/>
        <w:jc w:val="both"/>
        <w:rPr>
          <w:rFonts w:ascii="Calibri" w:hAnsi="Calibri"/>
          <w:color w:val="auto"/>
        </w:rPr>
      </w:pPr>
      <w:r w:rsidRPr="006B5655">
        <w:rPr>
          <w:rFonts w:ascii="Calibri" w:hAnsi="Calibri"/>
          <w:color w:val="auto"/>
        </w:rPr>
        <w:t>hodnotí a porovnává na přiměřené úrovni polohu, přírodní poměry, přírodní zdroje, lidský a hospodářský potenciál České republiky v evropském a světovém kontextu</w:t>
      </w:r>
    </w:p>
    <w:p w:rsidR="00CE1F85" w:rsidRPr="006B5655" w:rsidRDefault="00CE1F85" w:rsidP="006A47D3">
      <w:pPr>
        <w:pStyle w:val="Default"/>
        <w:numPr>
          <w:ilvl w:val="0"/>
          <w:numId w:val="44"/>
        </w:numPr>
        <w:spacing w:line="360" w:lineRule="auto"/>
        <w:jc w:val="both"/>
        <w:rPr>
          <w:rFonts w:ascii="Calibri" w:hAnsi="Calibri"/>
          <w:color w:val="auto"/>
        </w:rPr>
      </w:pPr>
      <w:r w:rsidRPr="006B5655">
        <w:rPr>
          <w:rFonts w:ascii="Calibri" w:hAnsi="Calibri"/>
          <w:color w:val="auto"/>
        </w:rPr>
        <w:t>lokalizuje na mapách jednotlivé kraje České republiky a hlavní jádrové a periferní oblasti z hlediska osídlení a hospodářských aktivit</w:t>
      </w:r>
    </w:p>
    <w:p w:rsidR="00CE1F85" w:rsidRPr="006B5655" w:rsidRDefault="00CE1F85" w:rsidP="006A47D3">
      <w:pPr>
        <w:pStyle w:val="Odstavecseseznamem"/>
        <w:numPr>
          <w:ilvl w:val="0"/>
          <w:numId w:val="44"/>
        </w:numPr>
        <w:spacing w:line="360" w:lineRule="auto"/>
        <w:jc w:val="both"/>
        <w:rPr>
          <w:b/>
        </w:rPr>
      </w:pPr>
      <w:r w:rsidRPr="006B5655">
        <w:rPr>
          <w:rFonts w:ascii="Calibri" w:hAnsi="Calibri"/>
        </w:rPr>
        <w:t>uvádí příklady účasti a působnosti České republiky ve světových mezinárodních a nadnárodních institucích, organizacích a integracích států</w:t>
      </w:r>
    </w:p>
    <w:p w:rsidR="00CE1F85" w:rsidRPr="006B5655" w:rsidRDefault="00CE1F85" w:rsidP="003B3D52">
      <w:pPr>
        <w:pStyle w:val="Bezmezer"/>
        <w:rPr>
          <w:b/>
        </w:rPr>
      </w:pPr>
      <w:r w:rsidRPr="006B5655">
        <w:t>TERÉNNÍ GEOGRAFICKÁ VÝUKA, PRAXE A APLIKACE</w:t>
      </w:r>
    </w:p>
    <w:p w:rsidR="00CE1F85" w:rsidRPr="006B5655" w:rsidRDefault="00CE1F85" w:rsidP="003B3D52">
      <w:pPr>
        <w:pStyle w:val="Bezmezer"/>
        <w:rPr>
          <w:b/>
        </w:rPr>
      </w:pPr>
      <w:r w:rsidRPr="006B5655">
        <w:t>žák</w:t>
      </w:r>
    </w:p>
    <w:p w:rsidR="00CE1F85" w:rsidRPr="006B5655" w:rsidRDefault="00CE1F85" w:rsidP="001C1CCE">
      <w:pPr>
        <w:pStyle w:val="Default"/>
        <w:numPr>
          <w:ilvl w:val="0"/>
          <w:numId w:val="85"/>
        </w:numPr>
        <w:spacing w:line="360" w:lineRule="auto"/>
        <w:jc w:val="both"/>
        <w:rPr>
          <w:rFonts w:ascii="Calibri" w:hAnsi="Calibri"/>
          <w:color w:val="auto"/>
        </w:rPr>
      </w:pPr>
      <w:r w:rsidRPr="006B5655">
        <w:rPr>
          <w:rFonts w:ascii="Calibri" w:hAnsi="Calibri"/>
          <w:color w:val="auto"/>
        </w:rPr>
        <w:t>ovládá základy praktické topografie a orientace v terénu</w:t>
      </w:r>
    </w:p>
    <w:p w:rsidR="00CE1F85" w:rsidRPr="006B5655" w:rsidRDefault="00CE1F85" w:rsidP="001C1CCE">
      <w:pPr>
        <w:pStyle w:val="Default"/>
        <w:numPr>
          <w:ilvl w:val="0"/>
          <w:numId w:val="85"/>
        </w:numPr>
        <w:spacing w:line="360" w:lineRule="auto"/>
        <w:jc w:val="both"/>
        <w:rPr>
          <w:rFonts w:ascii="Calibri" w:hAnsi="Calibri"/>
          <w:color w:val="auto"/>
        </w:rPr>
      </w:pPr>
      <w:r w:rsidRPr="006B5655">
        <w:rPr>
          <w:rFonts w:ascii="Calibri" w:hAnsi="Calibri"/>
          <w:color w:val="auto"/>
        </w:rPr>
        <w:t>aplikuje v terénu praktické postupy při pozorování, zobrazování a hodnocení krajiny</w:t>
      </w:r>
    </w:p>
    <w:p w:rsidR="00542FF0" w:rsidRPr="006B5655" w:rsidRDefault="00E14316" w:rsidP="001C1CCE">
      <w:pPr>
        <w:pStyle w:val="Odstavecseseznamem"/>
        <w:numPr>
          <w:ilvl w:val="0"/>
          <w:numId w:val="85"/>
        </w:numPr>
        <w:spacing w:line="360" w:lineRule="auto"/>
        <w:rPr>
          <w:rFonts w:asciiTheme="minorHAnsi" w:hAnsiTheme="minorHAnsi"/>
          <w:b/>
        </w:rPr>
      </w:pPr>
      <w:r w:rsidRPr="006B5655">
        <w:rPr>
          <w:rFonts w:asciiTheme="minorHAnsi" w:hAnsiTheme="minorHAnsi"/>
        </w:rPr>
        <w:t>uplatňuje v praxi zás</w:t>
      </w:r>
      <w:r w:rsidR="00F52314" w:rsidRPr="006B5655">
        <w:rPr>
          <w:rFonts w:asciiTheme="minorHAnsi" w:hAnsiTheme="minorHAnsi"/>
        </w:rPr>
        <w:t xml:space="preserve">ady bezpečného pohybu a pobytu v krajině, </w:t>
      </w:r>
      <w:r w:rsidRPr="006B5655">
        <w:rPr>
          <w:rFonts w:asciiTheme="minorHAnsi" w:hAnsiTheme="minorHAnsi"/>
        </w:rPr>
        <w:t>uplatňuje v modelových situacích zásady bezpečného chování a jednání při mimořádných událostech</w:t>
      </w:r>
    </w:p>
    <w:p w:rsidR="003B3D52" w:rsidRPr="006B5655" w:rsidRDefault="003B3D52" w:rsidP="003B3D52">
      <w:pPr>
        <w:spacing w:line="360" w:lineRule="auto"/>
        <w:rPr>
          <w:rFonts w:asciiTheme="minorHAnsi" w:hAnsiTheme="minorHAnsi"/>
          <w:b/>
          <w:sz w:val="28"/>
          <w:szCs w:val="28"/>
        </w:rPr>
      </w:pPr>
    </w:p>
    <w:p w:rsidR="00967315" w:rsidRPr="006B5655" w:rsidRDefault="00137638" w:rsidP="003B3D52">
      <w:pPr>
        <w:spacing w:line="360" w:lineRule="auto"/>
        <w:rPr>
          <w:rFonts w:asciiTheme="minorHAnsi" w:hAnsiTheme="minorHAnsi"/>
          <w:b/>
          <w:sz w:val="28"/>
          <w:szCs w:val="28"/>
        </w:rPr>
      </w:pPr>
      <w:r w:rsidRPr="006B5655">
        <w:rPr>
          <w:rFonts w:asciiTheme="minorHAnsi" w:hAnsiTheme="minorHAnsi"/>
          <w:b/>
          <w:sz w:val="28"/>
          <w:szCs w:val="28"/>
        </w:rPr>
        <w:t>Vzdělávací obsah – učivo podle ročníků</w:t>
      </w:r>
    </w:p>
    <w:p w:rsidR="00967315" w:rsidRPr="006B5655" w:rsidRDefault="00967315" w:rsidP="00967315">
      <w:pPr>
        <w:pStyle w:val="uroven111"/>
        <w:spacing w:line="360" w:lineRule="auto"/>
        <w:jc w:val="both"/>
        <w:rPr>
          <w:rFonts w:asciiTheme="minorHAnsi" w:hAnsiTheme="minorHAnsi" w:cstheme="minorHAnsi"/>
          <w:sz w:val="24"/>
          <w:szCs w:val="24"/>
        </w:rPr>
      </w:pPr>
      <w:r w:rsidRPr="006B5655">
        <w:rPr>
          <w:rFonts w:asciiTheme="minorHAnsi" w:hAnsiTheme="minorHAnsi" w:cstheme="minorHAnsi"/>
          <w:sz w:val="24"/>
          <w:szCs w:val="24"/>
        </w:rPr>
        <w:t>6.ročník: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komunikační geografický a kartografický jazyk </w:t>
      </w:r>
      <w:r w:rsidRPr="006B5655">
        <w:rPr>
          <w:rFonts w:asciiTheme="minorHAnsi" w:hAnsiTheme="minorHAnsi" w:cstheme="minorHAnsi"/>
          <w:sz w:val="24"/>
        </w:rPr>
        <w:t>– vybrané obecně používané geografické, topografické a kartografické pojmy; základní topografické útvary: důležité body, výrazné liniové (čárové) útvary, plošné útvary a jejich kombinace: sítě, povrchy, ohniska – uzly; hlavní kartografické produkty: plán, mapa;</w:t>
      </w:r>
      <w:r w:rsidRPr="006B5655">
        <w:rPr>
          <w:rFonts w:asciiTheme="minorHAnsi" w:hAnsiTheme="minorHAnsi" w:cstheme="minorHAnsi"/>
          <w:bCs/>
          <w:sz w:val="24"/>
        </w:rPr>
        <w:t xml:space="preserve"> </w:t>
      </w:r>
      <w:r w:rsidRPr="006B5655">
        <w:rPr>
          <w:rFonts w:asciiTheme="minorHAnsi" w:hAnsiTheme="minorHAnsi" w:cstheme="minorHAnsi"/>
          <w:sz w:val="24"/>
        </w:rPr>
        <w:t>jazyk mapy: symboly, smluvené značky, vysvětlivky; statistická data a jejich grafické vyjádření, tabulky; základní informační geografická média a zdroje dat</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geografická kartografie a topografie </w:t>
      </w:r>
      <w:r w:rsidRPr="006B5655">
        <w:rPr>
          <w:rFonts w:asciiTheme="minorHAnsi" w:hAnsiTheme="minorHAnsi" w:cstheme="minorHAnsi"/>
          <w:sz w:val="24"/>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Země jako vesmírné těleso</w:t>
      </w:r>
      <w:r w:rsidRPr="006B5655">
        <w:rPr>
          <w:rFonts w:asciiTheme="minorHAnsi" w:hAnsiTheme="minorHAnsi" w:cstheme="minorHAnsi"/>
          <w:sz w:val="24"/>
        </w:rPr>
        <w:t xml:space="preserve"> – tvar, velikost a pohyby Země, střídání dne a noci, střídání ročních období, světový čas, časová pásma, pásmový čas, datová hranice, smluvený čas</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krajinná sféra</w:t>
      </w:r>
      <w:r w:rsidRPr="006B5655">
        <w:rPr>
          <w:rFonts w:asciiTheme="minorHAnsi" w:hAnsiTheme="minorHAnsi" w:cstheme="minorHAnsi"/>
          <w:sz w:val="24"/>
        </w:rPr>
        <w:t xml:space="preserve"> – přírodní sféra, společenská a hospodářská sféra, složky a prvky přírodní sféry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systém přírodní sféry na planetární úrovni</w:t>
      </w:r>
      <w:r w:rsidRPr="006B5655">
        <w:rPr>
          <w:rFonts w:asciiTheme="minorHAnsi" w:hAnsiTheme="minorHAnsi" w:cstheme="minorHAnsi"/>
          <w:sz w:val="24"/>
        </w:rPr>
        <w:t xml:space="preserve"> – geografické pásy, geografická (šířková) pásma, výškové stupně</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sz w:val="24"/>
        </w:rPr>
        <w:lastRenderedPageBreak/>
        <w:t>systém přírodní sféry na regionální úrovni – přírodní oblasti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světadíly, oceány, makroregiony světa </w:t>
      </w:r>
      <w:r w:rsidRPr="006B5655">
        <w:rPr>
          <w:rFonts w:asciiTheme="minorHAnsi" w:hAnsiTheme="minorHAnsi" w:cstheme="minorHAnsi"/>
          <w:sz w:val="24"/>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krajina </w:t>
      </w:r>
      <w:r w:rsidRPr="006B5655">
        <w:rPr>
          <w:rFonts w:asciiTheme="minorHAnsi" w:hAnsiTheme="minorHAnsi" w:cstheme="minorHAnsi"/>
          <w:sz w:val="24"/>
        </w:rPr>
        <w:t>– přírodní a společenské prostředí, typy krajin</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cvičení a pozorování v terénu místní krajiny, geografické exkurze </w:t>
      </w:r>
      <w:r w:rsidRPr="006B5655">
        <w:rPr>
          <w:rFonts w:asciiTheme="minorHAnsi" w:hAnsiTheme="minorHAnsi" w:cstheme="minorHAnsi"/>
          <w:sz w:val="24"/>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ochrana člověka při ohrožení zdraví a života </w:t>
      </w:r>
      <w:r w:rsidRPr="006B5655">
        <w:rPr>
          <w:rFonts w:asciiTheme="minorHAnsi" w:hAnsiTheme="minorHAnsi" w:cstheme="minorHAnsi"/>
          <w:sz w:val="24"/>
        </w:rPr>
        <w:t>– živelní pohromy;</w:t>
      </w:r>
      <w:r w:rsidRPr="006B5655">
        <w:rPr>
          <w:rFonts w:asciiTheme="minorHAnsi" w:hAnsiTheme="minorHAnsi" w:cstheme="minorHAnsi"/>
          <w:b/>
          <w:bCs/>
          <w:sz w:val="24"/>
        </w:rPr>
        <w:t xml:space="preserve"> </w:t>
      </w:r>
      <w:r w:rsidRPr="006B5655">
        <w:rPr>
          <w:rFonts w:asciiTheme="minorHAnsi" w:hAnsiTheme="minorHAnsi" w:cstheme="minorHAnsi"/>
          <w:sz w:val="24"/>
        </w:rPr>
        <w:t>opatření, chování a jednání při nebezpečí živelních pohrom v modelových situacích</w:t>
      </w:r>
    </w:p>
    <w:p w:rsidR="00967315" w:rsidRPr="006B5655" w:rsidRDefault="00967315" w:rsidP="00967315">
      <w:pPr>
        <w:spacing w:line="360" w:lineRule="auto"/>
        <w:jc w:val="both"/>
        <w:rPr>
          <w:rFonts w:asciiTheme="minorHAnsi" w:hAnsiTheme="minorHAnsi" w:cstheme="minorHAnsi"/>
          <w:b/>
        </w:rPr>
      </w:pPr>
      <w:r w:rsidRPr="006B5655">
        <w:rPr>
          <w:rFonts w:asciiTheme="minorHAnsi" w:hAnsiTheme="minorHAnsi" w:cstheme="minorHAnsi"/>
          <w:b/>
        </w:rPr>
        <w:t>7.ročník: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světadíly, oceány, makroregiony světa </w:t>
      </w:r>
      <w:r w:rsidRPr="006B5655">
        <w:rPr>
          <w:rFonts w:asciiTheme="minorHAnsi" w:hAnsiTheme="minorHAnsi" w:cstheme="minorHAnsi"/>
          <w:sz w:val="24"/>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ochrana člověka při ohrožení zdraví a života </w:t>
      </w:r>
      <w:r w:rsidRPr="006B5655">
        <w:rPr>
          <w:rFonts w:asciiTheme="minorHAnsi" w:hAnsiTheme="minorHAnsi" w:cstheme="minorHAnsi"/>
          <w:sz w:val="24"/>
        </w:rPr>
        <w:t>– živelní pohromy;</w:t>
      </w:r>
      <w:r w:rsidRPr="006B5655">
        <w:rPr>
          <w:rFonts w:asciiTheme="minorHAnsi" w:hAnsiTheme="minorHAnsi" w:cstheme="minorHAnsi"/>
          <w:b/>
          <w:bCs/>
          <w:sz w:val="24"/>
        </w:rPr>
        <w:t xml:space="preserve"> </w:t>
      </w:r>
      <w:r w:rsidRPr="006B5655">
        <w:rPr>
          <w:rFonts w:asciiTheme="minorHAnsi" w:hAnsiTheme="minorHAnsi" w:cstheme="minorHAnsi"/>
          <w:sz w:val="24"/>
        </w:rPr>
        <w:t>opatření, chování a jednání při nebezpečí živelních pohrom v modelových situacích</w:t>
      </w:r>
    </w:p>
    <w:p w:rsidR="00967315" w:rsidRPr="006B5655" w:rsidRDefault="00967315" w:rsidP="00967315">
      <w:pPr>
        <w:spacing w:line="360" w:lineRule="auto"/>
        <w:jc w:val="both"/>
        <w:rPr>
          <w:rFonts w:asciiTheme="minorHAnsi" w:hAnsiTheme="minorHAnsi" w:cstheme="minorHAnsi"/>
          <w:b/>
        </w:rPr>
      </w:pPr>
      <w:r w:rsidRPr="006B5655">
        <w:rPr>
          <w:rFonts w:asciiTheme="minorHAnsi" w:hAnsiTheme="minorHAnsi" w:cstheme="minorHAnsi"/>
          <w:b/>
        </w:rPr>
        <w:t>8.ročník:</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místní region </w:t>
      </w:r>
      <w:r w:rsidRPr="006B5655">
        <w:rPr>
          <w:rFonts w:asciiTheme="minorHAnsi" w:hAnsiTheme="minorHAnsi" w:cstheme="minorHAnsi"/>
          <w:sz w:val="24"/>
        </w:rPr>
        <w:t>– zeměpisná poloha, kritéria pro vymezení místního regionu, vztahy k okolním regionům, základní přírodní a socioekonomické charakteristiky s důrazem na specifika regionu důležitá pro jeho další rozvoj (potenciál x bariéry)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Česká republika </w:t>
      </w:r>
      <w:r w:rsidRPr="006B5655">
        <w:rPr>
          <w:rFonts w:asciiTheme="minorHAnsi" w:hAnsiTheme="minorHAnsi" w:cstheme="minorHAnsi"/>
          <w:sz w:val="24"/>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regiony České republiky </w:t>
      </w:r>
      <w:r w:rsidRPr="006B5655">
        <w:rPr>
          <w:rFonts w:asciiTheme="minorHAnsi" w:hAnsiTheme="minorHAnsi" w:cstheme="minorHAnsi"/>
          <w:sz w:val="24"/>
        </w:rPr>
        <w:t>– územní jednotky státní správy a samosprávy, krajské členění, kraj místního regionu, přeshraniční spolupráce se sousedními státy v euroregionech</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ochrana člověka při ohrožení zdraví a života </w:t>
      </w:r>
      <w:r w:rsidRPr="006B5655">
        <w:rPr>
          <w:rFonts w:asciiTheme="minorHAnsi" w:hAnsiTheme="minorHAnsi" w:cstheme="minorHAnsi"/>
          <w:sz w:val="24"/>
        </w:rPr>
        <w:t>– živelní pohromy;</w:t>
      </w:r>
      <w:r w:rsidRPr="006B5655">
        <w:rPr>
          <w:rFonts w:asciiTheme="minorHAnsi" w:hAnsiTheme="minorHAnsi" w:cstheme="minorHAnsi"/>
          <w:b/>
          <w:bCs/>
          <w:sz w:val="24"/>
        </w:rPr>
        <w:t xml:space="preserve"> </w:t>
      </w:r>
      <w:r w:rsidRPr="006B5655">
        <w:rPr>
          <w:rFonts w:asciiTheme="minorHAnsi" w:hAnsiTheme="minorHAnsi" w:cstheme="minorHAnsi"/>
          <w:sz w:val="24"/>
        </w:rPr>
        <w:t>opatření, chování a jednání při nebezpečí živelních pohrom v modelových situacích</w:t>
      </w:r>
    </w:p>
    <w:p w:rsidR="00CF2999" w:rsidRPr="006B5655" w:rsidRDefault="00CF2999" w:rsidP="00967315">
      <w:pPr>
        <w:spacing w:line="360" w:lineRule="auto"/>
        <w:jc w:val="both"/>
        <w:rPr>
          <w:rFonts w:asciiTheme="minorHAnsi" w:hAnsiTheme="minorHAnsi" w:cstheme="minorHAnsi"/>
          <w:b/>
        </w:rPr>
      </w:pPr>
    </w:p>
    <w:p w:rsidR="00967315" w:rsidRPr="006B5655" w:rsidRDefault="00967315" w:rsidP="00967315">
      <w:pPr>
        <w:spacing w:line="360" w:lineRule="auto"/>
        <w:jc w:val="both"/>
        <w:rPr>
          <w:rFonts w:asciiTheme="minorHAnsi" w:hAnsiTheme="minorHAnsi" w:cstheme="minorHAnsi"/>
          <w:b/>
        </w:rPr>
      </w:pPr>
      <w:r w:rsidRPr="006B5655">
        <w:rPr>
          <w:rFonts w:asciiTheme="minorHAnsi" w:hAnsiTheme="minorHAnsi" w:cstheme="minorHAnsi"/>
          <w:b/>
        </w:rPr>
        <w:lastRenderedPageBreak/>
        <w:t>9.ročník:</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modelové regiony světa </w:t>
      </w:r>
      <w:r w:rsidRPr="006B5655">
        <w:rPr>
          <w:rFonts w:asciiTheme="minorHAnsi" w:hAnsiTheme="minorHAnsi" w:cstheme="minorHAnsi"/>
          <w:sz w:val="24"/>
        </w:rPr>
        <w:t>– vybrané modelové přírodní, společenské, politické, hospodářské a environmentální problémy, možnosti jejich řešení</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obyvatelstvo světa </w:t>
      </w:r>
      <w:r w:rsidRPr="006B5655">
        <w:rPr>
          <w:rFonts w:asciiTheme="minorHAnsi" w:hAnsiTheme="minorHAnsi" w:cstheme="minorHAnsi"/>
          <w:sz w:val="24"/>
        </w:rPr>
        <w:t>– základní kvantitativní a kvalitativní geografické, demografické hospodářské a kulturní charakteristiky</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globalizační společenské, politické a hospodářské procesy </w:t>
      </w:r>
      <w:r w:rsidRPr="006B5655">
        <w:rPr>
          <w:rFonts w:asciiTheme="minorHAnsi" w:hAnsiTheme="minorHAnsi" w:cstheme="minorHAnsi"/>
          <w:sz w:val="24"/>
        </w:rPr>
        <w:t>– aktuální společenské, sídelní, politické a hospodářské poměry současného světa, sídelní systémy, urbanizace, suburbanizace</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světové hospodářství </w:t>
      </w:r>
      <w:r w:rsidRPr="006B5655">
        <w:rPr>
          <w:rFonts w:asciiTheme="minorHAnsi" w:hAnsiTheme="minorHAnsi" w:cstheme="minorHAnsi"/>
          <w:sz w:val="24"/>
        </w:rPr>
        <w:t>– sektorová a odvětvová struktura, územní dělba práce, ukazatelé hospodářského rozvoje a životní úrovně</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regionální společenské, politické a hospodářské útvary </w:t>
      </w:r>
      <w:r w:rsidRPr="006B5655">
        <w:rPr>
          <w:rFonts w:asciiTheme="minorHAnsi" w:hAnsiTheme="minorHAnsi" w:cstheme="minorHAnsi"/>
          <w:sz w:val="24"/>
        </w:rPr>
        <w:t>– porovnávací kritéria: národní a mnohonárodnostní státy, části států, správní oblasti, kraje, města, aglomerace; hlavní a periferní hospodářské oblasti</w:t>
      </w:r>
      <w:r w:rsidRPr="006B5655">
        <w:rPr>
          <w:rFonts w:asciiTheme="minorHAnsi" w:hAnsiTheme="minorHAnsi" w:cstheme="minorHAnsi"/>
          <w:b/>
          <w:bCs/>
          <w:sz w:val="24"/>
        </w:rPr>
        <w:t xml:space="preserve"> </w:t>
      </w:r>
      <w:r w:rsidRPr="006B5655">
        <w:rPr>
          <w:rFonts w:asciiTheme="minorHAnsi" w:hAnsiTheme="minorHAnsi" w:cstheme="minorHAnsi"/>
          <w:sz w:val="24"/>
        </w:rPr>
        <w:t>světa;</w:t>
      </w:r>
      <w:r w:rsidRPr="006B5655">
        <w:rPr>
          <w:rFonts w:asciiTheme="minorHAnsi" w:hAnsiTheme="minorHAnsi" w:cstheme="minorHAnsi"/>
          <w:b/>
          <w:bCs/>
          <w:sz w:val="24"/>
        </w:rPr>
        <w:t xml:space="preserve"> </w:t>
      </w:r>
      <w:r w:rsidRPr="006B5655">
        <w:rPr>
          <w:rFonts w:asciiTheme="minorHAnsi" w:hAnsiTheme="minorHAnsi" w:cstheme="minorHAnsi"/>
          <w:sz w:val="24"/>
        </w:rPr>
        <w:t>politická, bezpečnostní a hospodářská seskupení (integrace) států;</w:t>
      </w:r>
      <w:r w:rsidRPr="006B5655">
        <w:rPr>
          <w:rFonts w:asciiTheme="minorHAnsi" w:hAnsiTheme="minorHAnsi" w:cstheme="minorHAnsi"/>
          <w:b/>
          <w:bCs/>
          <w:sz w:val="24"/>
        </w:rPr>
        <w:t xml:space="preserve"> </w:t>
      </w:r>
      <w:r w:rsidRPr="006B5655">
        <w:rPr>
          <w:rFonts w:asciiTheme="minorHAnsi" w:hAnsiTheme="minorHAnsi" w:cstheme="minorHAnsi"/>
          <w:sz w:val="24"/>
        </w:rPr>
        <w:t>geopolitické procesy, hlavní světová konfliktní ohniska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bCs/>
          <w:sz w:val="24"/>
        </w:rPr>
      </w:pPr>
      <w:r w:rsidRPr="006B5655">
        <w:rPr>
          <w:rFonts w:asciiTheme="minorHAnsi" w:hAnsiTheme="minorHAnsi" w:cstheme="minorHAnsi"/>
          <w:bCs/>
          <w:sz w:val="24"/>
        </w:rPr>
        <w:t xml:space="preserve">krajina </w:t>
      </w:r>
      <w:r w:rsidRPr="006B5655">
        <w:rPr>
          <w:rFonts w:asciiTheme="minorHAnsi" w:hAnsiTheme="minorHAnsi" w:cstheme="minorHAnsi"/>
          <w:sz w:val="24"/>
        </w:rPr>
        <w:t>– přírodní a společenské prostředí, typy krajin</w:t>
      </w:r>
    </w:p>
    <w:p w:rsidR="00967315" w:rsidRPr="006B5655" w:rsidRDefault="00967315" w:rsidP="00967315">
      <w:pPr>
        <w:pStyle w:val="Uivo"/>
        <w:tabs>
          <w:tab w:val="num" w:pos="2150"/>
        </w:tabs>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vztah příroda a společnost</w:t>
      </w:r>
      <w:r w:rsidRPr="006B5655">
        <w:rPr>
          <w:rFonts w:asciiTheme="minorHAnsi" w:hAnsiTheme="minorHAnsi" w:cstheme="minorHAnsi"/>
          <w:b/>
          <w:bCs/>
          <w:sz w:val="24"/>
        </w:rPr>
        <w:t xml:space="preserve"> </w:t>
      </w:r>
      <w:r w:rsidRPr="006B5655">
        <w:rPr>
          <w:rFonts w:asciiTheme="minorHAnsi" w:hAnsiTheme="minorHAnsi" w:cstheme="minorHAnsi"/>
          <w:sz w:val="24"/>
        </w:rPr>
        <w:t>– trvale udržitelný život a rozvoj, principy a zásady ochrany přírody a životního prostředí, chráněná území přírody, globální ekologické a environmentální problémy lidstva</w:t>
      </w:r>
    </w:p>
    <w:p w:rsidR="00967315" w:rsidRPr="006B5655" w:rsidRDefault="00967315" w:rsidP="00967315">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ochrana člověka při ohrožení zdraví a života </w:t>
      </w:r>
      <w:r w:rsidRPr="006B5655">
        <w:rPr>
          <w:rFonts w:asciiTheme="minorHAnsi" w:hAnsiTheme="minorHAnsi" w:cstheme="minorHAnsi"/>
          <w:sz w:val="24"/>
        </w:rPr>
        <w:t>– živelní pohromy;</w:t>
      </w:r>
      <w:r w:rsidRPr="006B5655">
        <w:rPr>
          <w:rFonts w:asciiTheme="minorHAnsi" w:hAnsiTheme="minorHAnsi" w:cstheme="minorHAnsi"/>
          <w:b/>
          <w:bCs/>
          <w:sz w:val="24"/>
        </w:rPr>
        <w:t xml:space="preserve"> </w:t>
      </w:r>
      <w:r w:rsidRPr="006B5655">
        <w:rPr>
          <w:rFonts w:asciiTheme="minorHAnsi" w:hAnsiTheme="minorHAnsi" w:cstheme="minorHAnsi"/>
          <w:sz w:val="24"/>
        </w:rPr>
        <w:t>opatření, chování a jednání při nebezpečí živelních pohrom v modelových situacích</w:t>
      </w:r>
    </w:p>
    <w:p w:rsidR="00967315" w:rsidRPr="006B5655" w:rsidRDefault="00967315"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137638" w:rsidRPr="006B5655" w:rsidRDefault="00137638" w:rsidP="00967315">
      <w:pPr>
        <w:spacing w:line="360" w:lineRule="auto"/>
        <w:ind w:left="40"/>
        <w:rPr>
          <w:rFonts w:asciiTheme="minorHAnsi" w:hAnsiTheme="minorHAnsi"/>
          <w:b/>
        </w:rPr>
      </w:pPr>
    </w:p>
    <w:p w:rsidR="003B3D52" w:rsidRPr="006B5655" w:rsidRDefault="003B3D52" w:rsidP="00967315">
      <w:pPr>
        <w:spacing w:line="360" w:lineRule="auto"/>
        <w:ind w:left="40"/>
        <w:rPr>
          <w:rFonts w:asciiTheme="minorHAnsi" w:hAnsiTheme="minorHAnsi"/>
          <w:b/>
        </w:rPr>
      </w:pPr>
    </w:p>
    <w:p w:rsidR="00542FF0" w:rsidRPr="006B5655" w:rsidRDefault="00D546E3" w:rsidP="00A8137C">
      <w:pPr>
        <w:pStyle w:val="Odstavecseseznamem"/>
        <w:numPr>
          <w:ilvl w:val="1"/>
          <w:numId w:val="195"/>
        </w:numPr>
        <w:spacing w:line="360" w:lineRule="auto"/>
        <w:rPr>
          <w:rFonts w:ascii="Calibri" w:hAnsi="Calibri"/>
          <w:b/>
          <w:sz w:val="28"/>
          <w:szCs w:val="28"/>
        </w:rPr>
      </w:pPr>
      <w:r w:rsidRPr="006B5655">
        <w:rPr>
          <w:rFonts w:ascii="Calibri" w:hAnsi="Calibri"/>
          <w:b/>
          <w:sz w:val="28"/>
          <w:szCs w:val="28"/>
        </w:rPr>
        <w:lastRenderedPageBreak/>
        <w:t>UMĚNÍ A KULTURA</w:t>
      </w:r>
    </w:p>
    <w:p w:rsidR="00167107" w:rsidRPr="006B5655" w:rsidRDefault="00167107" w:rsidP="003B3373">
      <w:pPr>
        <w:pStyle w:val="MezititulekRVPZV12bTunZarovnatdoblokuPrvndek1cmPed6Char"/>
        <w:spacing w:line="360" w:lineRule="auto"/>
        <w:jc w:val="both"/>
        <w:rPr>
          <w:rFonts w:asciiTheme="minorHAnsi" w:hAnsiTheme="minorHAnsi"/>
          <w:sz w:val="28"/>
          <w:szCs w:val="28"/>
        </w:rPr>
      </w:pPr>
      <w:r w:rsidRPr="006B5655">
        <w:rPr>
          <w:rFonts w:asciiTheme="minorHAnsi" w:hAnsiTheme="minorHAnsi"/>
          <w:sz w:val="28"/>
          <w:szCs w:val="28"/>
        </w:rPr>
        <w:t>Charakteristika vzdělávací oblasti</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Vzdělávací oblast </w:t>
      </w:r>
      <w:r w:rsidRPr="006B5655">
        <w:rPr>
          <w:rFonts w:asciiTheme="minorHAnsi" w:hAnsiTheme="minorHAnsi" w:cstheme="minorHAnsi"/>
          <w:bCs/>
          <w:sz w:val="24"/>
          <w:szCs w:val="24"/>
        </w:rPr>
        <w:t>Umění a kultura</w:t>
      </w:r>
      <w:r w:rsidRPr="006B5655">
        <w:rPr>
          <w:rFonts w:asciiTheme="minorHAnsi" w:hAnsiTheme="minorHAnsi" w:cstheme="minorHAnsi"/>
          <w:sz w:val="24"/>
          <w:szCs w:val="24"/>
        </w:rPr>
        <w:t xml:space="preserve"> umožňuje žákům jiné než pouze racionální poznávání světa a odráží nezastupitelnou součást lidské existence – umění a kulturu. 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V etapě základního vzdělávání je tato oblast zastoupena vzdělávacími obory </w:t>
      </w:r>
      <w:r w:rsidRPr="006B5655">
        <w:rPr>
          <w:rFonts w:asciiTheme="minorHAnsi" w:hAnsiTheme="minorHAnsi" w:cstheme="minorHAnsi"/>
          <w:b/>
          <w:bCs/>
          <w:sz w:val="24"/>
          <w:szCs w:val="24"/>
        </w:rPr>
        <w:t>Hudební výchova</w:t>
      </w:r>
      <w:r w:rsidRPr="006B5655">
        <w:rPr>
          <w:rFonts w:asciiTheme="minorHAnsi" w:hAnsiTheme="minorHAnsi" w:cstheme="minorHAnsi"/>
          <w:bCs/>
          <w:sz w:val="24"/>
          <w:szCs w:val="24"/>
        </w:rPr>
        <w:t xml:space="preserve"> a </w:t>
      </w:r>
      <w:r w:rsidRPr="006B5655">
        <w:rPr>
          <w:rFonts w:asciiTheme="minorHAnsi" w:hAnsiTheme="minorHAnsi" w:cstheme="minorHAnsi"/>
          <w:b/>
          <w:bCs/>
          <w:sz w:val="24"/>
          <w:szCs w:val="24"/>
        </w:rPr>
        <w:t>Výtvarná výchova</w:t>
      </w:r>
      <w:r w:rsidRPr="006B5655">
        <w:rPr>
          <w:rFonts w:asciiTheme="minorHAnsi" w:hAnsiTheme="minorHAnsi" w:cstheme="minorHAnsi"/>
          <w:sz w:val="24"/>
          <w:szCs w:val="24"/>
        </w:rPr>
        <w:t xml:space="preserve">. </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B5655">
        <w:rPr>
          <w:rFonts w:asciiTheme="minorHAnsi" w:hAnsiTheme="minorHAnsi" w:cstheme="minorHAnsi"/>
          <w:b/>
          <w:bCs/>
          <w:sz w:val="24"/>
          <w:szCs w:val="24"/>
        </w:rPr>
        <w:t xml:space="preserve"> </w:t>
      </w:r>
      <w:r w:rsidRPr="006B5655">
        <w:rPr>
          <w:rFonts w:asciiTheme="minorHAnsi" w:hAnsiTheme="minorHAnsi" w:cstheme="minorHAnsi"/>
          <w:sz w:val="24"/>
          <w:szCs w:val="24"/>
        </w:rPr>
        <w:t xml:space="preserve">společně zvolených témat umožňují projekty. </w:t>
      </w:r>
    </w:p>
    <w:p w:rsidR="00CF2999" w:rsidRPr="0010353F" w:rsidRDefault="00CF2999" w:rsidP="00CF2999">
      <w:pPr>
        <w:pStyle w:val="TextodatsvecRVPZV11bZarovnatdoblokuPrvndek1cmPed6b"/>
        <w:spacing w:line="360" w:lineRule="auto"/>
        <w:ind w:firstLine="0"/>
        <w:jc w:val="center"/>
        <w:rPr>
          <w:rFonts w:asciiTheme="minorHAnsi" w:hAnsiTheme="minorHAnsi" w:cstheme="minorHAnsi"/>
          <w:b/>
          <w:bCs/>
          <w:sz w:val="28"/>
          <w:szCs w:val="28"/>
        </w:rPr>
      </w:pPr>
      <w:r w:rsidRPr="0010353F">
        <w:rPr>
          <w:rFonts w:asciiTheme="minorHAnsi" w:hAnsiTheme="minorHAnsi" w:cstheme="minorHAnsi"/>
          <w:b/>
          <w:bCs/>
          <w:sz w:val="28"/>
          <w:szCs w:val="28"/>
        </w:rPr>
        <w:t>Hudební výchova</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bCs/>
          <w:sz w:val="24"/>
          <w:szCs w:val="24"/>
        </w:rPr>
        <w:t>Hudební výchova</w:t>
      </w:r>
      <w:r w:rsidRPr="006B5655">
        <w:rPr>
          <w:rFonts w:asciiTheme="minorHAnsi" w:hAnsiTheme="minorHAnsi" w:cstheme="minorHAnsi"/>
          <w:sz w:val="24"/>
          <w:szCs w:val="24"/>
        </w:rPr>
        <w:t xml:space="preserve"> vede žáka prostřednictvím </w:t>
      </w:r>
      <w:r w:rsidRPr="006B5655">
        <w:rPr>
          <w:rFonts w:asciiTheme="minorHAnsi" w:hAnsiTheme="minorHAnsi" w:cstheme="minorHAnsi"/>
          <w:i/>
          <w:iCs/>
          <w:sz w:val="24"/>
          <w:szCs w:val="24"/>
        </w:rPr>
        <w:t>vokálních, instrumentálních, hudebně pohybových a poslechových činností</w:t>
      </w:r>
      <w:r w:rsidRPr="006B5655">
        <w:rPr>
          <w:rFonts w:asciiTheme="minorHAnsi" w:hAnsiTheme="minorHAnsi" w:cstheme="minorHAnsi"/>
          <w:sz w:val="24"/>
          <w:szCs w:val="24"/>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B5655">
        <w:rPr>
          <w:rFonts w:asciiTheme="minorHAnsi" w:hAnsiTheme="minorHAnsi" w:cstheme="minorHAnsi"/>
          <w:i/>
          <w:iCs/>
          <w:sz w:val="24"/>
          <w:szCs w:val="24"/>
        </w:rPr>
        <w:t>obsahovými doménami</w:t>
      </w:r>
      <w:r w:rsidRPr="006B5655">
        <w:rPr>
          <w:rFonts w:asciiTheme="minorHAnsi" w:hAnsiTheme="minorHAnsi" w:cstheme="minorHAnsi"/>
          <w:sz w:val="24"/>
          <w:szCs w:val="24"/>
        </w:rPr>
        <w:t xml:space="preserve"> hudební výchovy.</w:t>
      </w:r>
    </w:p>
    <w:p w:rsidR="00CF2999" w:rsidRPr="006B5655" w:rsidRDefault="00CF2999" w:rsidP="00CF2999">
      <w:pPr>
        <w:pStyle w:val="TextodatsvecRVPZV11bZarovnatdoblokuPrvndek1cmPed6b"/>
        <w:spacing w:line="360" w:lineRule="auto"/>
        <w:ind w:firstLine="0"/>
        <w:rPr>
          <w:rFonts w:asciiTheme="minorHAnsi" w:hAnsiTheme="minorHAnsi" w:cstheme="minorHAnsi"/>
          <w:b/>
          <w:sz w:val="24"/>
          <w:szCs w:val="24"/>
        </w:rPr>
      </w:pPr>
      <w:r w:rsidRPr="006B5655">
        <w:rPr>
          <w:rFonts w:asciiTheme="minorHAnsi" w:hAnsiTheme="minorHAnsi" w:cstheme="minorHAnsi"/>
          <w:b/>
          <w:sz w:val="24"/>
          <w:szCs w:val="24"/>
        </w:rPr>
        <w:t xml:space="preserve">Obsah hudebních činností: </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Obsahem</w:t>
      </w:r>
      <w:r w:rsidRPr="006B5655">
        <w:rPr>
          <w:rFonts w:asciiTheme="minorHAnsi" w:hAnsiTheme="minorHAnsi" w:cstheme="minorHAnsi"/>
          <w:i/>
          <w:iCs/>
          <w:sz w:val="24"/>
          <w:szCs w:val="24"/>
        </w:rPr>
        <w:t xml:space="preserve"> Vokálních činností</w:t>
      </w:r>
      <w:r w:rsidRPr="006B5655">
        <w:rPr>
          <w:rFonts w:asciiTheme="minorHAnsi" w:hAnsiTheme="minorHAnsi" w:cstheme="minorHAnsi"/>
          <w:sz w:val="24"/>
          <w:szCs w:val="24"/>
        </w:rPr>
        <w:t xml:space="preserve"> je práce s hlasem, při níž dochází ke kultivaci pěveckého i mluvního projevu v souvislosti s uplatňováním a posilováním správných pěveckých návyků.</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 xml:space="preserve">Obsahem </w:t>
      </w:r>
      <w:r w:rsidRPr="006B5655">
        <w:rPr>
          <w:rFonts w:asciiTheme="minorHAnsi" w:hAnsiTheme="minorHAnsi" w:cstheme="minorHAnsi"/>
          <w:i/>
          <w:iCs/>
          <w:sz w:val="24"/>
          <w:szCs w:val="24"/>
        </w:rPr>
        <w:t>Instrumentálních činností</w:t>
      </w:r>
      <w:r w:rsidRPr="006B5655">
        <w:rPr>
          <w:rFonts w:asciiTheme="minorHAnsi" w:hAnsiTheme="minorHAnsi" w:cstheme="minorHAnsi"/>
          <w:sz w:val="24"/>
          <w:szCs w:val="24"/>
        </w:rPr>
        <w:t xml:space="preserve"> je hra na hudební nástroje a jejich využití při hudební reprodukci i produkci.</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lastRenderedPageBreak/>
        <w:t>Obsahem</w:t>
      </w:r>
      <w:r w:rsidRPr="006B5655">
        <w:rPr>
          <w:rFonts w:asciiTheme="minorHAnsi" w:hAnsiTheme="minorHAnsi" w:cstheme="minorHAnsi"/>
          <w:i/>
          <w:iCs/>
          <w:sz w:val="24"/>
          <w:szCs w:val="24"/>
        </w:rPr>
        <w:t xml:space="preserve"> Hudebně pohybových činností</w:t>
      </w:r>
      <w:r w:rsidRPr="006B5655">
        <w:rPr>
          <w:rFonts w:asciiTheme="minorHAnsi" w:hAnsiTheme="minorHAnsi" w:cstheme="minorHAnsi"/>
          <w:sz w:val="24"/>
          <w:szCs w:val="24"/>
        </w:rPr>
        <w:t xml:space="preserve"> je ztvárňování hudby a reagování na ni pomocí pohybu, tance a gest.</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Obsahem</w:t>
      </w:r>
      <w:r w:rsidRPr="006B5655">
        <w:rPr>
          <w:rFonts w:asciiTheme="minorHAnsi" w:hAnsiTheme="minorHAnsi" w:cstheme="minorHAnsi"/>
          <w:i/>
          <w:iCs/>
          <w:sz w:val="24"/>
          <w:szCs w:val="24"/>
        </w:rPr>
        <w:t xml:space="preserve"> Poslechových činností</w:t>
      </w:r>
      <w:r w:rsidRPr="006B5655">
        <w:rPr>
          <w:rFonts w:asciiTheme="minorHAnsi" w:hAnsiTheme="minorHAnsi" w:cstheme="minorHAnsi"/>
          <w:sz w:val="24"/>
          <w:szCs w:val="24"/>
        </w:rPr>
        <w:t xml:space="preserve"> je aktivní vnímání (percepce) znějící hudby, při níž žák poznává hudbu ve všech jejích žánrových, stylových i funkčních podobách, učí se hudbu analyzovat a interpretovat.</w:t>
      </w:r>
    </w:p>
    <w:p w:rsidR="00CF2999" w:rsidRPr="0010353F" w:rsidRDefault="00CF2999" w:rsidP="00CF2999">
      <w:pPr>
        <w:pStyle w:val="TextodatsvecRVPZV11bZarovnatdoblokuPrvndek1cmPed6b"/>
        <w:spacing w:line="360" w:lineRule="auto"/>
        <w:jc w:val="center"/>
        <w:rPr>
          <w:rFonts w:asciiTheme="minorHAnsi" w:hAnsiTheme="minorHAnsi" w:cstheme="minorHAnsi"/>
          <w:b/>
          <w:sz w:val="28"/>
          <w:szCs w:val="28"/>
        </w:rPr>
      </w:pPr>
      <w:r w:rsidRPr="0010353F">
        <w:rPr>
          <w:rFonts w:asciiTheme="minorHAnsi" w:hAnsiTheme="minorHAnsi" w:cstheme="minorHAnsi"/>
          <w:b/>
          <w:sz w:val="28"/>
          <w:szCs w:val="28"/>
        </w:rPr>
        <w:t>Výtvarná výchova</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bCs/>
          <w:sz w:val="24"/>
          <w:szCs w:val="24"/>
        </w:rPr>
        <w:t>Výtvarná výchova</w:t>
      </w:r>
      <w:r w:rsidRPr="006B5655">
        <w:rPr>
          <w:rFonts w:asciiTheme="minorHAnsi" w:hAnsiTheme="minorHAnsi" w:cstheme="minorHAnsi"/>
          <w:sz w:val="24"/>
          <w:szCs w:val="24"/>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sz w:val="24"/>
          <w:szCs w:val="24"/>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CF2999" w:rsidRPr="006B5655" w:rsidRDefault="00CF2999" w:rsidP="00CF2999">
      <w:pPr>
        <w:pStyle w:val="TextodatsvecRVPZV11bZarovnatdoblokuPrvndek1cmPed6b"/>
        <w:spacing w:line="360" w:lineRule="auto"/>
        <w:ind w:firstLine="0"/>
        <w:rPr>
          <w:rFonts w:asciiTheme="minorHAnsi" w:hAnsiTheme="minorHAnsi" w:cstheme="minorHAnsi"/>
          <w:b/>
          <w:sz w:val="24"/>
          <w:szCs w:val="24"/>
        </w:rPr>
      </w:pPr>
      <w:r w:rsidRPr="006B5655">
        <w:rPr>
          <w:rFonts w:asciiTheme="minorHAnsi" w:hAnsiTheme="minorHAnsi" w:cstheme="minorHAnsi"/>
          <w:b/>
          <w:sz w:val="24"/>
          <w:szCs w:val="24"/>
        </w:rPr>
        <w:t>Obsah výtvarných činností:</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 xml:space="preserve">Obsahem Rozvíjení smyslové citlivosti </w:t>
      </w:r>
      <w:r w:rsidRPr="006B5655">
        <w:rPr>
          <w:rFonts w:asciiTheme="minorHAnsi" w:hAnsiTheme="minorHAnsi" w:cstheme="minorHAnsi"/>
          <w:sz w:val="24"/>
          <w:szCs w:val="24"/>
        </w:rPr>
        <w:t>jsou činnosti, které umožňují žákovi rozvíjet schopnost rozeznávat podíl jednotlivých smyslů na vnímání reality a uvědomovat si vliv této zkušenosti na výběr  a uplatnění vhodných prostředků pro její vyjádření.</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 xml:space="preserve">Obsahem Uplatňování subjektivity </w:t>
      </w:r>
      <w:r w:rsidRPr="006B5655">
        <w:rPr>
          <w:rFonts w:asciiTheme="minorHAnsi" w:hAnsiTheme="minorHAnsi" w:cstheme="minorHAnsi"/>
          <w:sz w:val="24"/>
          <w:szCs w:val="24"/>
        </w:rPr>
        <w:t>jsou činnosti, které vedou žáka k uvědomování si a uplatňování vlastních zkušeností při tvorbě, vnímání a interpretaci vizuálně obrazných vyjádření.</w:t>
      </w:r>
    </w:p>
    <w:p w:rsidR="00CF2999" w:rsidRPr="006B5655" w:rsidRDefault="00CF2999" w:rsidP="00CF2999">
      <w:pPr>
        <w:pStyle w:val="TextodatsvecRVPZV11bZarovnatdoblokuPrvndek1cmPed6b"/>
        <w:spacing w:line="360" w:lineRule="auto"/>
        <w:ind w:firstLine="0"/>
        <w:rPr>
          <w:rFonts w:asciiTheme="minorHAnsi" w:hAnsiTheme="minorHAnsi" w:cstheme="minorHAnsi"/>
          <w:sz w:val="24"/>
          <w:szCs w:val="24"/>
        </w:rPr>
      </w:pPr>
      <w:r w:rsidRPr="006B5655">
        <w:rPr>
          <w:rFonts w:asciiTheme="minorHAnsi" w:hAnsiTheme="minorHAnsi" w:cstheme="minorHAnsi"/>
          <w:i/>
          <w:iCs/>
          <w:sz w:val="24"/>
          <w:szCs w:val="24"/>
        </w:rPr>
        <w:t>Obsahem Ověřování komunikačních účinků</w:t>
      </w:r>
      <w:r w:rsidRPr="006B5655">
        <w:rPr>
          <w:rFonts w:asciiTheme="minorHAnsi" w:hAnsiTheme="minorHAnsi" w:cstheme="minorHAnsi"/>
          <w:sz w:val="24"/>
          <w:szCs w:val="24"/>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CF2999" w:rsidRPr="006B5655" w:rsidRDefault="00CF2999" w:rsidP="00CF2999">
      <w:pPr>
        <w:pStyle w:val="MezititulekRVPZV12bTunZarovnatdoblokuPrvndek1cmPed6Char"/>
        <w:spacing w:line="360" w:lineRule="auto"/>
        <w:rPr>
          <w:rFonts w:asciiTheme="minorHAnsi" w:hAnsiTheme="minorHAnsi"/>
          <w:sz w:val="24"/>
        </w:rPr>
      </w:pPr>
    </w:p>
    <w:p w:rsidR="00CF2999" w:rsidRPr="006B5655" w:rsidRDefault="00CF2999" w:rsidP="00CF2999">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CF2999" w:rsidRPr="006B5655" w:rsidRDefault="00CF2999" w:rsidP="00CF2999">
      <w:pPr>
        <w:pStyle w:val="TextodatsvecRVPZV11bZarovnatdoblokuPrvndek1cmPed6b"/>
        <w:spacing w:line="360" w:lineRule="auto"/>
        <w:rPr>
          <w:rFonts w:asciiTheme="minorHAnsi" w:hAnsiTheme="minorHAnsi" w:cstheme="minorHAnsi"/>
          <w:sz w:val="24"/>
          <w:szCs w:val="24"/>
        </w:rPr>
      </w:pPr>
      <w:r w:rsidRPr="006B5655">
        <w:rPr>
          <w:rFonts w:asciiTheme="minorHAnsi" w:hAnsiTheme="minorHAnsi" w:cstheme="minorHAnsi"/>
          <w:sz w:val="24"/>
          <w:szCs w:val="24"/>
        </w:rPr>
        <w:t>Vzdělávání v dané vzdělávací oblasti směřuje k utváření a rozvíjení klíčových kompetencí tím, že vede žáka k:</w:t>
      </w:r>
    </w:p>
    <w:p w:rsidR="00CF2999" w:rsidRPr="006B5655" w:rsidRDefault="00CF2999" w:rsidP="00CF2999">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lastRenderedPageBreak/>
        <w:t>pochopení umění jako specifického způsobu poznání a k užívání jazyka umění jako svébytného prostředku komunikace</w:t>
      </w:r>
    </w:p>
    <w:p w:rsidR="00CF2999" w:rsidRPr="006B5655" w:rsidRDefault="00CF2999" w:rsidP="00CF2999">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chápání umění a kultury v jejich vzájemné provázanosti jako neoddělitelné součásti lidské existence; k učení se prostřednictvím vlastní tvorby k rozvíjení tvůrčího potenciálu, kultivování projevů a potřeb a k utváření hierarchie hodnot</w:t>
      </w:r>
    </w:p>
    <w:p w:rsidR="00CF2999" w:rsidRPr="006B5655" w:rsidRDefault="00CF2999" w:rsidP="00CF2999">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CF2999" w:rsidRPr="006B5655" w:rsidRDefault="00CF2999" w:rsidP="00CF2999">
      <w:pPr>
        <w:pStyle w:val="VetvtextuRVPZVCharPed3b"/>
        <w:tabs>
          <w:tab w:val="clear" w:pos="567"/>
          <w:tab w:val="clear" w:pos="644"/>
          <w:tab w:val="num" w:pos="-1800"/>
        </w:tabs>
        <w:autoSpaceDE/>
        <w:autoSpaceDN/>
        <w:spacing w:line="360" w:lineRule="auto"/>
        <w:ind w:left="567" w:right="0" w:hanging="397"/>
        <w:rPr>
          <w:rFonts w:asciiTheme="minorHAnsi" w:hAnsiTheme="minorHAnsi" w:cstheme="minorHAnsi"/>
          <w:sz w:val="24"/>
          <w:szCs w:val="24"/>
        </w:rPr>
      </w:pPr>
      <w:r w:rsidRPr="006B5655">
        <w:rPr>
          <w:rFonts w:asciiTheme="minorHAnsi" w:hAnsiTheme="minorHAnsi" w:cstheme="minorHAnsi"/>
          <w:sz w:val="24"/>
          <w:szCs w:val="24"/>
        </w:rPr>
        <w:t>uvědomování si sebe samého jako svobodného jedince; k tvořivému přístupu ke světu, k možnosti aktivního překonávání životních stereotypů a k obohacování emocionálního života</w:t>
      </w: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F2999" w:rsidRPr="006B5655" w:rsidRDefault="00CF2999" w:rsidP="00CF2999">
      <w:pPr>
        <w:pStyle w:val="VetvtextuRVPZVCharPed3b"/>
        <w:numPr>
          <w:ilvl w:val="0"/>
          <w:numId w:val="0"/>
        </w:numPr>
        <w:tabs>
          <w:tab w:val="clear" w:pos="567"/>
        </w:tabs>
        <w:autoSpaceDE/>
        <w:autoSpaceDN/>
        <w:spacing w:line="360" w:lineRule="auto"/>
        <w:ind w:left="644" w:right="0" w:hanging="360"/>
        <w:rPr>
          <w:rFonts w:asciiTheme="minorHAnsi" w:hAnsiTheme="minorHAnsi"/>
          <w:sz w:val="24"/>
          <w:szCs w:val="24"/>
        </w:rPr>
      </w:pPr>
    </w:p>
    <w:p w:rsidR="00CE1F85" w:rsidRPr="0010353F" w:rsidRDefault="0010353F" w:rsidP="00A8137C">
      <w:pPr>
        <w:pStyle w:val="Odstavecseseznamem"/>
        <w:numPr>
          <w:ilvl w:val="2"/>
          <w:numId w:val="195"/>
        </w:numPr>
        <w:rPr>
          <w:rFonts w:ascii="Calibri" w:hAnsi="Calibri"/>
          <w:b/>
          <w:sz w:val="28"/>
          <w:szCs w:val="28"/>
        </w:rPr>
      </w:pPr>
      <w:r>
        <w:rPr>
          <w:rFonts w:ascii="Calibri" w:hAnsi="Calibri"/>
          <w:b/>
          <w:sz w:val="28"/>
          <w:szCs w:val="28"/>
        </w:rPr>
        <w:t>v</w:t>
      </w:r>
      <w:r w:rsidR="00CE1F85" w:rsidRPr="0010353F">
        <w:rPr>
          <w:rFonts w:ascii="Calibri" w:hAnsi="Calibri"/>
          <w:b/>
          <w:sz w:val="28"/>
          <w:szCs w:val="28"/>
        </w:rPr>
        <w:t>yučovací předmět</w:t>
      </w:r>
      <w:r w:rsidR="00137638" w:rsidRPr="0010353F">
        <w:rPr>
          <w:rFonts w:ascii="Calibri" w:hAnsi="Calibri"/>
          <w:sz w:val="28"/>
          <w:szCs w:val="28"/>
        </w:rPr>
        <w:t xml:space="preserve"> -</w:t>
      </w:r>
      <w:r w:rsidR="00CE1F85" w:rsidRPr="0010353F">
        <w:rPr>
          <w:rFonts w:ascii="Calibri" w:hAnsi="Calibri"/>
          <w:sz w:val="28"/>
          <w:szCs w:val="28"/>
        </w:rPr>
        <w:t xml:space="preserve"> </w:t>
      </w:r>
      <w:r w:rsidR="00CE1F85" w:rsidRPr="0010353F">
        <w:rPr>
          <w:rFonts w:ascii="Calibri" w:hAnsi="Calibri"/>
          <w:b/>
          <w:sz w:val="28"/>
          <w:szCs w:val="28"/>
        </w:rPr>
        <w:t>HUDEBNÍ VÝCHOVA</w:t>
      </w:r>
    </w:p>
    <w:p w:rsidR="003B3D52" w:rsidRPr="006B5655" w:rsidRDefault="003B3D52" w:rsidP="00542FF0">
      <w:pPr>
        <w:ind w:left="40"/>
        <w:jc w:val="both"/>
        <w:rPr>
          <w:rFonts w:ascii="Calibri" w:hAnsi="Calibri"/>
          <w:b/>
          <w:sz w:val="28"/>
          <w:szCs w:val="28"/>
        </w:rPr>
      </w:pPr>
    </w:p>
    <w:p w:rsidR="00137638" w:rsidRPr="006B5655" w:rsidRDefault="00137638" w:rsidP="00542FF0">
      <w:pPr>
        <w:ind w:left="40"/>
        <w:jc w:val="both"/>
        <w:rPr>
          <w:rFonts w:ascii="Calibri" w:hAnsi="Calibri"/>
          <w:b/>
          <w:sz w:val="28"/>
          <w:szCs w:val="28"/>
        </w:rPr>
      </w:pPr>
      <w:r w:rsidRPr="006B5655">
        <w:rPr>
          <w:rFonts w:ascii="Calibri" w:hAnsi="Calibri"/>
          <w:b/>
          <w:sz w:val="28"/>
          <w:szCs w:val="28"/>
        </w:rPr>
        <w:t>Výchovné a vzdělávací strategie</w:t>
      </w:r>
    </w:p>
    <w:p w:rsidR="00137638" w:rsidRPr="006B5655" w:rsidRDefault="00137638" w:rsidP="00137638">
      <w:pPr>
        <w:ind w:left="360"/>
        <w:jc w:val="both"/>
        <w:rPr>
          <w:rFonts w:ascii="Calibri" w:hAnsi="Calibri"/>
          <w:b/>
        </w:rPr>
      </w:pPr>
      <w:r w:rsidRPr="006B5655">
        <w:rPr>
          <w:rFonts w:ascii="Calibri" w:hAnsi="Calibri"/>
          <w:b/>
        </w:rPr>
        <w:t>Kompetence k učení</w:t>
      </w:r>
    </w:p>
    <w:p w:rsidR="00137638" w:rsidRPr="006B5655" w:rsidRDefault="00137638" w:rsidP="00137638">
      <w:pPr>
        <w:ind w:left="360"/>
        <w:jc w:val="both"/>
        <w:rPr>
          <w:rFonts w:ascii="Calibri" w:hAnsi="Calibri"/>
        </w:rPr>
      </w:pPr>
      <w:r w:rsidRPr="006B5655">
        <w:rPr>
          <w:rFonts w:ascii="Calibri" w:hAnsi="Calibri"/>
        </w:rPr>
        <w:t>Žáci</w:t>
      </w:r>
    </w:p>
    <w:p w:rsidR="00137638" w:rsidRPr="006B5655" w:rsidRDefault="00137638" w:rsidP="001C1CCE">
      <w:pPr>
        <w:numPr>
          <w:ilvl w:val="0"/>
          <w:numId w:val="86"/>
        </w:numPr>
        <w:jc w:val="both"/>
        <w:rPr>
          <w:rFonts w:ascii="Calibri" w:hAnsi="Calibri"/>
        </w:rPr>
      </w:pPr>
      <w:r w:rsidRPr="006B5655">
        <w:rPr>
          <w:rFonts w:ascii="Calibri" w:hAnsi="Calibri"/>
        </w:rPr>
        <w:t>podle individuálních hudebních schopností a dovedností vyhledávají a třídí informace</w:t>
      </w:r>
    </w:p>
    <w:p w:rsidR="00137638" w:rsidRPr="006B5655" w:rsidRDefault="00137638" w:rsidP="001C1CCE">
      <w:pPr>
        <w:numPr>
          <w:ilvl w:val="0"/>
          <w:numId w:val="86"/>
        </w:numPr>
        <w:jc w:val="both"/>
        <w:rPr>
          <w:rFonts w:ascii="Calibri" w:hAnsi="Calibri"/>
        </w:rPr>
      </w:pPr>
      <w:r w:rsidRPr="006B5655">
        <w:rPr>
          <w:rFonts w:ascii="Calibri" w:hAnsi="Calibri"/>
        </w:rPr>
        <w:t>používají  obecně užívané hudební termíny</w:t>
      </w:r>
    </w:p>
    <w:p w:rsidR="00137638" w:rsidRPr="006B5655" w:rsidRDefault="00137638" w:rsidP="001C1CCE">
      <w:pPr>
        <w:numPr>
          <w:ilvl w:val="0"/>
          <w:numId w:val="86"/>
        </w:numPr>
        <w:jc w:val="both"/>
        <w:rPr>
          <w:rFonts w:ascii="Calibri" w:hAnsi="Calibri"/>
        </w:rPr>
      </w:pPr>
      <w:r w:rsidRPr="006B5655">
        <w:rPr>
          <w:rFonts w:ascii="Calibri" w:hAnsi="Calibri"/>
        </w:rPr>
        <w:t>získané znalosti propojují do souvislostí</w:t>
      </w:r>
    </w:p>
    <w:p w:rsidR="00137638" w:rsidRPr="006B5655" w:rsidRDefault="00137638" w:rsidP="00137638">
      <w:pPr>
        <w:ind w:left="360"/>
        <w:jc w:val="both"/>
        <w:rPr>
          <w:rFonts w:ascii="Calibri" w:hAnsi="Calibri"/>
          <w:b/>
        </w:rPr>
      </w:pPr>
      <w:r w:rsidRPr="006B5655">
        <w:rPr>
          <w:rFonts w:ascii="Calibri" w:hAnsi="Calibri"/>
          <w:b/>
        </w:rPr>
        <w:t>Učitel</w:t>
      </w:r>
    </w:p>
    <w:p w:rsidR="00137638" w:rsidRPr="006B5655" w:rsidRDefault="00137638" w:rsidP="001C1CCE">
      <w:pPr>
        <w:numPr>
          <w:ilvl w:val="0"/>
          <w:numId w:val="86"/>
        </w:numPr>
        <w:rPr>
          <w:rFonts w:ascii="Calibri" w:hAnsi="Calibri"/>
        </w:rPr>
      </w:pPr>
      <w:r w:rsidRPr="006B5655">
        <w:rPr>
          <w:rFonts w:ascii="Calibri" w:hAnsi="Calibri"/>
        </w:rPr>
        <w:t>vede žáky k vyhledávání, shromažďování, třídění, porovnávání informací</w:t>
      </w:r>
    </w:p>
    <w:p w:rsidR="00137638" w:rsidRPr="006B5655" w:rsidRDefault="00137638" w:rsidP="001C1CCE">
      <w:pPr>
        <w:numPr>
          <w:ilvl w:val="0"/>
          <w:numId w:val="86"/>
        </w:numPr>
        <w:rPr>
          <w:rFonts w:ascii="Calibri" w:hAnsi="Calibri"/>
        </w:rPr>
      </w:pPr>
      <w:r w:rsidRPr="006B5655">
        <w:rPr>
          <w:rFonts w:ascii="Calibri" w:hAnsi="Calibri"/>
        </w:rPr>
        <w:t>k používání odborné terminologie</w:t>
      </w:r>
    </w:p>
    <w:p w:rsidR="00137638" w:rsidRPr="006B5655" w:rsidRDefault="00137638" w:rsidP="001C1CCE">
      <w:pPr>
        <w:numPr>
          <w:ilvl w:val="0"/>
          <w:numId w:val="86"/>
        </w:numPr>
        <w:rPr>
          <w:rFonts w:ascii="Calibri" w:hAnsi="Calibri"/>
        </w:rPr>
      </w:pPr>
      <w:r w:rsidRPr="006B5655">
        <w:rPr>
          <w:rFonts w:ascii="Calibri" w:hAnsi="Calibri"/>
        </w:rPr>
        <w:t>k nalézání souvislostí mezi získanými poznatky a využití v praxi</w:t>
      </w:r>
    </w:p>
    <w:p w:rsidR="00137638" w:rsidRPr="006B5655" w:rsidRDefault="00137638" w:rsidP="001C1CCE">
      <w:pPr>
        <w:numPr>
          <w:ilvl w:val="0"/>
          <w:numId w:val="86"/>
        </w:numPr>
        <w:rPr>
          <w:rFonts w:ascii="Calibri" w:hAnsi="Calibri"/>
        </w:rPr>
      </w:pPr>
      <w:r w:rsidRPr="006B5655">
        <w:rPr>
          <w:rFonts w:ascii="Calibri" w:hAnsi="Calibri"/>
        </w:rPr>
        <w:t xml:space="preserve">k využívání vlastních zkušeností a poznatků z jiných předmětů </w:t>
      </w:r>
    </w:p>
    <w:p w:rsidR="00137638" w:rsidRPr="006B5655" w:rsidRDefault="00137638" w:rsidP="001C1CCE">
      <w:pPr>
        <w:numPr>
          <w:ilvl w:val="0"/>
          <w:numId w:val="86"/>
        </w:numPr>
        <w:jc w:val="both"/>
        <w:rPr>
          <w:rFonts w:ascii="Calibri" w:hAnsi="Calibri"/>
        </w:rPr>
      </w:pPr>
      <w:r w:rsidRPr="006B5655">
        <w:rPr>
          <w:rFonts w:ascii="Calibri" w:hAnsi="Calibri"/>
        </w:rPr>
        <w:t>stanovuje dílčí vzdělávací cíle v souladu s cíli vzdělávacího programu</w:t>
      </w:r>
    </w:p>
    <w:p w:rsidR="00137638" w:rsidRPr="006B5655" w:rsidRDefault="00137638" w:rsidP="00137638">
      <w:pPr>
        <w:ind w:left="720"/>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t>Kompetence k řešení problémů</w:t>
      </w:r>
    </w:p>
    <w:p w:rsidR="00137638" w:rsidRPr="006B5655" w:rsidRDefault="00137638" w:rsidP="00137638">
      <w:pPr>
        <w:ind w:left="360"/>
        <w:jc w:val="both"/>
        <w:rPr>
          <w:rFonts w:ascii="Calibri" w:hAnsi="Calibri"/>
          <w:b/>
        </w:rPr>
      </w:pPr>
      <w:r w:rsidRPr="006B5655">
        <w:rPr>
          <w:rFonts w:ascii="Calibri" w:hAnsi="Calibri"/>
          <w:b/>
        </w:rPr>
        <w:t>Žáci</w:t>
      </w:r>
    </w:p>
    <w:p w:rsidR="00137638" w:rsidRPr="006B5655" w:rsidRDefault="00137638" w:rsidP="001C1CCE">
      <w:pPr>
        <w:numPr>
          <w:ilvl w:val="0"/>
          <w:numId w:val="86"/>
        </w:numPr>
        <w:jc w:val="both"/>
        <w:rPr>
          <w:rFonts w:ascii="Calibri" w:hAnsi="Calibri"/>
        </w:rPr>
      </w:pPr>
      <w:r w:rsidRPr="006B5655">
        <w:rPr>
          <w:rFonts w:ascii="Calibri" w:hAnsi="Calibri"/>
        </w:rPr>
        <w:t xml:space="preserve">na základě individuální hudební vyspělosti postihují z hudebního proudu znějící </w:t>
      </w:r>
    </w:p>
    <w:p w:rsidR="00137638" w:rsidRPr="006B5655" w:rsidRDefault="00137638" w:rsidP="00137638">
      <w:pPr>
        <w:ind w:left="360"/>
        <w:jc w:val="both"/>
        <w:rPr>
          <w:rFonts w:ascii="Calibri" w:hAnsi="Calibri"/>
        </w:rPr>
      </w:pPr>
      <w:r w:rsidRPr="006B5655">
        <w:rPr>
          <w:rFonts w:ascii="Calibri" w:hAnsi="Calibri"/>
        </w:rPr>
        <w:t xml:space="preserve">      skladby významné  sémantické prvky, srovnávají je, slovně charakterizují, </w:t>
      </w:r>
    </w:p>
    <w:p w:rsidR="00137638" w:rsidRPr="006B5655" w:rsidRDefault="00137638" w:rsidP="00137638">
      <w:pPr>
        <w:ind w:left="360"/>
        <w:jc w:val="both"/>
        <w:rPr>
          <w:rFonts w:ascii="Calibri" w:hAnsi="Calibri"/>
        </w:rPr>
      </w:pPr>
      <w:r w:rsidRPr="006B5655">
        <w:rPr>
          <w:rFonts w:ascii="Calibri" w:hAnsi="Calibri"/>
        </w:rPr>
        <w:t xml:space="preserve">      hledají  spojitosti mezi vlastní hudební zkušeností a zkušeností autora předávané </w:t>
      </w:r>
    </w:p>
    <w:p w:rsidR="00137638" w:rsidRPr="006B5655" w:rsidRDefault="00137638" w:rsidP="00137638">
      <w:pPr>
        <w:ind w:left="360"/>
        <w:jc w:val="both"/>
        <w:rPr>
          <w:rFonts w:ascii="Calibri" w:hAnsi="Calibri"/>
        </w:rPr>
      </w:pPr>
      <w:r w:rsidRPr="006B5655">
        <w:rPr>
          <w:rFonts w:ascii="Calibri" w:hAnsi="Calibri"/>
        </w:rPr>
        <w:t xml:space="preserve">      hudebním dílem</w:t>
      </w:r>
    </w:p>
    <w:p w:rsidR="00137638" w:rsidRPr="006B5655" w:rsidRDefault="00137638" w:rsidP="00137638">
      <w:pPr>
        <w:ind w:left="360"/>
        <w:jc w:val="both"/>
        <w:rPr>
          <w:rFonts w:ascii="Calibri" w:hAnsi="Calibri"/>
        </w:rPr>
      </w:pPr>
      <w:r w:rsidRPr="006B5655">
        <w:rPr>
          <w:rFonts w:ascii="Calibri" w:hAnsi="Calibri"/>
        </w:rPr>
        <w:t xml:space="preserve">- samostatně a kriticky přemýšlejí </w:t>
      </w:r>
    </w:p>
    <w:p w:rsidR="00137638" w:rsidRPr="006B5655" w:rsidRDefault="00137638" w:rsidP="00137638">
      <w:pPr>
        <w:ind w:left="360"/>
        <w:jc w:val="both"/>
        <w:rPr>
          <w:rFonts w:ascii="Calibri" w:hAnsi="Calibri"/>
        </w:rPr>
      </w:pPr>
      <w:r w:rsidRPr="006B5655">
        <w:rPr>
          <w:rFonts w:ascii="Calibri" w:hAnsi="Calibri"/>
        </w:rPr>
        <w:t xml:space="preserve">- žákům je předkládán dostatek námětů k samostatnému zpracování a řešení problémů </w:t>
      </w:r>
    </w:p>
    <w:p w:rsidR="00137638" w:rsidRPr="006B5655" w:rsidRDefault="00542AFE" w:rsidP="001C1CCE">
      <w:pPr>
        <w:numPr>
          <w:ilvl w:val="0"/>
          <w:numId w:val="86"/>
        </w:numPr>
        <w:jc w:val="both"/>
        <w:rPr>
          <w:rFonts w:ascii="Calibri" w:hAnsi="Calibri"/>
        </w:rPr>
      </w:pPr>
      <w:r>
        <w:rPr>
          <w:rFonts w:ascii="Calibri" w:hAnsi="Calibri"/>
        </w:rPr>
        <w:t xml:space="preserve">při zadání úkolu žáci </w:t>
      </w:r>
      <w:r w:rsidR="00137638" w:rsidRPr="006B5655">
        <w:rPr>
          <w:rFonts w:ascii="Calibri" w:hAnsi="Calibri"/>
        </w:rPr>
        <w:t>rozpoznají problém a hledají  nejvhodnější způsob řešení</w:t>
      </w:r>
    </w:p>
    <w:p w:rsidR="00137638" w:rsidRPr="006B5655" w:rsidRDefault="00137638" w:rsidP="00137638">
      <w:pPr>
        <w:ind w:left="540" w:hanging="180"/>
        <w:jc w:val="both"/>
        <w:rPr>
          <w:rFonts w:ascii="Calibri" w:hAnsi="Calibri"/>
          <w:b/>
        </w:rPr>
      </w:pPr>
      <w:r w:rsidRPr="006B5655">
        <w:rPr>
          <w:rFonts w:ascii="Calibri" w:hAnsi="Calibri"/>
          <w:b/>
        </w:rPr>
        <w:t>Učitel</w:t>
      </w:r>
    </w:p>
    <w:p w:rsidR="00137638" w:rsidRPr="006B5655" w:rsidRDefault="00542AFE" w:rsidP="001C1CCE">
      <w:pPr>
        <w:numPr>
          <w:ilvl w:val="0"/>
          <w:numId w:val="86"/>
        </w:numPr>
        <w:jc w:val="both"/>
        <w:rPr>
          <w:rFonts w:ascii="Calibri" w:hAnsi="Calibri"/>
        </w:rPr>
      </w:pPr>
      <w:r>
        <w:rPr>
          <w:rFonts w:ascii="Calibri" w:hAnsi="Calibri"/>
        </w:rPr>
        <w:t xml:space="preserve">vede žáky ke správným </w:t>
      </w:r>
      <w:r w:rsidR="00137638" w:rsidRPr="006B5655">
        <w:rPr>
          <w:rFonts w:ascii="Calibri" w:hAnsi="Calibri"/>
        </w:rPr>
        <w:t>způsobům řešení problémů</w:t>
      </w:r>
    </w:p>
    <w:p w:rsidR="00137638" w:rsidRPr="006B5655" w:rsidRDefault="00137638" w:rsidP="001C1CCE">
      <w:pPr>
        <w:numPr>
          <w:ilvl w:val="0"/>
          <w:numId w:val="86"/>
        </w:numPr>
        <w:jc w:val="both"/>
        <w:rPr>
          <w:rFonts w:ascii="Calibri" w:hAnsi="Calibri"/>
        </w:rPr>
      </w:pPr>
      <w:r w:rsidRPr="006B5655">
        <w:rPr>
          <w:rFonts w:ascii="Calibri" w:hAnsi="Calibri"/>
        </w:rPr>
        <w:t>s chybou žáka pracuje jako s příležitostí, jak ukázat cestu  ke správnému řešení</w:t>
      </w:r>
    </w:p>
    <w:p w:rsidR="00137638" w:rsidRPr="006B5655" w:rsidRDefault="00137638" w:rsidP="00137638">
      <w:pPr>
        <w:ind w:left="360"/>
        <w:jc w:val="both"/>
        <w:rPr>
          <w:rFonts w:ascii="Calibri" w:hAnsi="Calibri"/>
          <w:b/>
        </w:rPr>
      </w:pPr>
      <w:r w:rsidRPr="006B5655">
        <w:rPr>
          <w:rFonts w:ascii="Calibri" w:hAnsi="Calibri"/>
          <w:b/>
        </w:rPr>
        <w:t>Kompetence komunikativní</w:t>
      </w:r>
    </w:p>
    <w:p w:rsidR="00137638" w:rsidRPr="006B5655" w:rsidRDefault="00137638" w:rsidP="00137638">
      <w:pPr>
        <w:ind w:left="360"/>
        <w:jc w:val="both"/>
        <w:rPr>
          <w:rFonts w:ascii="Calibri" w:hAnsi="Calibri"/>
          <w:b/>
        </w:rPr>
      </w:pPr>
      <w:r w:rsidRPr="006B5655">
        <w:rPr>
          <w:rFonts w:ascii="Calibri" w:hAnsi="Calibri"/>
          <w:b/>
        </w:rPr>
        <w:t>Žáci</w:t>
      </w:r>
    </w:p>
    <w:p w:rsidR="00137638" w:rsidRPr="006B5655" w:rsidRDefault="00137638" w:rsidP="001C1CCE">
      <w:pPr>
        <w:numPr>
          <w:ilvl w:val="0"/>
          <w:numId w:val="86"/>
        </w:numPr>
        <w:jc w:val="both"/>
        <w:rPr>
          <w:rFonts w:ascii="Calibri" w:hAnsi="Calibri"/>
        </w:rPr>
      </w:pPr>
      <w:r w:rsidRPr="006B5655">
        <w:rPr>
          <w:rFonts w:ascii="Calibri" w:hAnsi="Calibri"/>
        </w:rPr>
        <w:t>při práci ve skupině dokáže žák vyjádřit svůj názor, vhodnou formou ho obhájit a tolerovat názor druhých</w:t>
      </w:r>
    </w:p>
    <w:p w:rsidR="00137638" w:rsidRPr="006B5655" w:rsidRDefault="00137638" w:rsidP="00137638">
      <w:pPr>
        <w:ind w:left="360"/>
        <w:jc w:val="both"/>
        <w:rPr>
          <w:rFonts w:ascii="Calibri" w:hAnsi="Calibri"/>
          <w:b/>
        </w:rPr>
      </w:pPr>
      <w:r w:rsidRPr="006B5655">
        <w:rPr>
          <w:rFonts w:ascii="Calibri" w:hAnsi="Calibri"/>
          <w:b/>
        </w:rPr>
        <w:t>Učitel</w:t>
      </w:r>
    </w:p>
    <w:p w:rsidR="00137638" w:rsidRPr="006B5655" w:rsidRDefault="00137638" w:rsidP="001C1CCE">
      <w:pPr>
        <w:numPr>
          <w:ilvl w:val="0"/>
          <w:numId w:val="86"/>
        </w:numPr>
        <w:jc w:val="both"/>
        <w:rPr>
          <w:rFonts w:ascii="Calibri" w:hAnsi="Calibri"/>
        </w:rPr>
      </w:pPr>
      <w:r w:rsidRPr="006B5655">
        <w:rPr>
          <w:rFonts w:ascii="Calibri" w:hAnsi="Calibri"/>
        </w:rPr>
        <w:t>zadává úkoly, při kterých žáci mohou spolupracovat</w:t>
      </w:r>
    </w:p>
    <w:p w:rsidR="00137638" w:rsidRPr="006B5655" w:rsidRDefault="00137638" w:rsidP="001C1CCE">
      <w:pPr>
        <w:numPr>
          <w:ilvl w:val="0"/>
          <w:numId w:val="86"/>
        </w:numPr>
        <w:jc w:val="both"/>
        <w:rPr>
          <w:rFonts w:ascii="Calibri" w:hAnsi="Calibri"/>
        </w:rPr>
      </w:pPr>
      <w:r w:rsidRPr="006B5655">
        <w:rPr>
          <w:rFonts w:ascii="Calibri" w:hAnsi="Calibri"/>
        </w:rPr>
        <w:t>zajímá se o náměty a názory žáků</w:t>
      </w:r>
    </w:p>
    <w:p w:rsidR="00137638" w:rsidRPr="006B5655" w:rsidRDefault="00137638" w:rsidP="00137638">
      <w:pPr>
        <w:ind w:left="720"/>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t>Kompetence sociální a personální</w:t>
      </w:r>
    </w:p>
    <w:p w:rsidR="00137638" w:rsidRPr="006B5655" w:rsidRDefault="00137638" w:rsidP="00137638">
      <w:pPr>
        <w:ind w:left="360"/>
        <w:jc w:val="both"/>
        <w:rPr>
          <w:rFonts w:ascii="Calibri" w:hAnsi="Calibri"/>
          <w:b/>
        </w:rPr>
      </w:pPr>
      <w:r w:rsidRPr="006B5655">
        <w:rPr>
          <w:rFonts w:ascii="Calibri" w:hAnsi="Calibri"/>
          <w:b/>
        </w:rPr>
        <w:t>Žáci</w:t>
      </w:r>
    </w:p>
    <w:p w:rsidR="00137638" w:rsidRPr="006B5655" w:rsidRDefault="00137638" w:rsidP="00137638">
      <w:pPr>
        <w:ind w:left="360"/>
        <w:jc w:val="both"/>
        <w:rPr>
          <w:rFonts w:ascii="Calibri" w:hAnsi="Calibri"/>
        </w:rPr>
      </w:pPr>
      <w:r w:rsidRPr="006B5655">
        <w:rPr>
          <w:rFonts w:ascii="Calibri" w:hAnsi="Calibri"/>
        </w:rPr>
        <w:t>-    efektivně spolupracují, respektují názory jiných</w:t>
      </w:r>
    </w:p>
    <w:p w:rsidR="00137638" w:rsidRPr="006B5655" w:rsidRDefault="00137638" w:rsidP="001C1CCE">
      <w:pPr>
        <w:numPr>
          <w:ilvl w:val="0"/>
          <w:numId w:val="86"/>
        </w:numPr>
        <w:jc w:val="both"/>
        <w:rPr>
          <w:rFonts w:ascii="Calibri" w:hAnsi="Calibri"/>
        </w:rPr>
      </w:pPr>
      <w:r w:rsidRPr="006B5655">
        <w:rPr>
          <w:rFonts w:ascii="Calibri" w:hAnsi="Calibri"/>
        </w:rPr>
        <w:t>žáci se učí objektivním přístupem zhodnotit svoji práci i práci ostatních, učí se chápat odlišné kvality svých spolužáků</w:t>
      </w:r>
    </w:p>
    <w:p w:rsidR="00137638" w:rsidRPr="006B5655" w:rsidRDefault="00137638" w:rsidP="001C1CCE">
      <w:pPr>
        <w:numPr>
          <w:ilvl w:val="0"/>
          <w:numId w:val="86"/>
        </w:numPr>
        <w:jc w:val="both"/>
        <w:rPr>
          <w:rFonts w:ascii="Calibri" w:hAnsi="Calibri"/>
        </w:rPr>
      </w:pPr>
      <w:r w:rsidRPr="006B5655">
        <w:rPr>
          <w:rFonts w:ascii="Calibri" w:hAnsi="Calibri"/>
        </w:rPr>
        <w:t>učí se respektovat pravidla při práci v týmu, dodržovat je a svou pracovní činností kladně ovlivňovat kvalitu práce</w:t>
      </w:r>
    </w:p>
    <w:p w:rsidR="00137638" w:rsidRPr="006B5655" w:rsidRDefault="00137638" w:rsidP="00137638">
      <w:pPr>
        <w:ind w:left="360"/>
        <w:jc w:val="both"/>
        <w:rPr>
          <w:rFonts w:ascii="Calibri" w:hAnsi="Calibri"/>
          <w:b/>
        </w:rPr>
      </w:pPr>
      <w:r w:rsidRPr="006B5655">
        <w:rPr>
          <w:rFonts w:ascii="Calibri" w:hAnsi="Calibri"/>
          <w:b/>
        </w:rPr>
        <w:t>Učitel</w:t>
      </w:r>
    </w:p>
    <w:p w:rsidR="00137638" w:rsidRPr="006B5655" w:rsidRDefault="00137638" w:rsidP="001C1CCE">
      <w:pPr>
        <w:numPr>
          <w:ilvl w:val="0"/>
          <w:numId w:val="86"/>
        </w:numPr>
        <w:jc w:val="both"/>
        <w:rPr>
          <w:rFonts w:ascii="Calibri" w:hAnsi="Calibri"/>
        </w:rPr>
      </w:pPr>
      <w:r w:rsidRPr="006B5655">
        <w:rPr>
          <w:rFonts w:ascii="Calibri" w:hAnsi="Calibri"/>
        </w:rPr>
        <w:t>vyžaduje dodržování pravidel slušného chování</w:t>
      </w:r>
    </w:p>
    <w:p w:rsidR="00137638" w:rsidRPr="006B5655" w:rsidRDefault="00137638" w:rsidP="001C1CCE">
      <w:pPr>
        <w:numPr>
          <w:ilvl w:val="0"/>
          <w:numId w:val="86"/>
        </w:numPr>
        <w:jc w:val="both"/>
        <w:rPr>
          <w:rFonts w:ascii="Calibri" w:hAnsi="Calibri"/>
        </w:rPr>
      </w:pPr>
      <w:r w:rsidRPr="006B5655">
        <w:rPr>
          <w:rFonts w:ascii="Calibri" w:hAnsi="Calibri"/>
        </w:rPr>
        <w:t xml:space="preserve">umožňuje každému žákovi zažít úspěch </w:t>
      </w:r>
    </w:p>
    <w:p w:rsidR="00137638" w:rsidRPr="006B5655" w:rsidRDefault="00137638" w:rsidP="00137638">
      <w:pPr>
        <w:ind w:left="720"/>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lastRenderedPageBreak/>
        <w:t>Kompetence občanské</w:t>
      </w:r>
    </w:p>
    <w:p w:rsidR="00137638" w:rsidRPr="006B5655" w:rsidRDefault="00137638" w:rsidP="00137638">
      <w:pPr>
        <w:ind w:left="360"/>
        <w:jc w:val="both"/>
        <w:rPr>
          <w:rFonts w:ascii="Calibri" w:hAnsi="Calibri"/>
          <w:b/>
        </w:rPr>
      </w:pPr>
      <w:r w:rsidRPr="006B5655">
        <w:rPr>
          <w:rFonts w:ascii="Calibri" w:hAnsi="Calibri"/>
          <w:b/>
        </w:rPr>
        <w:t>Žáci</w:t>
      </w:r>
    </w:p>
    <w:p w:rsidR="00137638" w:rsidRPr="006B5655" w:rsidRDefault="00137638" w:rsidP="001C1CCE">
      <w:pPr>
        <w:numPr>
          <w:ilvl w:val="0"/>
          <w:numId w:val="86"/>
        </w:numPr>
        <w:jc w:val="both"/>
        <w:rPr>
          <w:rFonts w:ascii="Calibri" w:hAnsi="Calibri"/>
        </w:rPr>
      </w:pPr>
      <w:r w:rsidRPr="006B5655">
        <w:rPr>
          <w:rFonts w:ascii="Calibri" w:hAnsi="Calibri"/>
        </w:rPr>
        <w:t xml:space="preserve"> respektují názor druhých</w:t>
      </w:r>
    </w:p>
    <w:p w:rsidR="00137638" w:rsidRPr="006B5655" w:rsidRDefault="00137638" w:rsidP="001C1CCE">
      <w:pPr>
        <w:numPr>
          <w:ilvl w:val="0"/>
          <w:numId w:val="86"/>
        </w:numPr>
        <w:jc w:val="both"/>
        <w:rPr>
          <w:rFonts w:ascii="Calibri" w:hAnsi="Calibri"/>
        </w:rPr>
      </w:pPr>
      <w:r w:rsidRPr="006B5655">
        <w:rPr>
          <w:rFonts w:ascii="Calibri" w:hAnsi="Calibri"/>
        </w:rPr>
        <w:t>chrání a oceňují naše kulturní tradice</w:t>
      </w:r>
    </w:p>
    <w:p w:rsidR="00137638" w:rsidRPr="006B5655" w:rsidRDefault="00137638" w:rsidP="001C1CCE">
      <w:pPr>
        <w:numPr>
          <w:ilvl w:val="0"/>
          <w:numId w:val="86"/>
        </w:numPr>
        <w:jc w:val="both"/>
        <w:rPr>
          <w:rFonts w:ascii="Calibri" w:hAnsi="Calibri"/>
        </w:rPr>
      </w:pPr>
      <w:r w:rsidRPr="006B5655">
        <w:rPr>
          <w:rFonts w:ascii="Calibri" w:hAnsi="Calibri"/>
        </w:rPr>
        <w:t>aktivně se zapojují do kulturního dění</w:t>
      </w:r>
    </w:p>
    <w:p w:rsidR="00137638" w:rsidRPr="006B5655" w:rsidRDefault="00137638" w:rsidP="00137638">
      <w:pPr>
        <w:ind w:left="360"/>
        <w:jc w:val="both"/>
        <w:rPr>
          <w:rFonts w:ascii="Calibri" w:hAnsi="Calibri"/>
          <w:b/>
        </w:rPr>
      </w:pPr>
      <w:r w:rsidRPr="006B5655">
        <w:rPr>
          <w:rFonts w:ascii="Calibri" w:hAnsi="Calibri"/>
          <w:b/>
        </w:rPr>
        <w:t>Učitel</w:t>
      </w:r>
    </w:p>
    <w:p w:rsidR="00137638" w:rsidRPr="006B5655" w:rsidRDefault="00137638" w:rsidP="001C1CCE">
      <w:pPr>
        <w:numPr>
          <w:ilvl w:val="0"/>
          <w:numId w:val="86"/>
        </w:numPr>
        <w:jc w:val="both"/>
        <w:rPr>
          <w:rFonts w:ascii="Calibri" w:hAnsi="Calibri"/>
        </w:rPr>
      </w:pPr>
      <w:r w:rsidRPr="006B5655">
        <w:rPr>
          <w:rFonts w:ascii="Calibri" w:hAnsi="Calibri"/>
        </w:rPr>
        <w:t>vytváří prostor pro žáky, aby reflektovali společenské dění</w:t>
      </w:r>
    </w:p>
    <w:p w:rsidR="00137638" w:rsidRPr="006B5655" w:rsidRDefault="00137638" w:rsidP="001C1CCE">
      <w:pPr>
        <w:numPr>
          <w:ilvl w:val="0"/>
          <w:numId w:val="86"/>
        </w:numPr>
        <w:jc w:val="both"/>
        <w:rPr>
          <w:rFonts w:ascii="Calibri" w:hAnsi="Calibri"/>
        </w:rPr>
      </w:pPr>
      <w:r w:rsidRPr="006B5655">
        <w:rPr>
          <w:rFonts w:ascii="Calibri" w:hAnsi="Calibri"/>
        </w:rPr>
        <w:t>vede žáky k tomu, aby brali ohled na druhé</w:t>
      </w:r>
    </w:p>
    <w:p w:rsidR="00137638" w:rsidRPr="006B5655" w:rsidRDefault="00137638" w:rsidP="00137638">
      <w:pPr>
        <w:ind w:left="720"/>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t>Kompetence pracovní</w:t>
      </w:r>
    </w:p>
    <w:p w:rsidR="00137638" w:rsidRPr="006B5655" w:rsidRDefault="00137638" w:rsidP="00137638">
      <w:pPr>
        <w:ind w:left="360"/>
        <w:jc w:val="both"/>
        <w:rPr>
          <w:rFonts w:ascii="Calibri" w:hAnsi="Calibri"/>
          <w:b/>
        </w:rPr>
      </w:pPr>
      <w:r w:rsidRPr="006B5655">
        <w:rPr>
          <w:rFonts w:ascii="Calibri" w:hAnsi="Calibri"/>
          <w:b/>
        </w:rPr>
        <w:t>Žáci</w:t>
      </w:r>
    </w:p>
    <w:p w:rsidR="00137638" w:rsidRPr="006B5655" w:rsidRDefault="00137638" w:rsidP="001C1CCE">
      <w:pPr>
        <w:numPr>
          <w:ilvl w:val="0"/>
          <w:numId w:val="86"/>
        </w:numPr>
        <w:jc w:val="both"/>
        <w:rPr>
          <w:rFonts w:ascii="Calibri" w:hAnsi="Calibri"/>
        </w:rPr>
      </w:pPr>
      <w:r w:rsidRPr="006B5655">
        <w:rPr>
          <w:rFonts w:ascii="Calibri" w:hAnsi="Calibri"/>
        </w:rPr>
        <w:t xml:space="preserve">při samostatné práci jsou žáci vedeni ke koncentraci na pracovní výkon, jeho dokončení a dodržují vymezená pravidla </w:t>
      </w:r>
    </w:p>
    <w:p w:rsidR="00137638" w:rsidRPr="006B5655" w:rsidRDefault="00137638" w:rsidP="001C1CCE">
      <w:pPr>
        <w:numPr>
          <w:ilvl w:val="0"/>
          <w:numId w:val="86"/>
        </w:numPr>
        <w:jc w:val="both"/>
        <w:rPr>
          <w:rFonts w:ascii="Calibri" w:hAnsi="Calibri"/>
        </w:rPr>
      </w:pPr>
      <w:r w:rsidRPr="006B5655">
        <w:rPr>
          <w:rFonts w:ascii="Calibri" w:hAnsi="Calibri"/>
        </w:rPr>
        <w:t>žáci si vytváří pozitivní vztah k hudebním činnostem</w:t>
      </w:r>
    </w:p>
    <w:p w:rsidR="00137638" w:rsidRPr="006B5655" w:rsidRDefault="00137638" w:rsidP="00137638">
      <w:pPr>
        <w:ind w:left="360"/>
        <w:jc w:val="both"/>
        <w:rPr>
          <w:rFonts w:ascii="Calibri" w:hAnsi="Calibri"/>
          <w:b/>
        </w:rPr>
      </w:pPr>
      <w:r w:rsidRPr="006B5655">
        <w:rPr>
          <w:rFonts w:ascii="Calibri" w:hAnsi="Calibri"/>
          <w:b/>
        </w:rPr>
        <w:t>Učitel</w:t>
      </w:r>
    </w:p>
    <w:p w:rsidR="00137638" w:rsidRPr="006B5655" w:rsidRDefault="00137638" w:rsidP="001C1CCE">
      <w:pPr>
        <w:numPr>
          <w:ilvl w:val="0"/>
          <w:numId w:val="86"/>
        </w:numPr>
        <w:jc w:val="both"/>
        <w:rPr>
          <w:rFonts w:ascii="Calibri" w:hAnsi="Calibri"/>
        </w:rPr>
      </w:pPr>
      <w:r w:rsidRPr="006B5655">
        <w:rPr>
          <w:rFonts w:ascii="Calibri" w:hAnsi="Calibri"/>
        </w:rPr>
        <w:t>vyžaduje dodržování dohodnuté kvality, postupů a termínů</w:t>
      </w:r>
    </w:p>
    <w:p w:rsidR="00137638" w:rsidRPr="006B5655" w:rsidRDefault="00137638" w:rsidP="00137638">
      <w:pPr>
        <w:rPr>
          <w:rFonts w:ascii="Calibri" w:hAnsi="Calibri"/>
        </w:rPr>
      </w:pPr>
    </w:p>
    <w:p w:rsidR="00137638" w:rsidRPr="006B5655" w:rsidRDefault="00137638" w:rsidP="00542FF0">
      <w:pPr>
        <w:ind w:left="40"/>
        <w:jc w:val="both"/>
        <w:rPr>
          <w:rFonts w:ascii="Calibri" w:hAnsi="Calibri"/>
          <w:b/>
          <w:sz w:val="28"/>
          <w:szCs w:val="28"/>
        </w:rPr>
      </w:pPr>
      <w:r w:rsidRPr="006B5655">
        <w:rPr>
          <w:rFonts w:ascii="Calibri" w:hAnsi="Calibri"/>
          <w:b/>
          <w:sz w:val="28"/>
          <w:szCs w:val="28"/>
        </w:rPr>
        <w:t>Časové a organizační vymezení výuky</w:t>
      </w:r>
    </w:p>
    <w:p w:rsidR="00CE1F85" w:rsidRPr="006B5655" w:rsidRDefault="00CE1F85" w:rsidP="00542FF0">
      <w:pPr>
        <w:ind w:left="40"/>
        <w:jc w:val="both"/>
        <w:rPr>
          <w:rFonts w:ascii="Calibri" w:hAnsi="Calibri"/>
        </w:rPr>
      </w:pPr>
      <w:r w:rsidRPr="006B5655">
        <w:rPr>
          <w:rFonts w:ascii="Calibri" w:hAnsi="Calibri"/>
        </w:rPr>
        <w:t>Formy realizace:</w:t>
      </w:r>
    </w:p>
    <w:p w:rsidR="00CE1F85" w:rsidRPr="006B5655" w:rsidRDefault="00CE1F85" w:rsidP="00542FF0">
      <w:pPr>
        <w:ind w:left="40"/>
        <w:jc w:val="both"/>
        <w:rPr>
          <w:rFonts w:ascii="Calibri" w:hAnsi="Calibri"/>
        </w:rPr>
      </w:pPr>
      <w:r w:rsidRPr="006B5655">
        <w:rPr>
          <w:rFonts w:ascii="Calibri" w:hAnsi="Calibri"/>
        </w:rPr>
        <w:t>Formy a metody práce se užívají podle charakteru učiva a cílů vzdělávání: samostatná práce, skupinová práce, projekty, apod.</w:t>
      </w:r>
    </w:p>
    <w:p w:rsidR="00CE1F85" w:rsidRPr="006B5655" w:rsidRDefault="00CE1F85" w:rsidP="00CE1F85">
      <w:pPr>
        <w:pStyle w:val="Odstavecseseznamem"/>
        <w:ind w:left="400"/>
        <w:rPr>
          <w:rFonts w:ascii="Calibri" w:hAnsi="Calibri"/>
        </w:rPr>
      </w:pPr>
    </w:p>
    <w:p w:rsidR="00CE1F85" w:rsidRPr="006B5655" w:rsidRDefault="00CE1F85" w:rsidP="00CE1F85">
      <w:pPr>
        <w:pStyle w:val="Odstavecseseznamem"/>
        <w:ind w:left="400"/>
        <w:rPr>
          <w:rFonts w:ascii="Calibri" w:hAnsi="Calibri"/>
        </w:rPr>
      </w:pPr>
    </w:p>
    <w:p w:rsidR="00CE1F85" w:rsidRPr="006B5655" w:rsidRDefault="00CE1F85" w:rsidP="00137638">
      <w:pPr>
        <w:rPr>
          <w:rFonts w:ascii="Calibri" w:hAnsi="Calibri"/>
        </w:rPr>
      </w:pPr>
      <w:r w:rsidRPr="006B5655">
        <w:rPr>
          <w:rFonts w:ascii="Calibri" w:hAnsi="Calibri"/>
        </w:rPr>
        <w:t xml:space="preserve">Časová dotace: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Ročník</w:t>
            </w:r>
          </w:p>
        </w:tc>
        <w:tc>
          <w:tcPr>
            <w:tcW w:w="1958" w:type="dxa"/>
          </w:tcPr>
          <w:p w:rsidR="00CE1F85" w:rsidRPr="006B5655" w:rsidRDefault="00CE1F85" w:rsidP="00D174A1">
            <w:pPr>
              <w:jc w:val="center"/>
              <w:rPr>
                <w:rFonts w:ascii="Calibri" w:hAnsi="Calibri"/>
                <w:b/>
              </w:rPr>
            </w:pPr>
            <w:r w:rsidRPr="006B5655">
              <w:rPr>
                <w:rFonts w:ascii="Calibri" w:hAnsi="Calibri"/>
                <w:b/>
              </w:rPr>
              <w:t>Počet hodin týdně</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Šestý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Sedmý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Osmý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Devátý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CELKEM</w:t>
            </w:r>
          </w:p>
        </w:tc>
        <w:tc>
          <w:tcPr>
            <w:tcW w:w="1958" w:type="dxa"/>
          </w:tcPr>
          <w:p w:rsidR="00CE1F85" w:rsidRPr="006B5655" w:rsidRDefault="00CE1F85" w:rsidP="00D174A1">
            <w:pPr>
              <w:jc w:val="center"/>
              <w:rPr>
                <w:rFonts w:ascii="Calibri" w:hAnsi="Calibri"/>
                <w:b/>
              </w:rPr>
            </w:pPr>
            <w:r w:rsidRPr="006B5655">
              <w:rPr>
                <w:rFonts w:ascii="Calibri" w:hAnsi="Calibri"/>
                <w:b/>
              </w:rPr>
              <w:t>4</w:t>
            </w:r>
          </w:p>
        </w:tc>
      </w:tr>
    </w:tbl>
    <w:p w:rsidR="00CE1F85" w:rsidRPr="006B5655" w:rsidRDefault="00CE1F85" w:rsidP="00CE1F85">
      <w:pPr>
        <w:jc w:val="center"/>
        <w:rPr>
          <w:rFonts w:ascii="Calibri" w:hAnsi="Calibri"/>
          <w:b/>
        </w:rPr>
      </w:pPr>
    </w:p>
    <w:p w:rsidR="00B7262D" w:rsidRPr="006B5655" w:rsidRDefault="00CE1F85" w:rsidP="00CE1F85">
      <w:pPr>
        <w:rPr>
          <w:rFonts w:ascii="Calibri" w:hAnsi="Calibri"/>
        </w:rPr>
      </w:pPr>
      <w:r w:rsidRPr="006B5655">
        <w:rPr>
          <w:rFonts w:ascii="Calibri" w:hAnsi="Calibri"/>
        </w:rPr>
        <w:t xml:space="preserve">Místo realizace: </w:t>
      </w:r>
    </w:p>
    <w:p w:rsidR="00B7262D" w:rsidRPr="006B5655" w:rsidRDefault="00CE1F85" w:rsidP="00CE1F85">
      <w:pPr>
        <w:rPr>
          <w:rFonts w:ascii="Calibri" w:hAnsi="Calibri"/>
        </w:rPr>
      </w:pPr>
      <w:r w:rsidRPr="006B5655">
        <w:rPr>
          <w:rFonts w:ascii="Calibri" w:hAnsi="Calibri"/>
        </w:rPr>
        <w:t>Kmenové třídy</w:t>
      </w:r>
    </w:p>
    <w:p w:rsidR="00CE1F85" w:rsidRPr="006B5655" w:rsidRDefault="00CE1F85" w:rsidP="00CE1F85">
      <w:pPr>
        <w:rPr>
          <w:rFonts w:ascii="Calibri" w:hAnsi="Calibri"/>
        </w:rPr>
      </w:pPr>
      <w:r w:rsidRPr="006B5655">
        <w:rPr>
          <w:rFonts w:ascii="Calibri" w:hAnsi="Calibri"/>
        </w:rPr>
        <w:t>Škola také během roku zajišťuje dle možností různé hudební akce.</w:t>
      </w:r>
    </w:p>
    <w:p w:rsidR="00137638" w:rsidRPr="006B5655" w:rsidRDefault="00137638" w:rsidP="00CE1F85">
      <w:pPr>
        <w:rPr>
          <w:rFonts w:ascii="Calibri" w:hAnsi="Calibri"/>
          <w:b/>
        </w:rPr>
      </w:pPr>
    </w:p>
    <w:p w:rsidR="00CE1F85" w:rsidRPr="006B5655" w:rsidRDefault="00137638" w:rsidP="00CE1F85">
      <w:pPr>
        <w:rPr>
          <w:rFonts w:ascii="Calibri" w:hAnsi="Calibri"/>
          <w:b/>
          <w:sz w:val="28"/>
          <w:szCs w:val="28"/>
        </w:rPr>
      </w:pPr>
      <w:r w:rsidRPr="006B5655">
        <w:rPr>
          <w:rFonts w:ascii="Calibri" w:hAnsi="Calibri"/>
          <w:b/>
          <w:sz w:val="28"/>
          <w:szCs w:val="28"/>
        </w:rPr>
        <w:t xml:space="preserve">Vzdělávací obsah - </w:t>
      </w:r>
      <w:r w:rsidR="00CE1F85" w:rsidRPr="006B5655">
        <w:rPr>
          <w:rFonts w:ascii="Calibri" w:hAnsi="Calibri"/>
          <w:b/>
          <w:sz w:val="28"/>
          <w:szCs w:val="28"/>
        </w:rPr>
        <w:t>výstupy</w:t>
      </w:r>
    </w:p>
    <w:p w:rsidR="00CE1F85" w:rsidRPr="006B5655" w:rsidRDefault="00CE1F85" w:rsidP="00CE1F85">
      <w:pPr>
        <w:spacing w:line="360" w:lineRule="auto"/>
        <w:rPr>
          <w:rFonts w:ascii="Calibri" w:hAnsi="Calibri"/>
        </w:rPr>
      </w:pPr>
      <w:r w:rsidRPr="006B5655">
        <w:rPr>
          <w:rFonts w:ascii="Calibri" w:hAnsi="Calibri"/>
        </w:rPr>
        <w:t>žák</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využívá své individuální hudební schopnosti a dovednosti při hudebních aktivitách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uplatňuje získané pěvecké dovednosti a návyky při zpěvu i při mluvním projevu v běžném životě</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zpívá dle svých dispozic intonačně čistě a rytmicky přesně v jednohlase i vícehlase, dokáže ocenit kvalitní vokální projev druhého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reprodukuje na základě svých individuálních hudebních schopností a dovedností různé motivy, témata i části skladeb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vytváří a volí jednoduché doprovody, provádí jednoduché hudební improvizace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lastRenderedPageBreak/>
        <w:t>realizuje podle svých individuálních schopností a dovedností písně a skladby různých stylů a žánrů</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rozpozná některé z tanců různých stylových období, zvolí vhodný typ hudebně pohybových prvků k poslouchané hudbě a na základě individuálních hudebních schopností a pohybové vyspělosti předvede jednoduchou pohybovou vazbu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CE1F85" w:rsidRPr="006B5655" w:rsidRDefault="00CE1F85" w:rsidP="001C1CCE">
      <w:pPr>
        <w:pStyle w:val="Default"/>
        <w:numPr>
          <w:ilvl w:val="0"/>
          <w:numId w:val="88"/>
        </w:numPr>
        <w:spacing w:line="360" w:lineRule="auto"/>
        <w:jc w:val="both"/>
        <w:rPr>
          <w:rFonts w:ascii="Calibri" w:hAnsi="Calibri"/>
          <w:bCs/>
          <w:color w:val="auto"/>
        </w:rPr>
      </w:pPr>
      <w:r w:rsidRPr="006B5655">
        <w:rPr>
          <w:rFonts w:ascii="Calibri" w:hAnsi="Calibri"/>
          <w:bCs/>
          <w:color w:val="auto"/>
        </w:rPr>
        <w:t xml:space="preserve">zařadí na základě individuálních schopností a získaných vědomostí slyšenou hudbu do stylového období a porovnává ji z hlediska její slohové a stylové příslušnosti s dalšími skladbami </w:t>
      </w:r>
    </w:p>
    <w:p w:rsidR="00CE1F85" w:rsidRPr="006B5655" w:rsidRDefault="00CE1F85" w:rsidP="001C1CCE">
      <w:pPr>
        <w:numPr>
          <w:ilvl w:val="0"/>
          <w:numId w:val="88"/>
        </w:numPr>
        <w:jc w:val="both"/>
        <w:rPr>
          <w:rFonts w:ascii="Calibri" w:hAnsi="Calibri"/>
        </w:rPr>
      </w:pPr>
      <w:r w:rsidRPr="006B5655">
        <w:rPr>
          <w:rFonts w:ascii="Calibri" w:hAnsi="Calibri"/>
        </w:rPr>
        <w:t>vyhledává souvislosti mezi hudbou a jinými druhy umění</w:t>
      </w:r>
    </w:p>
    <w:p w:rsidR="00137638" w:rsidRPr="006B5655" w:rsidRDefault="00137638" w:rsidP="00137638">
      <w:pPr>
        <w:ind w:left="360"/>
        <w:jc w:val="both"/>
        <w:rPr>
          <w:rFonts w:ascii="Calibri" w:hAnsi="Calibri"/>
        </w:rPr>
      </w:pPr>
    </w:p>
    <w:p w:rsidR="00967315" w:rsidRPr="006B5655" w:rsidRDefault="00137638" w:rsidP="00967315">
      <w:pPr>
        <w:jc w:val="both"/>
        <w:rPr>
          <w:rFonts w:ascii="Calibri" w:hAnsi="Calibri"/>
          <w:b/>
          <w:sz w:val="28"/>
          <w:szCs w:val="28"/>
        </w:rPr>
      </w:pPr>
      <w:r w:rsidRPr="006B5655">
        <w:rPr>
          <w:rFonts w:ascii="Calibri" w:hAnsi="Calibri"/>
          <w:b/>
          <w:sz w:val="28"/>
          <w:szCs w:val="28"/>
        </w:rPr>
        <w:t>Vzdělávací obsah - u</w:t>
      </w:r>
      <w:r w:rsidR="00967315" w:rsidRPr="006B5655">
        <w:rPr>
          <w:rFonts w:ascii="Calibri" w:hAnsi="Calibri"/>
          <w:b/>
          <w:sz w:val="28"/>
          <w:szCs w:val="28"/>
        </w:rPr>
        <w:t>čivo:</w:t>
      </w:r>
    </w:p>
    <w:p w:rsidR="00967315" w:rsidRPr="006B5655" w:rsidRDefault="00967315" w:rsidP="003B3D52">
      <w:pPr>
        <w:pStyle w:val="uroven111"/>
        <w:spacing w:line="276" w:lineRule="auto"/>
        <w:rPr>
          <w:rFonts w:asciiTheme="minorHAnsi" w:hAnsiTheme="minorHAnsi" w:cstheme="minorHAnsi"/>
          <w:sz w:val="24"/>
          <w:szCs w:val="24"/>
        </w:rPr>
      </w:pPr>
      <w:r w:rsidRPr="006B5655">
        <w:rPr>
          <w:rFonts w:asciiTheme="minorHAnsi" w:hAnsiTheme="minorHAnsi" w:cstheme="minorHAnsi"/>
          <w:sz w:val="24"/>
          <w:szCs w:val="24"/>
        </w:rPr>
        <w:t>Učivo dané RVP ZV pro níže uvedenou oblast se prolíná všemi ročníky výuky předmětu hudební výchova a proto není rozčleněno do jednotlivých ročníků, ale podle období.</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VOKÁLNÍ ČINNOSTI</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pěvecký a mluvní projev</w:t>
      </w:r>
      <w:r w:rsidRPr="006B5655">
        <w:rPr>
          <w:rFonts w:asciiTheme="minorHAnsi" w:hAnsiTheme="minorHAnsi" w:cstheme="minorHAnsi"/>
          <w:sz w:val="24"/>
        </w:rPr>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intonace a vokální improvizace</w:t>
      </w:r>
      <w:r w:rsidRPr="006B5655">
        <w:rPr>
          <w:rFonts w:asciiTheme="minorHAnsi" w:hAnsiTheme="minorHAnsi" w:cstheme="minorHAnsi"/>
          <w:sz w:val="24"/>
        </w:rPr>
        <w:t xml:space="preserve"> – diatonické postupy v durových a mollových tóninách, improvizace jednoduchých hudebních forem</w:t>
      </w:r>
      <w:r w:rsidRPr="006B5655">
        <w:rPr>
          <w:rFonts w:asciiTheme="minorHAnsi" w:hAnsiTheme="minorHAnsi" w:cstheme="minorHAnsi"/>
          <w:bCs/>
          <w:sz w:val="24"/>
        </w:rPr>
        <w:t xml:space="preserve"> </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hudební rytmus</w:t>
      </w:r>
      <w:r w:rsidRPr="006B5655">
        <w:rPr>
          <w:rFonts w:asciiTheme="minorHAnsi" w:hAnsiTheme="minorHAnsi" w:cstheme="minorHAnsi"/>
          <w:sz w:val="24"/>
        </w:rPr>
        <w:t xml:space="preserve"> – odhalování vzájemných souvislostí rytmu řeči a hudby, využívání rytmických zákonitostí při vokálním projevu</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orientace v notovém záznamu vokální skladby</w:t>
      </w:r>
      <w:r w:rsidRPr="006B5655">
        <w:rPr>
          <w:rFonts w:asciiTheme="minorHAnsi" w:hAnsiTheme="minorHAnsi" w:cstheme="minorHAnsi"/>
          <w:sz w:val="24"/>
        </w:rPr>
        <w:t xml:space="preserve"> – notový zápis jako opora při realizaci písně či složitější vokální nebo vokálně instrumentální skladby</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rozvoj hudebního sluchu a hudební představivosti</w:t>
      </w:r>
      <w:r w:rsidRPr="006B5655">
        <w:rPr>
          <w:rFonts w:asciiTheme="minorHAnsi" w:hAnsiTheme="minorHAnsi" w:cstheme="minorHAnsi"/>
          <w:sz w:val="24"/>
        </w:rPr>
        <w:t xml:space="preserve"> – reprodukce tónů, převádění melodií z nezpěvné do zpěvné polohy, zachycování rytmu popřípadě i melodie zpívané (hrané) písně pomocí grafického (notového) záznamu</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reflexe vokálního projevu</w:t>
      </w:r>
      <w:r w:rsidRPr="006B5655">
        <w:rPr>
          <w:rFonts w:asciiTheme="minorHAnsi" w:hAnsiTheme="minorHAnsi" w:cstheme="minorHAnsi"/>
          <w:sz w:val="24"/>
        </w:rPr>
        <w:t xml:space="preserve"> – vlastní vokální projev a vokální projev ostatních, hledání možností nápravy hlasové nedostatečnosti (transpozice melodie, využití jiné hudební činnosti)</w:t>
      </w:r>
    </w:p>
    <w:p w:rsidR="00CF2999" w:rsidRPr="006B5655" w:rsidRDefault="00CF2999" w:rsidP="00967315">
      <w:pPr>
        <w:pStyle w:val="TmaRVPZV"/>
        <w:spacing w:line="360" w:lineRule="auto"/>
        <w:rPr>
          <w:rFonts w:asciiTheme="minorHAnsi" w:hAnsiTheme="minorHAnsi" w:cstheme="minorHAnsi"/>
          <w:b w:val="0"/>
          <w:sz w:val="24"/>
          <w:szCs w:val="24"/>
        </w:rPr>
      </w:pPr>
    </w:p>
    <w:p w:rsidR="00CF2999" w:rsidRPr="006B5655" w:rsidRDefault="00CF2999" w:rsidP="00967315">
      <w:pPr>
        <w:pStyle w:val="TmaRVPZV"/>
        <w:spacing w:line="360" w:lineRule="auto"/>
        <w:rPr>
          <w:rFonts w:asciiTheme="minorHAnsi" w:hAnsiTheme="minorHAnsi" w:cstheme="minorHAnsi"/>
          <w:b w:val="0"/>
          <w:sz w:val="24"/>
          <w:szCs w:val="24"/>
        </w:rPr>
      </w:pPr>
    </w:p>
    <w:p w:rsidR="00CF2999" w:rsidRPr="006B5655" w:rsidRDefault="00CF2999" w:rsidP="00967315">
      <w:pPr>
        <w:pStyle w:val="TmaRVPZV"/>
        <w:spacing w:line="360" w:lineRule="auto"/>
        <w:rPr>
          <w:rFonts w:asciiTheme="minorHAnsi" w:hAnsiTheme="minorHAnsi" w:cstheme="minorHAnsi"/>
          <w:b w:val="0"/>
          <w:sz w:val="24"/>
          <w:szCs w:val="24"/>
        </w:rPr>
      </w:pP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lastRenderedPageBreak/>
        <w:t>INSTRUMENTÁLNÍ ČINNOSTI</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hra na hudební nástroje</w:t>
      </w:r>
      <w:r w:rsidRPr="006B5655">
        <w:rPr>
          <w:rFonts w:asciiTheme="minorHAnsi" w:hAnsiTheme="minorHAnsi" w:cstheme="minorHAnsi"/>
          <w:sz w:val="24"/>
        </w:rPr>
        <w:t xml:space="preserve"> – nástrojová reprodukce melodií (motivků, témat,  písní, jednoduchých skladeb), hra a tvorba doprovodů s využitím nástrojů Orffova instrumentáře, keyboardů a počítače, nástrojová improvizace (jednoduché hudební formy)</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záznam hudby </w:t>
      </w:r>
      <w:r w:rsidRPr="006B5655">
        <w:rPr>
          <w:rFonts w:asciiTheme="minorHAnsi" w:hAnsiTheme="minorHAnsi" w:cstheme="minorHAnsi"/>
          <w:sz w:val="24"/>
        </w:rPr>
        <w:t xml:space="preserve">– noty, notační programy (např. Capella, Finale, Sibelius) a další způsoby záznamu hudby </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vyjadřování hudebních i nehudebních představ a myšlenek pomocí hudebního nástroje</w:t>
      </w:r>
      <w:r w:rsidRPr="006B5655">
        <w:rPr>
          <w:rFonts w:asciiTheme="minorHAnsi" w:hAnsiTheme="minorHAnsi" w:cstheme="minorHAnsi"/>
          <w:sz w:val="24"/>
        </w:rPr>
        <w:t xml:space="preserve"> – představy rytmické, melodické, tempové, dynamické, formální</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tvorba doprovodů pro hudebně dramatické projevy</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HUDEBNĚ POHYBOVÉ ČINNOSTI</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pohybový doprovod znějící hudby</w:t>
      </w:r>
      <w:r w:rsidRPr="006B5655">
        <w:rPr>
          <w:rFonts w:asciiTheme="minorHAnsi" w:hAnsiTheme="minorHAnsi" w:cstheme="minorHAnsi"/>
          <w:sz w:val="24"/>
        </w:rPr>
        <w:t xml:space="preserve"> – taktování, taneční kroky, vlastní pohybové ztvárnění</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pohybové vyjádření hudby v návaznosti na sémantiku hudebního díla</w:t>
      </w:r>
      <w:r w:rsidRPr="006B5655">
        <w:rPr>
          <w:rFonts w:asciiTheme="minorHAnsi" w:hAnsiTheme="minorHAnsi" w:cstheme="minorHAnsi"/>
          <w:sz w:val="24"/>
        </w:rPr>
        <w:t xml:space="preserve"> – pantomima, improvizace</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pohybové reakce na změny v proudu znějící hudby</w:t>
      </w:r>
      <w:r w:rsidRPr="006B5655">
        <w:rPr>
          <w:rFonts w:asciiTheme="minorHAnsi" w:hAnsiTheme="minorHAnsi" w:cstheme="minorHAnsi"/>
          <w:sz w:val="24"/>
        </w:rPr>
        <w:t xml:space="preserve"> – tempové, dynamické, rytmicko-metrické, harmonické</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i/>
          <w:iCs/>
          <w:sz w:val="24"/>
        </w:rPr>
      </w:pPr>
      <w:r w:rsidRPr="006B5655">
        <w:rPr>
          <w:rFonts w:asciiTheme="minorHAnsi" w:hAnsiTheme="minorHAnsi" w:cstheme="minorHAnsi"/>
          <w:bCs/>
          <w:sz w:val="24"/>
        </w:rPr>
        <w:t>orientace v prostoru</w:t>
      </w:r>
      <w:r w:rsidRPr="006B5655">
        <w:rPr>
          <w:rFonts w:asciiTheme="minorHAnsi" w:hAnsiTheme="minorHAnsi" w:cstheme="minorHAnsi"/>
          <w:sz w:val="24"/>
        </w:rPr>
        <w:t xml:space="preserve"> – rozvoj pohybové pamětí, reprodukce pohybů prováděných při tanci či pohybových hrách</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POSLECHOVÉ ČINNOSTI</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orientace v hudebním prostoru</w:t>
      </w:r>
      <w:r w:rsidRPr="006B5655">
        <w:rPr>
          <w:rFonts w:asciiTheme="minorHAnsi" w:hAnsiTheme="minorHAnsi" w:cstheme="minorHAnsi"/>
          <w:sz w:val="24"/>
        </w:rPr>
        <w:t xml:space="preserve"> </w:t>
      </w:r>
      <w:r w:rsidRPr="006B5655">
        <w:rPr>
          <w:rFonts w:asciiTheme="minorHAnsi" w:hAnsiTheme="minorHAnsi" w:cstheme="minorHAnsi"/>
          <w:bCs/>
          <w:sz w:val="24"/>
        </w:rPr>
        <w:t>a</w:t>
      </w:r>
      <w:r w:rsidRPr="006B5655">
        <w:rPr>
          <w:rFonts w:asciiTheme="minorHAnsi" w:hAnsiTheme="minorHAnsi" w:cstheme="minorHAnsi"/>
          <w:sz w:val="24"/>
        </w:rPr>
        <w:t xml:space="preserve"> </w:t>
      </w:r>
      <w:r w:rsidRPr="006B5655">
        <w:rPr>
          <w:rFonts w:asciiTheme="minorHAnsi" w:hAnsiTheme="minorHAnsi" w:cstheme="minorHAnsi"/>
          <w:bCs/>
          <w:sz w:val="24"/>
        </w:rPr>
        <w:t xml:space="preserve">analýza hudební skladby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postihování hudebně výrazových prostředků, významné</w:t>
      </w:r>
      <w:r w:rsidRPr="006B5655">
        <w:rPr>
          <w:rFonts w:asciiTheme="minorHAnsi" w:hAnsiTheme="minorHAnsi" w:cstheme="minorHAnsi"/>
          <w:bCs/>
          <w:sz w:val="24"/>
        </w:rPr>
        <w:t xml:space="preserve"> </w:t>
      </w:r>
      <w:r w:rsidRPr="006B5655">
        <w:rPr>
          <w:rFonts w:asciiTheme="minorHAnsi" w:hAnsiTheme="minorHAnsi" w:cstheme="minorHAnsi"/>
          <w:sz w:val="24"/>
        </w:rPr>
        <w:t>sémantické prvky užité ve skladbě (zvukomalba, dušemalba, pohyb melodie, pravidelnost a nepravidelnost hudební formy) a jejich význam pro pochopení hudebního díla</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hudební dílo a její autor</w:t>
      </w:r>
      <w:r w:rsidRPr="006B5655">
        <w:rPr>
          <w:rFonts w:asciiTheme="minorHAnsi" w:hAnsiTheme="minorHAnsi" w:cstheme="minorHAnsi"/>
          <w:sz w:val="24"/>
        </w:rPr>
        <w:t xml:space="preserve"> – hudební skladba v kontextu s jinými hudebními i nehudebními díly, dobou vzniku, životem autora, vlastními zkušenostmi (inspirace, epigonství, kýč, módnost a modernost, stylová provázanost)</w:t>
      </w:r>
    </w:p>
    <w:p w:rsidR="00967315" w:rsidRPr="006B5655" w:rsidRDefault="00967315" w:rsidP="00967315">
      <w:pPr>
        <w:pStyle w:val="Uivo"/>
        <w:tabs>
          <w:tab w:val="num" w:pos="2150"/>
        </w:tabs>
        <w:autoSpaceDE/>
        <w:autoSpaceDN/>
        <w:spacing w:before="60" w:line="360" w:lineRule="auto"/>
        <w:ind w:left="567" w:hanging="397"/>
        <w:rPr>
          <w:rFonts w:asciiTheme="minorHAnsi" w:hAnsiTheme="minorHAnsi" w:cstheme="minorHAnsi"/>
          <w:sz w:val="24"/>
        </w:rPr>
      </w:pPr>
      <w:r w:rsidRPr="006B5655">
        <w:rPr>
          <w:rFonts w:asciiTheme="minorHAnsi" w:hAnsiTheme="minorHAnsi" w:cstheme="minorHAnsi"/>
          <w:bCs/>
          <w:sz w:val="24"/>
        </w:rPr>
        <w:t>hudební styly a žánry</w:t>
      </w:r>
      <w:r w:rsidRPr="006B5655">
        <w:rPr>
          <w:rFonts w:asciiTheme="minorHAnsi" w:hAnsiTheme="minorHAnsi" w:cstheme="minorHAnsi"/>
          <w:sz w:val="24"/>
        </w:rPr>
        <w:t xml:space="preserve"> – chápání jejich funkcí vzhledem k životu jedince i společnosti, kulturním tradicím a zvykům</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interpretace znějící hudby</w:t>
      </w:r>
      <w:r w:rsidRPr="006B5655">
        <w:rPr>
          <w:rFonts w:asciiTheme="minorHAnsi" w:hAnsiTheme="minorHAnsi" w:cstheme="minorHAnsi"/>
          <w:sz w:val="24"/>
        </w:rPr>
        <w:t xml:space="preserve"> – slovní charakterizování hudebního díla (slohové a stylové zařazení apod.), vytváření vlastní soudů a preferencí</w:t>
      </w:r>
    </w:p>
    <w:p w:rsidR="00D546E3" w:rsidRPr="006B5655" w:rsidRDefault="00D546E3" w:rsidP="00D546E3">
      <w:pPr>
        <w:ind w:left="360"/>
        <w:jc w:val="both"/>
        <w:rPr>
          <w:rFonts w:ascii="Calibri" w:hAnsi="Calibri"/>
        </w:rPr>
      </w:pPr>
    </w:p>
    <w:p w:rsidR="00CF2999" w:rsidRPr="006B5655" w:rsidRDefault="00CF2999" w:rsidP="00D546E3">
      <w:pPr>
        <w:ind w:left="360"/>
        <w:jc w:val="both"/>
        <w:rPr>
          <w:rFonts w:ascii="Calibri" w:hAnsi="Calibri"/>
        </w:rPr>
      </w:pPr>
    </w:p>
    <w:p w:rsidR="00CF2999" w:rsidRPr="006B5655" w:rsidRDefault="00CF2999" w:rsidP="00D546E3">
      <w:pPr>
        <w:ind w:left="360"/>
        <w:jc w:val="both"/>
        <w:rPr>
          <w:rFonts w:ascii="Calibri" w:hAnsi="Calibri"/>
        </w:rPr>
      </w:pPr>
    </w:p>
    <w:p w:rsidR="00CF2999" w:rsidRPr="006B5655" w:rsidRDefault="00CF2999" w:rsidP="00D546E3">
      <w:pPr>
        <w:ind w:left="360"/>
        <w:jc w:val="both"/>
        <w:rPr>
          <w:rFonts w:ascii="Calibri" w:hAnsi="Calibri"/>
        </w:rPr>
      </w:pPr>
    </w:p>
    <w:p w:rsidR="00CF2999" w:rsidRPr="006B5655" w:rsidRDefault="00CF2999" w:rsidP="00D546E3">
      <w:pPr>
        <w:ind w:left="360"/>
        <w:jc w:val="both"/>
        <w:rPr>
          <w:rFonts w:ascii="Calibri" w:hAnsi="Calibri"/>
        </w:rPr>
      </w:pPr>
    </w:p>
    <w:p w:rsidR="00CF2999" w:rsidRPr="006B5655" w:rsidRDefault="00CF2999" w:rsidP="00D546E3">
      <w:pPr>
        <w:ind w:left="360"/>
        <w:jc w:val="both"/>
        <w:rPr>
          <w:rFonts w:ascii="Calibri" w:hAnsi="Calibri"/>
        </w:rPr>
      </w:pPr>
    </w:p>
    <w:p w:rsidR="00CE1F85" w:rsidRPr="0010353F" w:rsidRDefault="0010353F" w:rsidP="00A8137C">
      <w:pPr>
        <w:pStyle w:val="Nadpis1"/>
        <w:numPr>
          <w:ilvl w:val="2"/>
          <w:numId w:val="195"/>
        </w:numPr>
        <w:rPr>
          <w:rFonts w:ascii="Calibri" w:hAnsi="Calibri"/>
          <w:b/>
          <w:sz w:val="28"/>
          <w:szCs w:val="28"/>
        </w:rPr>
      </w:pPr>
      <w:r w:rsidRPr="0010353F">
        <w:rPr>
          <w:rFonts w:ascii="Calibri" w:hAnsi="Calibri"/>
          <w:b/>
          <w:sz w:val="28"/>
          <w:szCs w:val="28"/>
        </w:rPr>
        <w:lastRenderedPageBreak/>
        <w:t>v</w:t>
      </w:r>
      <w:r w:rsidR="00137638" w:rsidRPr="0010353F">
        <w:rPr>
          <w:rFonts w:ascii="Calibri" w:hAnsi="Calibri"/>
          <w:b/>
          <w:sz w:val="28"/>
          <w:szCs w:val="28"/>
        </w:rPr>
        <w:t xml:space="preserve">yučovací předmět - </w:t>
      </w:r>
      <w:r w:rsidR="00CE1F85" w:rsidRPr="0010353F">
        <w:rPr>
          <w:rFonts w:ascii="Calibri" w:hAnsi="Calibri"/>
          <w:b/>
          <w:sz w:val="28"/>
          <w:szCs w:val="28"/>
        </w:rPr>
        <w:t>VÝTVARNÁ   VÝCHOVA</w:t>
      </w:r>
    </w:p>
    <w:p w:rsidR="003B3D52" w:rsidRPr="006B5655" w:rsidRDefault="003B3D52" w:rsidP="00137638">
      <w:pPr>
        <w:jc w:val="both"/>
        <w:rPr>
          <w:rFonts w:ascii="Calibri" w:hAnsi="Calibri"/>
          <w:b/>
          <w:sz w:val="28"/>
          <w:szCs w:val="28"/>
        </w:rPr>
      </w:pPr>
    </w:p>
    <w:p w:rsidR="00137638" w:rsidRPr="006B5655" w:rsidRDefault="00137638" w:rsidP="00137638">
      <w:pPr>
        <w:jc w:val="both"/>
        <w:rPr>
          <w:rFonts w:ascii="Calibri" w:hAnsi="Calibri"/>
          <w:b/>
          <w:sz w:val="28"/>
          <w:szCs w:val="28"/>
        </w:rPr>
      </w:pPr>
      <w:r w:rsidRPr="006B5655">
        <w:rPr>
          <w:rFonts w:ascii="Calibri" w:hAnsi="Calibri"/>
          <w:b/>
          <w:sz w:val="28"/>
          <w:szCs w:val="28"/>
        </w:rPr>
        <w:t>Výchovné a vzdělávací strategie</w:t>
      </w:r>
    </w:p>
    <w:p w:rsidR="00137638" w:rsidRPr="006B5655" w:rsidRDefault="00137638" w:rsidP="00137638">
      <w:pPr>
        <w:ind w:left="360"/>
        <w:jc w:val="both"/>
        <w:rPr>
          <w:rFonts w:ascii="Calibri" w:hAnsi="Calibri"/>
          <w:b/>
        </w:rPr>
      </w:pPr>
      <w:r w:rsidRPr="006B5655">
        <w:rPr>
          <w:rFonts w:ascii="Calibri" w:hAnsi="Calibri"/>
          <w:b/>
        </w:rPr>
        <w:t>Kompetence k učení</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při teoreticky zaměřených hodinách si žáci vytváří takové učební materiály, aby je mohli dále využívat pro své vlastní učení</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žáci při své tvorbě poznávají vlastní pokroky a při konečném výstupu si dokáží zpětně uvědomit problémy související s realizací</w:t>
      </w:r>
    </w:p>
    <w:p w:rsidR="00137638" w:rsidRPr="006B5655" w:rsidRDefault="003B3D52" w:rsidP="003B3D52">
      <w:pPr>
        <w:spacing w:line="360" w:lineRule="auto"/>
        <w:ind w:right="-108"/>
        <w:jc w:val="both"/>
        <w:rPr>
          <w:rFonts w:ascii="Calibri" w:hAnsi="Calibri"/>
          <w:b/>
        </w:rPr>
      </w:pPr>
      <w:r w:rsidRPr="006B5655">
        <w:rPr>
          <w:rFonts w:ascii="Calibri" w:hAnsi="Calibri"/>
          <w:b/>
        </w:rPr>
        <w:t>strategie</w:t>
      </w:r>
    </w:p>
    <w:p w:rsidR="00137638" w:rsidRPr="006B5655" w:rsidRDefault="00137638" w:rsidP="003B3D52">
      <w:pPr>
        <w:spacing w:line="360" w:lineRule="auto"/>
        <w:ind w:left="360" w:right="-108"/>
        <w:jc w:val="both"/>
        <w:rPr>
          <w:rFonts w:ascii="Calibri" w:hAnsi="Calibri"/>
        </w:rPr>
      </w:pP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zadává jednotlivé úkoly tak, aby si každý žák mohl sám zorganizovat vlastní činnost</w:t>
      </w:r>
    </w:p>
    <w:p w:rsidR="00137638" w:rsidRPr="006B5655" w:rsidRDefault="00137638" w:rsidP="003B3D52">
      <w:pPr>
        <w:spacing w:line="360" w:lineRule="auto"/>
        <w:ind w:right="-108"/>
        <w:jc w:val="both"/>
        <w:rPr>
          <w:rFonts w:ascii="Calibri" w:hAnsi="Calibri"/>
        </w:rPr>
      </w:pPr>
      <w:r w:rsidRPr="006B5655">
        <w:rPr>
          <w:rFonts w:ascii="Calibri" w:hAnsi="Calibri"/>
        </w:rPr>
        <w:t xml:space="preserve">      </w:t>
      </w:r>
      <w:r w:rsidRPr="006B5655">
        <w:rPr>
          <w:rFonts w:ascii="Calibri" w:hAnsi="Calibri"/>
        </w:rPr>
        <w:sym w:font="Symbol" w:char="F0B7"/>
      </w:r>
      <w:r w:rsidRPr="006B5655">
        <w:rPr>
          <w:rFonts w:ascii="Calibri" w:hAnsi="Calibri"/>
        </w:rPr>
        <w:t xml:space="preserve">  </w:t>
      </w:r>
      <w:r w:rsidR="003B3D52" w:rsidRPr="006B5655">
        <w:rPr>
          <w:rFonts w:ascii="Calibri" w:hAnsi="Calibri"/>
        </w:rPr>
        <w:t xml:space="preserve"> </w:t>
      </w:r>
      <w:r w:rsidRPr="006B5655">
        <w:rPr>
          <w:rFonts w:ascii="Calibri" w:hAnsi="Calibri"/>
        </w:rPr>
        <w:t>učitel využívá kladného hodnocení k motivaci pro další výtvarnou činnost</w:t>
      </w:r>
    </w:p>
    <w:p w:rsidR="00137638" w:rsidRPr="006B5655" w:rsidRDefault="00137638" w:rsidP="00137638">
      <w:pPr>
        <w:ind w:right="-108"/>
        <w:jc w:val="both"/>
        <w:rPr>
          <w:rFonts w:ascii="Calibri" w:hAnsi="Calibri"/>
        </w:rPr>
      </w:pPr>
    </w:p>
    <w:p w:rsidR="00137638" w:rsidRPr="006B5655" w:rsidRDefault="00137638" w:rsidP="00137638">
      <w:pPr>
        <w:jc w:val="both"/>
        <w:rPr>
          <w:rFonts w:ascii="Calibri" w:hAnsi="Calibri"/>
          <w:b/>
        </w:rPr>
      </w:pPr>
      <w:r w:rsidRPr="006B5655">
        <w:rPr>
          <w:rFonts w:ascii="Calibri" w:hAnsi="Calibri"/>
          <w:b/>
        </w:rPr>
        <w:t xml:space="preserve">      Kompetence k řešení problémů</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žákům je předkládán dostatek námětů k samostatnému zpracování a řešení problémů souvisejících s výběrem výtvarné techniky, materiálů a pomůcek</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při zadání úkolu žák rozpozná výtvarný problém a hledá nejvhodnější způsob řešení</w:t>
      </w:r>
    </w:p>
    <w:p w:rsidR="00137638" w:rsidRPr="006B5655" w:rsidRDefault="00137638" w:rsidP="003B3D52">
      <w:pPr>
        <w:spacing w:line="360" w:lineRule="auto"/>
        <w:jc w:val="both"/>
        <w:rPr>
          <w:rFonts w:ascii="Calibri" w:hAnsi="Calibri"/>
        </w:rPr>
      </w:pPr>
      <w:r w:rsidRPr="006B5655">
        <w:rPr>
          <w:rFonts w:ascii="Calibri" w:hAnsi="Calibri"/>
          <w:b/>
        </w:rPr>
        <w:t>strategie</w:t>
      </w: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zadává úkoly způsobem, který umožňuje volbu různých postupů</w:t>
      </w:r>
    </w:p>
    <w:p w:rsidR="00137638" w:rsidRPr="006B5655" w:rsidRDefault="00137638" w:rsidP="003B3D52">
      <w:pPr>
        <w:spacing w:line="360" w:lineRule="auto"/>
        <w:ind w:left="720"/>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t>Kompetence komunikativní</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při práci ve skupině dokáže žák vyjádřit svůj názor, vhodnou formou ho obhájit a tolerovat názor druhých</w:t>
      </w:r>
    </w:p>
    <w:p w:rsidR="003B3D52" w:rsidRPr="006B5655" w:rsidRDefault="00137638" w:rsidP="003B3D52">
      <w:pPr>
        <w:spacing w:line="360" w:lineRule="auto"/>
        <w:jc w:val="both"/>
        <w:rPr>
          <w:rFonts w:ascii="Calibri" w:hAnsi="Calibri"/>
        </w:rPr>
      </w:pPr>
      <w:r w:rsidRPr="006B5655">
        <w:rPr>
          <w:rFonts w:ascii="Calibri" w:hAnsi="Calibri"/>
          <w:b/>
        </w:rPr>
        <w:t>strategie</w:t>
      </w: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klade dostatek prostoru pro střetávání a komunikaci různými formami ( písemně,  pomocí technických prostředků, výtvarnými prostředky, ..)</w:t>
      </w:r>
    </w:p>
    <w:p w:rsidR="00137638" w:rsidRPr="006B5655" w:rsidRDefault="00137638" w:rsidP="003B3D52">
      <w:pPr>
        <w:pStyle w:val="VetvtextuRVPZVCharPed3b"/>
        <w:rPr>
          <w:rFonts w:asciiTheme="minorHAnsi" w:hAnsiTheme="minorHAnsi" w:cstheme="minorHAnsi"/>
          <w:sz w:val="24"/>
          <w:szCs w:val="24"/>
        </w:rPr>
      </w:pPr>
      <w:r w:rsidRPr="006B5655">
        <w:rPr>
          <w:rFonts w:asciiTheme="minorHAnsi" w:hAnsiTheme="minorHAnsi" w:cstheme="minorHAnsi"/>
          <w:sz w:val="24"/>
          <w:szCs w:val="24"/>
        </w:rPr>
        <w:t>učitel dohlíží na dodržování etiky komunikace (naslouchání, respektování originálních, nezdařených názorů, ..)</w:t>
      </w:r>
    </w:p>
    <w:p w:rsidR="00137638" w:rsidRPr="006B5655" w:rsidRDefault="00137638" w:rsidP="00137638">
      <w:pPr>
        <w:ind w:left="1416"/>
        <w:jc w:val="both"/>
        <w:rPr>
          <w:rFonts w:ascii="Calibri" w:hAnsi="Calibri"/>
        </w:rPr>
      </w:pPr>
    </w:p>
    <w:p w:rsidR="00137638" w:rsidRPr="006B5655" w:rsidRDefault="00137638" w:rsidP="00137638">
      <w:pPr>
        <w:ind w:left="360"/>
        <w:jc w:val="both"/>
        <w:rPr>
          <w:rFonts w:ascii="Calibri" w:hAnsi="Calibri"/>
          <w:b/>
        </w:rPr>
      </w:pPr>
      <w:r w:rsidRPr="006B5655">
        <w:rPr>
          <w:rFonts w:ascii="Calibri" w:hAnsi="Calibri"/>
          <w:b/>
        </w:rPr>
        <w:t>Kompetence sociální a personální</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učí se respektovat pravidla při práci v týmu, dodržovat je a svou pracovní činností kladně ovlivňovat kvalitu práce</w:t>
      </w:r>
    </w:p>
    <w:p w:rsidR="00137638" w:rsidRPr="006B5655" w:rsidRDefault="00137638" w:rsidP="003B3D52">
      <w:pPr>
        <w:spacing w:line="360" w:lineRule="auto"/>
        <w:jc w:val="both"/>
        <w:rPr>
          <w:rFonts w:ascii="Calibri" w:hAnsi="Calibri"/>
        </w:rPr>
      </w:pPr>
      <w:r w:rsidRPr="006B5655">
        <w:rPr>
          <w:rFonts w:ascii="Calibri" w:hAnsi="Calibri"/>
          <w:b/>
        </w:rPr>
        <w:t xml:space="preserve">strategie </w:t>
      </w:r>
      <w:r w:rsidRPr="006B5655">
        <w:rPr>
          <w:rFonts w:ascii="Calibri" w:hAnsi="Calibri"/>
        </w:rPr>
        <w:t xml:space="preserve"> </w:t>
      </w:r>
      <w:r w:rsidR="003B3D52"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dodává žákům sebedůvěru a podle potřeby žákům v</w:t>
      </w:r>
      <w:r w:rsidR="003B3D52" w:rsidRPr="006B5655">
        <w:rPr>
          <w:rFonts w:ascii="Calibri" w:hAnsi="Calibri"/>
        </w:rPr>
        <w:t> </w:t>
      </w:r>
      <w:r w:rsidRPr="006B5655">
        <w:rPr>
          <w:rFonts w:ascii="Calibri" w:hAnsi="Calibri"/>
        </w:rPr>
        <w:t>činnostech</w:t>
      </w:r>
      <w:r w:rsidR="003B3D52" w:rsidRPr="006B5655">
        <w:rPr>
          <w:rFonts w:ascii="Calibri" w:hAnsi="Calibri"/>
        </w:rPr>
        <w:t xml:space="preserve"> </w:t>
      </w:r>
      <w:r w:rsidRPr="006B5655">
        <w:rPr>
          <w:rFonts w:ascii="Calibri" w:hAnsi="Calibri"/>
        </w:rPr>
        <w:t>pomáhá</w:t>
      </w:r>
    </w:p>
    <w:p w:rsidR="00137638" w:rsidRPr="006B5655" w:rsidRDefault="00137638" w:rsidP="003B3D52">
      <w:pPr>
        <w:spacing w:line="360" w:lineRule="auto"/>
        <w:jc w:val="both"/>
        <w:rPr>
          <w:rFonts w:ascii="Calibri" w:hAnsi="Calibri"/>
        </w:rPr>
      </w:pP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umožňuje každému žákovi zažít úspěch</w:t>
      </w:r>
    </w:p>
    <w:p w:rsidR="00137638" w:rsidRPr="006B5655" w:rsidRDefault="00137638" w:rsidP="003B3D52">
      <w:pPr>
        <w:spacing w:line="360" w:lineRule="auto"/>
        <w:jc w:val="both"/>
        <w:rPr>
          <w:rFonts w:ascii="Calibri" w:hAnsi="Calibri"/>
        </w:rPr>
      </w:pP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v průběhu výuky zohledňuje rozdíly v pracovním tempu jednotlivých žáků</w:t>
      </w:r>
    </w:p>
    <w:p w:rsidR="00137638" w:rsidRPr="006B5655" w:rsidRDefault="00137638" w:rsidP="00137638">
      <w:pPr>
        <w:jc w:val="both"/>
        <w:rPr>
          <w:rFonts w:ascii="Calibri" w:hAnsi="Calibri"/>
          <w:b/>
        </w:rPr>
      </w:pPr>
      <w:r w:rsidRPr="006B5655">
        <w:rPr>
          <w:rFonts w:ascii="Calibri" w:hAnsi="Calibri"/>
          <w:b/>
        </w:rPr>
        <w:t xml:space="preserve">   </w:t>
      </w:r>
    </w:p>
    <w:p w:rsidR="00137638" w:rsidRPr="006B5655" w:rsidRDefault="00137638" w:rsidP="00137638">
      <w:pPr>
        <w:jc w:val="both"/>
        <w:rPr>
          <w:rFonts w:ascii="Calibri" w:hAnsi="Calibri"/>
          <w:b/>
        </w:rPr>
      </w:pPr>
      <w:r w:rsidRPr="006B5655">
        <w:rPr>
          <w:rFonts w:ascii="Calibri" w:hAnsi="Calibri"/>
          <w:b/>
        </w:rPr>
        <w:t xml:space="preserve">  Kompetence občanské</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při propagaci školních akcí žáci vytváří plakáty a upoutávky, kterými prezentují školu</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žáci respektují názor druhých</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žáci prezentují výsledky své práce a účastní se výtvarných soutěží</w:t>
      </w:r>
    </w:p>
    <w:p w:rsidR="00137638" w:rsidRPr="006B5655" w:rsidRDefault="00137638" w:rsidP="003B3D52">
      <w:pPr>
        <w:spacing w:line="360" w:lineRule="auto"/>
        <w:jc w:val="both"/>
        <w:rPr>
          <w:rFonts w:ascii="Calibri" w:hAnsi="Calibri"/>
        </w:rPr>
      </w:pPr>
      <w:r w:rsidRPr="006B5655">
        <w:rPr>
          <w:rFonts w:ascii="Calibri" w:hAnsi="Calibri"/>
          <w:b/>
        </w:rPr>
        <w:lastRenderedPageBreak/>
        <w:t>strategie</w:t>
      </w:r>
      <w:r w:rsidRPr="006B5655">
        <w:rPr>
          <w:rFonts w:ascii="Calibri" w:hAnsi="Calibri"/>
        </w:rPr>
        <w:t xml:space="preserve"> </w:t>
      </w:r>
      <w:r w:rsidR="003B3D52"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podporuje občanské cítění žáků při vytváření propagačních materiálů</w:t>
      </w:r>
    </w:p>
    <w:p w:rsidR="00137638" w:rsidRPr="006B5655" w:rsidRDefault="00137638" w:rsidP="00137638">
      <w:pPr>
        <w:ind w:left="720"/>
        <w:jc w:val="both"/>
        <w:rPr>
          <w:rFonts w:ascii="Calibri" w:hAnsi="Calibri"/>
        </w:rPr>
      </w:pPr>
    </w:p>
    <w:p w:rsidR="00137638" w:rsidRPr="006B5655" w:rsidRDefault="00137638" w:rsidP="00137638">
      <w:pPr>
        <w:jc w:val="both"/>
        <w:rPr>
          <w:rFonts w:ascii="Calibri" w:hAnsi="Calibri"/>
          <w:b/>
        </w:rPr>
      </w:pPr>
      <w:r w:rsidRPr="006B5655">
        <w:rPr>
          <w:rFonts w:ascii="Calibri" w:hAnsi="Calibri"/>
          <w:b/>
        </w:rPr>
        <w:t>Kompetence pracovní</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 xml:space="preserve">při samostatné práci jsou žáci vedeni ke koncentraci na pracovní výkon, jeho dokončení a dodržují vymezená pravidla </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žáci si vytváří pozitivní vztah k manuálním činnostem</w:t>
      </w:r>
    </w:p>
    <w:p w:rsidR="00137638" w:rsidRPr="006B5655" w:rsidRDefault="00137638" w:rsidP="003B3D52">
      <w:pPr>
        <w:numPr>
          <w:ilvl w:val="0"/>
          <w:numId w:val="87"/>
        </w:numPr>
        <w:spacing w:line="360" w:lineRule="auto"/>
        <w:jc w:val="both"/>
        <w:rPr>
          <w:rFonts w:ascii="Calibri" w:hAnsi="Calibri"/>
        </w:rPr>
      </w:pPr>
      <w:r w:rsidRPr="006B5655">
        <w:rPr>
          <w:rFonts w:ascii="Calibri" w:hAnsi="Calibri"/>
        </w:rPr>
        <w:t>žáci při práci s výtvarným materiálem dodržují hygienická pravidla</w:t>
      </w:r>
    </w:p>
    <w:p w:rsidR="00137638" w:rsidRPr="006B5655" w:rsidRDefault="00137638" w:rsidP="003B3D52">
      <w:pPr>
        <w:spacing w:line="360" w:lineRule="auto"/>
        <w:jc w:val="both"/>
        <w:rPr>
          <w:rFonts w:ascii="Calibri" w:hAnsi="Calibri"/>
        </w:rPr>
      </w:pPr>
      <w:r w:rsidRPr="006B5655">
        <w:rPr>
          <w:rFonts w:ascii="Calibri" w:hAnsi="Calibri"/>
          <w:b/>
        </w:rPr>
        <w:t>strategie</w:t>
      </w:r>
      <w:r w:rsidRPr="006B5655">
        <w:rPr>
          <w:rFonts w:ascii="Calibri" w:hAnsi="Calibri"/>
        </w:rPr>
        <w:t xml:space="preserve"> </w:t>
      </w:r>
      <w:r w:rsidR="003B3D52" w:rsidRPr="006B5655">
        <w:rPr>
          <w:rFonts w:ascii="Calibri" w:hAnsi="Calibri"/>
        </w:rPr>
        <w:tab/>
        <w:t xml:space="preserve">  </w:t>
      </w:r>
      <w:r w:rsidRPr="006B5655">
        <w:rPr>
          <w:rFonts w:ascii="Calibri" w:hAnsi="Calibri"/>
        </w:rPr>
        <w:sym w:font="Symbol" w:char="F0B7"/>
      </w:r>
      <w:r w:rsidRPr="006B5655">
        <w:rPr>
          <w:rFonts w:ascii="Calibri" w:hAnsi="Calibri"/>
        </w:rPr>
        <w:t xml:space="preserve"> učitel vede žáky ke správným způsobům užití materiálu, nástrojů a</w:t>
      </w:r>
      <w:r w:rsidR="003B3D52" w:rsidRPr="006B5655">
        <w:rPr>
          <w:rFonts w:ascii="Calibri" w:hAnsi="Calibri"/>
        </w:rPr>
        <w:t xml:space="preserve"> </w:t>
      </w:r>
      <w:r w:rsidRPr="006B5655">
        <w:rPr>
          <w:rFonts w:ascii="Calibri" w:hAnsi="Calibri"/>
        </w:rPr>
        <w:t>vybavení</w:t>
      </w:r>
    </w:p>
    <w:p w:rsidR="00137638" w:rsidRPr="006B5655" w:rsidRDefault="00137638" w:rsidP="003B3D52">
      <w:pPr>
        <w:spacing w:line="360" w:lineRule="auto"/>
        <w:jc w:val="both"/>
        <w:rPr>
          <w:rFonts w:ascii="Calibri" w:hAnsi="Calibri"/>
        </w:rPr>
      </w:pPr>
      <w:r w:rsidRPr="006B5655">
        <w:rPr>
          <w:rFonts w:ascii="Calibri" w:hAnsi="Calibri"/>
        </w:rPr>
        <w:t xml:space="preserve">                          </w:t>
      </w:r>
      <w:r w:rsidRPr="006B5655">
        <w:rPr>
          <w:rFonts w:ascii="Calibri" w:hAnsi="Calibri"/>
        </w:rPr>
        <w:sym w:font="Symbol" w:char="F0B7"/>
      </w:r>
      <w:r w:rsidRPr="006B5655">
        <w:rPr>
          <w:rFonts w:ascii="Calibri" w:hAnsi="Calibri"/>
        </w:rPr>
        <w:t xml:space="preserve"> učitel požaduje dodržování dohodnuté kvality a postupů</w:t>
      </w:r>
    </w:p>
    <w:p w:rsidR="003B3D52" w:rsidRPr="006B5655" w:rsidRDefault="003B3D52" w:rsidP="00CE1F85">
      <w:pPr>
        <w:jc w:val="both"/>
        <w:rPr>
          <w:rFonts w:ascii="Calibri" w:hAnsi="Calibri"/>
          <w:b/>
          <w:sz w:val="28"/>
          <w:szCs w:val="28"/>
        </w:rPr>
      </w:pPr>
    </w:p>
    <w:p w:rsidR="00CE1F85" w:rsidRPr="006B5655" w:rsidRDefault="00CE1F85" w:rsidP="00CE1F85">
      <w:pPr>
        <w:jc w:val="both"/>
        <w:rPr>
          <w:rFonts w:ascii="Calibri" w:hAnsi="Calibri"/>
          <w:b/>
          <w:sz w:val="28"/>
          <w:szCs w:val="28"/>
        </w:rPr>
      </w:pPr>
      <w:r w:rsidRPr="006B5655">
        <w:rPr>
          <w:rFonts w:ascii="Calibri" w:hAnsi="Calibri"/>
          <w:b/>
          <w:sz w:val="28"/>
          <w:szCs w:val="28"/>
        </w:rPr>
        <w:t xml:space="preserve">Časové </w:t>
      </w:r>
      <w:r w:rsidR="00137638" w:rsidRPr="006B5655">
        <w:rPr>
          <w:rFonts w:ascii="Calibri" w:hAnsi="Calibri"/>
          <w:b/>
          <w:sz w:val="28"/>
          <w:szCs w:val="28"/>
        </w:rPr>
        <w:t>a organizační vymezení výuky</w:t>
      </w:r>
    </w:p>
    <w:p w:rsidR="00137638" w:rsidRPr="006B5655" w:rsidRDefault="00137638" w:rsidP="003B3D52">
      <w:pPr>
        <w:spacing w:line="360" w:lineRule="auto"/>
        <w:jc w:val="both"/>
        <w:rPr>
          <w:rFonts w:ascii="Calibri" w:hAnsi="Calibri"/>
        </w:rPr>
      </w:pPr>
      <w:r w:rsidRPr="006B5655">
        <w:rPr>
          <w:rFonts w:ascii="Calibri" w:hAnsi="Calibri"/>
        </w:rPr>
        <w:t>Formy a metody práce se užívají podle charakteru učiva a cílů vzdělávání - skupinové vyučování, samostatná práce, kolektivní práce, krátkodobé projekty.</w:t>
      </w:r>
    </w:p>
    <w:p w:rsidR="00CE1F85" w:rsidRPr="006B5655" w:rsidRDefault="00CE1F85" w:rsidP="00CE1F85">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Ročník</w:t>
            </w:r>
          </w:p>
        </w:tc>
        <w:tc>
          <w:tcPr>
            <w:tcW w:w="1958" w:type="dxa"/>
          </w:tcPr>
          <w:p w:rsidR="00CE1F85" w:rsidRPr="006B5655" w:rsidRDefault="00CE1F85" w:rsidP="00D174A1">
            <w:pPr>
              <w:jc w:val="center"/>
              <w:rPr>
                <w:rFonts w:ascii="Calibri" w:hAnsi="Calibri"/>
                <w:b/>
              </w:rPr>
            </w:pPr>
            <w:r w:rsidRPr="006B5655">
              <w:rPr>
                <w:rFonts w:ascii="Calibri" w:hAnsi="Calibri"/>
                <w:b/>
              </w:rPr>
              <w:t>Počet hodin týdně</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Šestý</w:t>
            </w:r>
          </w:p>
        </w:tc>
        <w:tc>
          <w:tcPr>
            <w:tcW w:w="1958" w:type="dxa"/>
          </w:tcPr>
          <w:p w:rsidR="00CE1F85" w:rsidRPr="006B5655" w:rsidRDefault="00CE1F85" w:rsidP="00D174A1">
            <w:pPr>
              <w:jc w:val="center"/>
              <w:rPr>
                <w:rFonts w:ascii="Calibri" w:hAnsi="Calibri"/>
              </w:rPr>
            </w:pPr>
            <w:r w:rsidRPr="006B5655">
              <w:rPr>
                <w:rFonts w:ascii="Calibri" w:hAnsi="Calibri"/>
              </w:rPr>
              <w:t>2</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Sedmý</w:t>
            </w:r>
          </w:p>
        </w:tc>
        <w:tc>
          <w:tcPr>
            <w:tcW w:w="1958" w:type="dxa"/>
          </w:tcPr>
          <w:p w:rsidR="00CE1F85" w:rsidRPr="006B5655" w:rsidRDefault="00CE1F85" w:rsidP="00D174A1">
            <w:pPr>
              <w:jc w:val="center"/>
              <w:rPr>
                <w:rFonts w:ascii="Calibri" w:hAnsi="Calibri"/>
              </w:rPr>
            </w:pPr>
            <w:r w:rsidRPr="006B5655">
              <w:rPr>
                <w:rFonts w:ascii="Calibri" w:hAnsi="Calibri"/>
              </w:rPr>
              <w:t>2</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Osmý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rPr>
            </w:pPr>
            <w:r w:rsidRPr="006B5655">
              <w:rPr>
                <w:rFonts w:ascii="Calibri" w:hAnsi="Calibri"/>
              </w:rPr>
              <w:t>Devátý</w:t>
            </w:r>
          </w:p>
        </w:tc>
        <w:tc>
          <w:tcPr>
            <w:tcW w:w="1958" w:type="dxa"/>
          </w:tcPr>
          <w:p w:rsidR="00CE1F85" w:rsidRPr="006B5655" w:rsidRDefault="00CE1F85" w:rsidP="00D174A1">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D174A1">
            <w:pPr>
              <w:jc w:val="center"/>
              <w:rPr>
                <w:rFonts w:ascii="Calibri" w:hAnsi="Calibri"/>
                <w:b/>
              </w:rPr>
            </w:pPr>
            <w:r w:rsidRPr="006B5655">
              <w:rPr>
                <w:rFonts w:ascii="Calibri" w:hAnsi="Calibri"/>
                <w:b/>
              </w:rPr>
              <w:t>CELKEM</w:t>
            </w:r>
          </w:p>
        </w:tc>
        <w:tc>
          <w:tcPr>
            <w:tcW w:w="1958" w:type="dxa"/>
          </w:tcPr>
          <w:p w:rsidR="00CE1F85" w:rsidRPr="006B5655" w:rsidRDefault="00CE1F85" w:rsidP="00D174A1">
            <w:pPr>
              <w:jc w:val="center"/>
              <w:rPr>
                <w:rFonts w:ascii="Calibri" w:hAnsi="Calibri"/>
                <w:b/>
              </w:rPr>
            </w:pPr>
            <w:r w:rsidRPr="006B5655">
              <w:rPr>
                <w:rFonts w:ascii="Calibri" w:hAnsi="Calibri"/>
                <w:b/>
              </w:rPr>
              <w:t>6</w:t>
            </w:r>
          </w:p>
        </w:tc>
      </w:tr>
    </w:tbl>
    <w:p w:rsidR="00CE1F85" w:rsidRPr="006B5655" w:rsidRDefault="00CE1F85" w:rsidP="00CE1F85">
      <w:pPr>
        <w:jc w:val="center"/>
        <w:rPr>
          <w:rFonts w:ascii="Calibri" w:hAnsi="Calibri"/>
          <w:b/>
        </w:rPr>
      </w:pPr>
      <w:r w:rsidRPr="006B5655">
        <w:rPr>
          <w:rFonts w:ascii="Calibri" w:hAnsi="Calibri"/>
          <w:b/>
        </w:rPr>
        <w:t xml:space="preserve">VZDĚLÁVACÍ OBLAST </w:t>
      </w:r>
      <w:r w:rsidRPr="006B5655">
        <w:rPr>
          <w:rFonts w:ascii="Calibri" w:hAnsi="Calibri"/>
          <w:b/>
          <w:sz w:val="28"/>
          <w:szCs w:val="28"/>
        </w:rPr>
        <w:t xml:space="preserve">UMĚNÍ A KULTURA </w:t>
      </w:r>
      <w:r w:rsidRPr="006B5655">
        <w:rPr>
          <w:rFonts w:ascii="Calibri" w:hAnsi="Calibri"/>
          <w:b/>
        </w:rPr>
        <w:t>CELKEM NA 2. STUPNI: 10.</w:t>
      </w:r>
    </w:p>
    <w:p w:rsidR="00CE1F85" w:rsidRPr="006B5655" w:rsidRDefault="00CE1F85" w:rsidP="00CE1F85">
      <w:pPr>
        <w:jc w:val="both"/>
        <w:rPr>
          <w:rFonts w:ascii="Calibri" w:hAnsi="Calibri"/>
        </w:rPr>
      </w:pPr>
    </w:p>
    <w:p w:rsidR="00CE1F85" w:rsidRPr="006B5655" w:rsidRDefault="00B7262D" w:rsidP="00CE1F85">
      <w:pPr>
        <w:jc w:val="both"/>
        <w:rPr>
          <w:rFonts w:ascii="Calibri" w:hAnsi="Calibri"/>
          <w:b/>
        </w:rPr>
      </w:pPr>
      <w:r w:rsidRPr="006B5655">
        <w:rPr>
          <w:rFonts w:ascii="Calibri" w:hAnsi="Calibri"/>
          <w:b/>
        </w:rPr>
        <w:t>Místo realizace předmětu:</w:t>
      </w:r>
    </w:p>
    <w:p w:rsidR="00B7262D" w:rsidRPr="006B5655" w:rsidRDefault="00CE1F85" w:rsidP="00CE1F85">
      <w:pPr>
        <w:ind w:left="360"/>
        <w:jc w:val="both"/>
        <w:rPr>
          <w:rFonts w:ascii="Calibri" w:hAnsi="Calibri"/>
        </w:rPr>
      </w:pPr>
      <w:r w:rsidRPr="006B5655">
        <w:rPr>
          <w:rFonts w:ascii="Calibri" w:hAnsi="Calibri"/>
        </w:rPr>
        <w:t xml:space="preserve">- výuka probíhá v učebně VV </w:t>
      </w:r>
    </w:p>
    <w:p w:rsidR="00B7262D" w:rsidRPr="006B5655" w:rsidRDefault="00B7262D" w:rsidP="00CE1F85">
      <w:pPr>
        <w:ind w:left="360"/>
        <w:jc w:val="both"/>
        <w:rPr>
          <w:rFonts w:ascii="Calibri" w:hAnsi="Calibri"/>
        </w:rPr>
      </w:pPr>
      <w:r w:rsidRPr="006B5655">
        <w:rPr>
          <w:rFonts w:ascii="Calibri" w:hAnsi="Calibri"/>
        </w:rPr>
        <w:t>- kmenová učebna</w:t>
      </w:r>
    </w:p>
    <w:p w:rsidR="00CE1F85" w:rsidRPr="006B5655" w:rsidRDefault="00B7262D" w:rsidP="00CE1F85">
      <w:pPr>
        <w:ind w:left="360"/>
        <w:jc w:val="both"/>
        <w:rPr>
          <w:rFonts w:ascii="Calibri" w:hAnsi="Calibri"/>
        </w:rPr>
      </w:pPr>
      <w:r w:rsidRPr="006B5655">
        <w:rPr>
          <w:rFonts w:ascii="Calibri" w:hAnsi="Calibri"/>
        </w:rPr>
        <w:t xml:space="preserve">- </w:t>
      </w:r>
      <w:r w:rsidR="00CE1F85" w:rsidRPr="006B5655">
        <w:rPr>
          <w:rFonts w:ascii="Calibri" w:hAnsi="Calibri"/>
        </w:rPr>
        <w:t xml:space="preserve">mimo budovu školy </w:t>
      </w:r>
    </w:p>
    <w:p w:rsidR="00CE1F85" w:rsidRPr="006B5655" w:rsidRDefault="00CE1F85" w:rsidP="00CE1F85">
      <w:pPr>
        <w:ind w:left="360"/>
        <w:jc w:val="both"/>
        <w:rPr>
          <w:rFonts w:ascii="Calibri" w:hAnsi="Calibri"/>
        </w:rPr>
      </w:pPr>
    </w:p>
    <w:p w:rsidR="00CE1F85" w:rsidRPr="006B5655" w:rsidRDefault="00CE1F85" w:rsidP="00CE1F85">
      <w:pPr>
        <w:jc w:val="both"/>
        <w:rPr>
          <w:rFonts w:ascii="Calibri" w:hAnsi="Calibri"/>
        </w:rPr>
      </w:pPr>
    </w:p>
    <w:p w:rsidR="00CE1F85" w:rsidRPr="006B5655" w:rsidRDefault="00137638" w:rsidP="00CE1F85">
      <w:pPr>
        <w:rPr>
          <w:rFonts w:ascii="Calibri" w:hAnsi="Calibri"/>
          <w:b/>
          <w:sz w:val="28"/>
          <w:szCs w:val="28"/>
        </w:rPr>
      </w:pPr>
      <w:r w:rsidRPr="006B5655">
        <w:rPr>
          <w:rFonts w:ascii="Calibri" w:hAnsi="Calibri"/>
          <w:b/>
          <w:sz w:val="28"/>
          <w:szCs w:val="28"/>
        </w:rPr>
        <w:t xml:space="preserve">Vzdělávací obsah - </w:t>
      </w:r>
      <w:r w:rsidR="00CE1F85" w:rsidRPr="006B5655">
        <w:rPr>
          <w:rFonts w:ascii="Calibri" w:hAnsi="Calibri"/>
          <w:b/>
          <w:sz w:val="28"/>
          <w:szCs w:val="28"/>
        </w:rPr>
        <w:t>výstupy</w:t>
      </w:r>
    </w:p>
    <w:p w:rsidR="00CE1F85" w:rsidRPr="006B5655" w:rsidRDefault="00CE1F85" w:rsidP="003B3D52">
      <w:pPr>
        <w:pStyle w:val="Bezmezer"/>
      </w:pPr>
      <w:r w:rsidRPr="006B5655">
        <w:t xml:space="preserve">ROZVÍJENÍ SMYSLOVÉ CITLIVOSTI </w:t>
      </w:r>
    </w:p>
    <w:p w:rsidR="00CE1F85" w:rsidRPr="006B5655" w:rsidRDefault="00CE1F85" w:rsidP="003B3D52">
      <w:pPr>
        <w:pStyle w:val="Bezmezer"/>
      </w:pPr>
      <w:r w:rsidRPr="006B5655">
        <w:t xml:space="preserve">žák </w:t>
      </w:r>
    </w:p>
    <w:p w:rsidR="00CE1F85" w:rsidRPr="006B5655" w:rsidRDefault="00CE1F85" w:rsidP="001C1CCE">
      <w:pPr>
        <w:pStyle w:val="Default"/>
        <w:numPr>
          <w:ilvl w:val="0"/>
          <w:numId w:val="89"/>
        </w:numPr>
        <w:spacing w:line="360" w:lineRule="auto"/>
        <w:rPr>
          <w:rFonts w:ascii="Calibri" w:hAnsi="Calibri"/>
          <w:color w:val="auto"/>
        </w:rPr>
      </w:pPr>
      <w:r w:rsidRPr="006B5655">
        <w:rPr>
          <w:rFonts w:ascii="Calibri" w:hAnsi="Calibri"/>
          <w:color w:val="auto"/>
        </w:rPr>
        <w:t xml:space="preserve">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 </w:t>
      </w:r>
    </w:p>
    <w:p w:rsidR="00CE1F85" w:rsidRPr="006B5655" w:rsidRDefault="00CE1F85" w:rsidP="001C1CCE">
      <w:pPr>
        <w:pStyle w:val="Default"/>
        <w:numPr>
          <w:ilvl w:val="0"/>
          <w:numId w:val="89"/>
        </w:numPr>
        <w:spacing w:line="360" w:lineRule="auto"/>
        <w:rPr>
          <w:rFonts w:ascii="Calibri" w:hAnsi="Calibri"/>
          <w:color w:val="auto"/>
        </w:rPr>
      </w:pPr>
      <w:r w:rsidRPr="006B5655">
        <w:rPr>
          <w:rFonts w:ascii="Calibri" w:hAnsi="Calibri"/>
          <w:color w:val="auto"/>
        </w:rPr>
        <w:t xml:space="preserve">užívá vizuálně obrazná vyjádření k zaznamenání vizuálních zkušeností, zkušeností získaných ostatními smysly a k zaznamenání podnětů z představ a fantazie </w:t>
      </w:r>
    </w:p>
    <w:p w:rsidR="00CE1F85" w:rsidRPr="006B5655" w:rsidRDefault="00CE1F85" w:rsidP="001C1CCE">
      <w:pPr>
        <w:pStyle w:val="Default"/>
        <w:numPr>
          <w:ilvl w:val="0"/>
          <w:numId w:val="89"/>
        </w:numPr>
        <w:spacing w:line="360" w:lineRule="auto"/>
        <w:rPr>
          <w:rFonts w:ascii="Calibri" w:hAnsi="Calibri"/>
          <w:color w:val="auto"/>
        </w:rPr>
      </w:pPr>
      <w:r w:rsidRPr="006B5655">
        <w:rPr>
          <w:rFonts w:ascii="Calibri" w:hAnsi="Calibri"/>
          <w:color w:val="auto"/>
        </w:rPr>
        <w:t xml:space="preserve">užívá prostředky pro zachycení jevů a procesů v proměnách a vztazích; k tvorbě užívá některé metody uplatňované v současném výtvarném umění a digitálních médiích – počítačová grafika, fotografie, video, animace </w:t>
      </w:r>
    </w:p>
    <w:p w:rsidR="00CE1F85" w:rsidRPr="006B5655" w:rsidRDefault="00CE1F85" w:rsidP="001C1CCE">
      <w:pPr>
        <w:pStyle w:val="Default"/>
        <w:numPr>
          <w:ilvl w:val="0"/>
          <w:numId w:val="90"/>
        </w:numPr>
        <w:spacing w:line="360" w:lineRule="auto"/>
        <w:rPr>
          <w:rFonts w:ascii="Calibri" w:hAnsi="Calibri"/>
          <w:color w:val="auto"/>
        </w:rPr>
      </w:pPr>
      <w:r w:rsidRPr="006B5655">
        <w:rPr>
          <w:rFonts w:ascii="Calibri" w:hAnsi="Calibri"/>
          <w:color w:val="auto"/>
        </w:rPr>
        <w:lastRenderedPageBreak/>
        <w:t xml:space="preserve">vybírá, kombinuje a vytváří prostředky pro vlastní osobité vyjádření; porovnává a hodnotí jeho účinky s účinky již existujících i běžně užívaných vizuálně obrazných vyjádření </w:t>
      </w:r>
    </w:p>
    <w:p w:rsidR="00CE1F85" w:rsidRPr="006B5655" w:rsidRDefault="00CE1F85" w:rsidP="001C1CCE">
      <w:pPr>
        <w:pStyle w:val="Default"/>
        <w:numPr>
          <w:ilvl w:val="0"/>
          <w:numId w:val="90"/>
        </w:numPr>
        <w:spacing w:line="360" w:lineRule="auto"/>
        <w:rPr>
          <w:rFonts w:ascii="Calibri" w:hAnsi="Calibri"/>
          <w:color w:val="auto"/>
        </w:rPr>
      </w:pPr>
      <w:r w:rsidRPr="006B5655">
        <w:rPr>
          <w:rFonts w:ascii="Calibri" w:hAnsi="Calibri"/>
          <w:color w:val="auto"/>
        </w:rPr>
        <w:t xml:space="preserve">rozliší působení vizuálně obrazného vyjádření v rovině smyslového účinku, v rovině subjektivního účinku a v rovině sociálně utvářeného i symbolického obsahu </w:t>
      </w:r>
    </w:p>
    <w:p w:rsidR="00CE1F85" w:rsidRPr="006B5655" w:rsidRDefault="00CE1F85" w:rsidP="001C1CCE">
      <w:pPr>
        <w:pStyle w:val="Default"/>
        <w:numPr>
          <w:ilvl w:val="0"/>
          <w:numId w:val="90"/>
        </w:numPr>
        <w:spacing w:line="360" w:lineRule="auto"/>
        <w:rPr>
          <w:rFonts w:ascii="Calibri" w:hAnsi="Calibri"/>
          <w:color w:val="auto"/>
        </w:rPr>
      </w:pPr>
      <w:r w:rsidRPr="006B5655">
        <w:rPr>
          <w:rFonts w:ascii="Calibri" w:hAnsi="Calibri"/>
          <w:color w:val="auto"/>
        </w:rPr>
        <w:t xml:space="preserve">interpretuje umělecká vizuálně obrazná vyjádření současnosti i minulosti; vychází při tom ze svých znalostí historických souvislostí i z osobních zkušeností a prožitků </w:t>
      </w:r>
    </w:p>
    <w:p w:rsidR="00CE1F85" w:rsidRPr="006B5655" w:rsidRDefault="00CE1F85" w:rsidP="001C1CCE">
      <w:pPr>
        <w:pStyle w:val="Default"/>
        <w:numPr>
          <w:ilvl w:val="0"/>
          <w:numId w:val="90"/>
        </w:numPr>
        <w:spacing w:line="360" w:lineRule="auto"/>
        <w:rPr>
          <w:rFonts w:ascii="Calibri" w:hAnsi="Calibri"/>
          <w:color w:val="auto"/>
        </w:rPr>
      </w:pPr>
      <w:r w:rsidRPr="006B5655">
        <w:rPr>
          <w:rFonts w:ascii="Calibri" w:hAnsi="Calibri"/>
          <w:color w:val="auto"/>
        </w:rPr>
        <w:t>porovnává na konkrétních příkladech různé interpretace vizuálně obrazného vyjádření; vysvětluje své postoje k nim s vědomím osobní, společenské a kulturní podmíněnosti svých hodnotových soudů</w:t>
      </w:r>
    </w:p>
    <w:p w:rsidR="00CE1F85" w:rsidRPr="006B5655" w:rsidRDefault="00CE1F85" w:rsidP="006A47D3">
      <w:pPr>
        <w:pStyle w:val="Default"/>
        <w:numPr>
          <w:ilvl w:val="0"/>
          <w:numId w:val="13"/>
        </w:numPr>
        <w:spacing w:line="360" w:lineRule="auto"/>
        <w:rPr>
          <w:rFonts w:ascii="Calibri" w:hAnsi="Calibri"/>
          <w:color w:val="auto"/>
        </w:rPr>
      </w:pPr>
      <w:r w:rsidRPr="006B5655">
        <w:rPr>
          <w:rFonts w:ascii="Calibri" w:hAnsi="Calibri"/>
          <w:color w:val="auto"/>
        </w:rPr>
        <w:t>ověřuje komunikační účinky vybraných, upravených či samostatně vytvořených vizuálně obrazných vyjádření v sociálních vztazích; nalézá vhodnou formu pro jejich prezentaci</w:t>
      </w:r>
    </w:p>
    <w:p w:rsidR="00137638" w:rsidRPr="006B5655" w:rsidRDefault="00137638" w:rsidP="00137638">
      <w:pPr>
        <w:rPr>
          <w:rFonts w:ascii="Calibri" w:hAnsi="Calibri"/>
          <w:b/>
          <w:sz w:val="28"/>
          <w:szCs w:val="28"/>
        </w:rPr>
      </w:pPr>
      <w:bookmarkStart w:id="23" w:name="_Toc174264766"/>
      <w:bookmarkStart w:id="24" w:name="_Toc346545026"/>
    </w:p>
    <w:p w:rsidR="00137638" w:rsidRPr="006B5655" w:rsidRDefault="00137638" w:rsidP="00137638">
      <w:pPr>
        <w:rPr>
          <w:rFonts w:ascii="Calibri" w:hAnsi="Calibri"/>
          <w:b/>
          <w:sz w:val="28"/>
          <w:szCs w:val="28"/>
        </w:rPr>
      </w:pPr>
      <w:r w:rsidRPr="006B5655">
        <w:rPr>
          <w:rFonts w:ascii="Calibri" w:hAnsi="Calibri"/>
          <w:b/>
          <w:sz w:val="28"/>
          <w:szCs w:val="28"/>
        </w:rPr>
        <w:t>Vzdělávací obsah - výstupy</w:t>
      </w:r>
    </w:p>
    <w:p w:rsidR="00967315" w:rsidRPr="006B5655" w:rsidRDefault="00967315" w:rsidP="00967315">
      <w:pPr>
        <w:pStyle w:val="uroven111"/>
        <w:jc w:val="both"/>
        <w:rPr>
          <w:rFonts w:asciiTheme="minorHAnsi" w:hAnsiTheme="minorHAnsi" w:cstheme="minorHAnsi"/>
          <w:sz w:val="24"/>
          <w:szCs w:val="24"/>
        </w:rPr>
      </w:pPr>
      <w:r w:rsidRPr="006B5655">
        <w:rPr>
          <w:rFonts w:asciiTheme="minorHAnsi" w:hAnsiTheme="minorHAnsi" w:cstheme="minorHAnsi"/>
          <w:sz w:val="24"/>
          <w:szCs w:val="24"/>
        </w:rPr>
        <w:t>Učivo dané RVP ZV pro níže uvedenou oblast se prolíná všemi ročníky výuky předmětu výtvarná výchova a proto není rozčleněno do jednotlivých ročníků, ale podle období.</w:t>
      </w:r>
    </w:p>
    <w:bookmarkEnd w:id="23"/>
    <w:bookmarkEnd w:id="24"/>
    <w:p w:rsidR="00967315" w:rsidRPr="006B5655" w:rsidRDefault="00967315" w:rsidP="00CF2999">
      <w:pPr>
        <w:pStyle w:val="TmaRVPZV"/>
        <w:spacing w:line="360" w:lineRule="auto"/>
        <w:jc w:val="both"/>
        <w:rPr>
          <w:rFonts w:asciiTheme="minorHAnsi" w:hAnsiTheme="minorHAnsi" w:cstheme="minorHAnsi"/>
          <w:b w:val="0"/>
          <w:sz w:val="24"/>
          <w:szCs w:val="24"/>
        </w:rPr>
      </w:pPr>
      <w:r w:rsidRPr="006B5655">
        <w:rPr>
          <w:rFonts w:asciiTheme="minorHAnsi" w:hAnsiTheme="minorHAnsi" w:cstheme="minorHAnsi"/>
          <w:b w:val="0"/>
          <w:sz w:val="24"/>
          <w:szCs w:val="24"/>
        </w:rPr>
        <w:t xml:space="preserve">ROZVÍJENÍ SMYSLOVÉ CITLIVOSTI </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prvky vizuálně obrazného vyjádření</w:t>
      </w:r>
      <w:r w:rsidRPr="006B5655">
        <w:rPr>
          <w:rFonts w:asciiTheme="minorHAnsi" w:hAnsiTheme="minorHAnsi" w:cstheme="minorHAnsi"/>
          <w:sz w:val="24"/>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uspořádání objektů do celků v ploše, objemu, prostoru a časovém průběhu</w:t>
      </w:r>
      <w:r w:rsidRPr="006B5655">
        <w:rPr>
          <w:rFonts w:asciiTheme="minorHAnsi" w:hAnsiTheme="minorHAnsi" w:cstheme="minorHAnsi"/>
          <w:sz w:val="24"/>
        </w:rPr>
        <w:t xml:space="preserve"> – vyjádření vztahů, pohybu a proměn uvnitř a mezi objekty (lineární, světlostní, barevné, plastické a prostorové prostředky a prostředky vyjadřující časový průběh) ve statickém i dynamické vyjádření</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reflexe a vztahy zrakového vnímání k vnímání ostatními smysly</w:t>
      </w:r>
      <w:r w:rsidRPr="006B5655">
        <w:rPr>
          <w:rFonts w:asciiTheme="minorHAnsi" w:hAnsiTheme="minorHAnsi" w:cstheme="minorHAnsi"/>
          <w:sz w:val="24"/>
        </w:rPr>
        <w:t xml:space="preserve"> – vědomé vnímání a uplatnění mimovizuálních podnětů při vlastní tvorbě; reflexe ostatních uměleckých druhů (hudebních, dramatických)</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smyslové účinky vizuálně obrazných vyjádření</w:t>
      </w:r>
      <w:r w:rsidRPr="006B5655">
        <w:rPr>
          <w:rFonts w:asciiTheme="minorHAnsi" w:hAnsiTheme="minorHAnsi" w:cstheme="minorHAnsi"/>
          <w:sz w:val="24"/>
        </w:rPr>
        <w:t xml:space="preserve"> – umělecká výtvarná tvorba, fotografie, film, tiskoviny, televize, elektronická média, reklama; výběr, kombinace a variace ve vlastní tvorbě </w:t>
      </w:r>
    </w:p>
    <w:p w:rsidR="00967315" w:rsidRPr="006B5655" w:rsidRDefault="00967315" w:rsidP="00CF2999">
      <w:pPr>
        <w:pStyle w:val="TmaRVPZV"/>
        <w:spacing w:line="360" w:lineRule="auto"/>
        <w:jc w:val="both"/>
        <w:rPr>
          <w:rFonts w:asciiTheme="minorHAnsi" w:hAnsiTheme="minorHAnsi" w:cstheme="minorHAnsi"/>
          <w:b w:val="0"/>
          <w:sz w:val="24"/>
          <w:szCs w:val="24"/>
        </w:rPr>
      </w:pPr>
      <w:r w:rsidRPr="006B5655">
        <w:rPr>
          <w:rFonts w:asciiTheme="minorHAnsi" w:hAnsiTheme="minorHAnsi" w:cstheme="minorHAnsi"/>
          <w:b w:val="0"/>
          <w:sz w:val="24"/>
          <w:szCs w:val="24"/>
        </w:rPr>
        <w:t xml:space="preserve">UPLATŇOVÁNÍ SUBJEKTIVITY </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prostředky pro vyjádření emocí, pocitů, nálad, fantazie, představ a osobních zkušeností </w:t>
      </w:r>
      <w:r w:rsidRPr="006B5655">
        <w:rPr>
          <w:rFonts w:asciiTheme="minorHAnsi" w:hAnsiTheme="minorHAnsi" w:cstheme="minorHAnsi"/>
          <w:sz w:val="24"/>
        </w:rPr>
        <w:t xml:space="preserve">–manipulace s objekty, pohyb těla a jeho umístění v prostoru, akční tvar malby a kresby, uspořádání prostoru, celku vizuálně obrazných vyjádření a vyjádření proměn; výběr, uplatnění a interpretace </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typy vizuálně obrazných vyjádření</w:t>
      </w:r>
      <w:r w:rsidRPr="006B5655">
        <w:rPr>
          <w:rFonts w:asciiTheme="minorHAnsi" w:hAnsiTheme="minorHAnsi" w:cstheme="minorHAnsi"/>
          <w:sz w:val="24"/>
        </w:rPr>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lastRenderedPageBreak/>
        <w:t>přístupy k vizuálně obrazným vyjádřením</w:t>
      </w:r>
      <w:r w:rsidRPr="006B5655">
        <w:rPr>
          <w:rFonts w:asciiTheme="minorHAnsi" w:hAnsiTheme="minorHAnsi" w:cstheme="minorHAnsi"/>
          <w:sz w:val="24"/>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967315" w:rsidRPr="006B5655" w:rsidRDefault="00967315" w:rsidP="00CF2999">
      <w:pPr>
        <w:pStyle w:val="TmaRVPZV"/>
        <w:spacing w:line="360" w:lineRule="auto"/>
        <w:jc w:val="both"/>
        <w:rPr>
          <w:rFonts w:asciiTheme="minorHAnsi" w:hAnsiTheme="minorHAnsi" w:cstheme="minorHAnsi"/>
          <w:b w:val="0"/>
          <w:sz w:val="24"/>
          <w:szCs w:val="24"/>
        </w:rPr>
      </w:pPr>
      <w:r w:rsidRPr="006B5655">
        <w:rPr>
          <w:rFonts w:asciiTheme="minorHAnsi" w:hAnsiTheme="minorHAnsi" w:cstheme="minorHAnsi"/>
          <w:b w:val="0"/>
          <w:sz w:val="24"/>
          <w:szCs w:val="24"/>
        </w:rPr>
        <w:t xml:space="preserve">OVĚŘOVÁNÍ KOMUNIKAČNÍCH ÚČINKŮ </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osobní postoj v komunikaci </w:t>
      </w:r>
      <w:r w:rsidRPr="006B5655">
        <w:rPr>
          <w:rFonts w:asciiTheme="minorHAnsi" w:hAnsiTheme="minorHAnsi" w:cstheme="minorHAnsi"/>
          <w:sz w:val="24"/>
        </w:rPr>
        <w:t>– jeho utváření a zdůvodňování;</w:t>
      </w:r>
      <w:r w:rsidRPr="006B5655">
        <w:rPr>
          <w:rFonts w:asciiTheme="minorHAnsi" w:hAnsiTheme="minorHAnsi" w:cstheme="minorHAnsi"/>
          <w:bCs/>
          <w:sz w:val="24"/>
        </w:rPr>
        <w:t xml:space="preserve"> </w:t>
      </w:r>
      <w:r w:rsidRPr="006B5655">
        <w:rPr>
          <w:rFonts w:asciiTheme="minorHAnsi" w:hAnsiTheme="minorHAnsi" w:cstheme="minorHAnsi"/>
          <w:sz w:val="24"/>
        </w:rPr>
        <w:t>důvody vzniku odlišných interpretací vizuálně obrazných vyjádření (samostatně vytvořených a přejatých), kritéria jejich porovnávání, jejich zdůvodňování</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 xml:space="preserve">komunikační obsah vizuálně obrazných vyjádření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utváření a uplatnění komunikačního obsahu; vysvětlování a obhajoba výsledků tvorby s respektováním záměru autora; prezentace ve veřejném prostoru, mediální prezentace</w:t>
      </w:r>
    </w:p>
    <w:p w:rsidR="00967315" w:rsidRPr="006B5655" w:rsidRDefault="00967315" w:rsidP="00CF2999">
      <w:pPr>
        <w:pStyle w:val="Uivo"/>
        <w:tabs>
          <w:tab w:val="num" w:pos="2150"/>
        </w:tabs>
        <w:autoSpaceDE/>
        <w:autoSpaceDN/>
        <w:spacing w:line="360" w:lineRule="auto"/>
        <w:ind w:left="567" w:hanging="397"/>
        <w:jc w:val="both"/>
        <w:rPr>
          <w:rFonts w:asciiTheme="minorHAnsi" w:hAnsiTheme="minorHAnsi" w:cstheme="minorHAnsi"/>
          <w:sz w:val="24"/>
        </w:rPr>
      </w:pPr>
      <w:r w:rsidRPr="006B5655">
        <w:rPr>
          <w:rFonts w:asciiTheme="minorHAnsi" w:hAnsiTheme="minorHAnsi" w:cstheme="minorHAnsi"/>
          <w:bCs/>
          <w:sz w:val="24"/>
        </w:rPr>
        <w:t>proměny komunikačního obsahu</w:t>
      </w:r>
      <w:r w:rsidRPr="006B5655">
        <w:rPr>
          <w:rFonts w:asciiTheme="minorHAnsi" w:hAnsiTheme="minorHAnsi" w:cstheme="minorHAnsi"/>
          <w:b/>
          <w:bCs/>
          <w:sz w:val="24"/>
        </w:rPr>
        <w:t xml:space="preserve"> </w:t>
      </w:r>
      <w:r w:rsidRPr="006B5655">
        <w:rPr>
          <w:rFonts w:asciiTheme="minorHAnsi" w:hAnsiTheme="minorHAnsi" w:cstheme="minorHAnsi"/>
          <w:sz w:val="24"/>
        </w:rPr>
        <w:t>–</w:t>
      </w:r>
      <w:r w:rsidRPr="006B5655">
        <w:rPr>
          <w:rFonts w:asciiTheme="minorHAnsi" w:hAnsiTheme="minorHAnsi" w:cstheme="minorHAnsi"/>
          <w:b/>
          <w:bCs/>
          <w:sz w:val="24"/>
        </w:rPr>
        <w:t xml:space="preserve"> </w:t>
      </w:r>
      <w:r w:rsidRPr="006B5655">
        <w:rPr>
          <w:rFonts w:asciiTheme="minorHAnsi" w:hAnsiTheme="minorHAnsi" w:cstheme="minorHAnsi"/>
          <w:sz w:val="24"/>
        </w:rPr>
        <w:t>záměry</w:t>
      </w:r>
      <w:r w:rsidRPr="006B5655">
        <w:rPr>
          <w:rFonts w:asciiTheme="minorHAnsi" w:hAnsiTheme="minorHAnsi" w:cstheme="minorHAnsi"/>
          <w:b/>
          <w:bCs/>
          <w:sz w:val="24"/>
        </w:rPr>
        <w:t xml:space="preserve"> </w:t>
      </w:r>
      <w:r w:rsidRPr="006B5655">
        <w:rPr>
          <w:rFonts w:asciiTheme="minorHAnsi" w:hAnsiTheme="minorHAnsi" w:cstheme="minorHAnsi"/>
          <w:sz w:val="24"/>
        </w:rPr>
        <w:t>tvorby a proměny obsahu vizuálně obrazných vyjádření vlastních děl i děl výtvarného umění; historické, sociální a kulturní souvislosti</w:t>
      </w:r>
    </w:p>
    <w:p w:rsidR="00CF2999" w:rsidRPr="006B5655" w:rsidRDefault="00CF2999" w:rsidP="00CF2999">
      <w:pPr>
        <w:pStyle w:val="Uivo"/>
        <w:numPr>
          <w:ilvl w:val="0"/>
          <w:numId w:val="0"/>
        </w:numPr>
        <w:tabs>
          <w:tab w:val="num" w:pos="2150"/>
        </w:tabs>
        <w:autoSpaceDE/>
        <w:autoSpaceDN/>
        <w:ind w:left="786" w:hanging="360"/>
        <w:jc w:val="both"/>
        <w:rPr>
          <w:rFonts w:asciiTheme="minorHAnsi" w:hAnsiTheme="minorHAnsi" w:cstheme="minorHAnsi"/>
          <w:sz w:val="24"/>
        </w:rPr>
      </w:pPr>
    </w:p>
    <w:p w:rsidR="0010353F" w:rsidRDefault="0010353F">
      <w:pPr>
        <w:spacing w:after="200" w:line="276" w:lineRule="auto"/>
        <w:rPr>
          <w:rFonts w:asciiTheme="minorHAnsi" w:hAnsiTheme="minorHAnsi" w:cstheme="minorHAnsi"/>
        </w:rPr>
      </w:pPr>
      <w:r>
        <w:rPr>
          <w:rFonts w:asciiTheme="minorHAnsi" w:hAnsiTheme="minorHAnsi" w:cstheme="minorHAnsi"/>
        </w:rPr>
        <w:br w:type="page"/>
      </w:r>
    </w:p>
    <w:p w:rsidR="0084321A" w:rsidRPr="006B5655" w:rsidRDefault="00D546E3" w:rsidP="00A8137C">
      <w:pPr>
        <w:pStyle w:val="Odstavecseseznamem"/>
        <w:numPr>
          <w:ilvl w:val="1"/>
          <w:numId w:val="195"/>
        </w:numPr>
        <w:rPr>
          <w:rFonts w:ascii="Calibri" w:hAnsi="Calibri"/>
          <w:b/>
          <w:sz w:val="28"/>
          <w:szCs w:val="28"/>
        </w:rPr>
      </w:pPr>
      <w:r w:rsidRPr="006B5655">
        <w:rPr>
          <w:rFonts w:ascii="Calibri" w:hAnsi="Calibri"/>
          <w:b/>
          <w:sz w:val="28"/>
          <w:szCs w:val="28"/>
        </w:rPr>
        <w:lastRenderedPageBreak/>
        <w:t>ČLOVĚK A ZDRAVÍ</w:t>
      </w:r>
    </w:p>
    <w:p w:rsidR="0085147B" w:rsidRPr="006B5655" w:rsidRDefault="0085147B" w:rsidP="0056669A">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Charakteristika vzdělávací oblasti</w:t>
      </w:r>
    </w:p>
    <w:p w:rsidR="0085147B" w:rsidRPr="006B5655" w:rsidRDefault="0085147B" w:rsidP="0056669A">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Zdraví člověka je chápáno jako vyvážený stav tělesné, duševní a sociální pohody. Je utvářeno a ovlivňováno mnoha aspekty, jako je styl života, chování </w:t>
      </w:r>
      <w:r w:rsidRPr="006B5655">
        <w:rPr>
          <w:rFonts w:asciiTheme="minorHAnsi" w:hAnsiTheme="minorHAnsi"/>
          <w:b/>
          <w:sz w:val="24"/>
          <w:szCs w:val="24"/>
        </w:rPr>
        <w:t>podporující zdraví</w:t>
      </w:r>
      <w:r w:rsidRPr="006B5655">
        <w:rPr>
          <w:rFonts w:asciiTheme="minorHAnsi" w:hAnsiTheme="minorHAnsi"/>
          <w:sz w:val="24"/>
          <w:szCs w:val="24"/>
        </w:rPr>
        <w:t xml:space="preserve">, kvalita mezilidských vztahů, kvalita životního prostředí, bezpečí člověka atd. Protože je zdraví </w:t>
      </w:r>
      <w:r w:rsidRPr="006B5655">
        <w:rPr>
          <w:rFonts w:asciiTheme="minorHAnsi" w:hAnsiTheme="minorHAnsi"/>
          <w:b/>
          <w:sz w:val="24"/>
          <w:szCs w:val="24"/>
        </w:rPr>
        <w:t>důležitým</w:t>
      </w:r>
      <w:r w:rsidRPr="006B5655">
        <w:rPr>
          <w:rFonts w:asciiTheme="minorHAnsi" w:hAnsiTheme="minorHAnsi"/>
          <w:sz w:val="24"/>
          <w:szCs w:val="24"/>
        </w:rPr>
        <w:t xml:space="preserve"> předpokladem pro aktivní a spokojený život a pro optimální pracovní výkonnost, stává se poznávání a praktické ovlivňování </w:t>
      </w:r>
      <w:r w:rsidRPr="006B5655">
        <w:rPr>
          <w:rFonts w:asciiTheme="minorHAnsi" w:hAnsiTheme="minorHAnsi"/>
          <w:b/>
          <w:sz w:val="24"/>
          <w:szCs w:val="24"/>
        </w:rPr>
        <w:t>podpory</w:t>
      </w:r>
      <w:r w:rsidRPr="006B5655">
        <w:rPr>
          <w:rFonts w:asciiTheme="minorHAnsi" w:hAnsiTheme="minorHAnsi"/>
          <w:sz w:val="24"/>
          <w:szCs w:val="24"/>
        </w:rPr>
        <w:t xml:space="preserve"> a ochrany zdraví jednou z priorit základního vzdělávání.</w:t>
      </w:r>
    </w:p>
    <w:p w:rsidR="0085147B" w:rsidRPr="006B5655" w:rsidRDefault="0085147B" w:rsidP="0056669A">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oblast</w:t>
      </w:r>
      <w:r w:rsidRPr="006B5655">
        <w:rPr>
          <w:rFonts w:asciiTheme="minorHAnsi" w:hAnsiTheme="minorHAnsi"/>
          <w:b/>
          <w:bCs/>
          <w:sz w:val="24"/>
          <w:szCs w:val="24"/>
        </w:rPr>
        <w:t xml:space="preserve"> </w:t>
      </w:r>
      <w:r w:rsidRPr="006B5655">
        <w:rPr>
          <w:rFonts w:asciiTheme="minorHAnsi" w:hAnsiTheme="minorHAnsi"/>
          <w:bCs/>
          <w:sz w:val="24"/>
          <w:szCs w:val="24"/>
        </w:rPr>
        <w:t>Člověk a zdraví</w:t>
      </w:r>
      <w:r w:rsidRPr="006B5655">
        <w:rPr>
          <w:rFonts w:asciiTheme="minorHAnsi" w:hAnsiTheme="minorHAnsi"/>
          <w:sz w:val="24"/>
          <w:szCs w:val="24"/>
        </w:rPr>
        <w:t xml:space="preserve"> přináší základní podněty pro </w:t>
      </w:r>
      <w:r w:rsidRPr="006B5655">
        <w:rPr>
          <w:rFonts w:asciiTheme="minorHAnsi" w:hAnsiTheme="minorHAnsi"/>
          <w:b/>
          <w:sz w:val="24"/>
          <w:szCs w:val="24"/>
        </w:rPr>
        <w:t>pozitivní</w:t>
      </w:r>
      <w:r w:rsidRPr="006B5655">
        <w:rPr>
          <w:rFonts w:asciiTheme="minorHAnsi" w:hAnsiTheme="minorHAnsi"/>
          <w:sz w:val="24"/>
          <w:szCs w:val="24"/>
        </w:rPr>
        <w:t xml:space="preserve">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Pr="006B5655">
        <w:rPr>
          <w:rFonts w:asciiTheme="minorHAnsi" w:hAnsiTheme="minorHAnsi"/>
          <w:b/>
          <w:sz w:val="24"/>
          <w:szCs w:val="24"/>
        </w:rPr>
        <w:t>způsob</w:t>
      </w:r>
      <w:r w:rsidRPr="006B5655">
        <w:rPr>
          <w:rFonts w:asciiTheme="minorHAnsi" w:hAnsiTheme="minorHAnsi"/>
          <w:sz w:val="24"/>
          <w:szCs w:val="24"/>
        </w:rPr>
        <w:t xml:space="preserve"> </w:t>
      </w:r>
      <w:r w:rsidRPr="006B5655">
        <w:rPr>
          <w:rFonts w:asciiTheme="minorHAnsi" w:hAnsiTheme="minorHAnsi"/>
          <w:b/>
          <w:sz w:val="24"/>
          <w:szCs w:val="24"/>
        </w:rPr>
        <w:t>jeho ochrany</w:t>
      </w:r>
      <w:r w:rsidRPr="006B5655">
        <w:rPr>
          <w:rFonts w:asciiTheme="minorHAnsi" w:hAnsiTheme="minorHAnsi"/>
          <w:sz w:val="24"/>
          <w:szCs w:val="24"/>
        </w:rPr>
        <w:t xml:space="preserve"> i hloubku problémů spojených s nemocí či jiným poškozením zdraví. Žáci se seznamují s </w:t>
      </w:r>
      <w:r w:rsidRPr="006B5655">
        <w:rPr>
          <w:rFonts w:asciiTheme="minorHAnsi" w:hAnsiTheme="minorHAnsi"/>
          <w:b/>
          <w:sz w:val="24"/>
          <w:szCs w:val="24"/>
        </w:rPr>
        <w:t>různými riziky, která ohrožují</w:t>
      </w:r>
      <w:r w:rsidRPr="006B5655">
        <w:rPr>
          <w:rFonts w:asciiTheme="minorHAnsi" w:hAnsiTheme="minorHAnsi"/>
          <w:sz w:val="24"/>
          <w:szCs w:val="24"/>
        </w:rPr>
        <w:t xml:space="preserve">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hodnot</w:t>
      </w:r>
      <w:r w:rsidRPr="006B5655">
        <w:rPr>
          <w:rStyle w:val="Znakapoznpodarou"/>
          <w:rFonts w:asciiTheme="minorHAnsi" w:hAnsiTheme="minorHAnsi"/>
          <w:b/>
          <w:sz w:val="24"/>
          <w:szCs w:val="24"/>
        </w:rPr>
        <w:footnoteReference w:id="3"/>
      </w:r>
      <w:r w:rsidRPr="006B5655">
        <w:rPr>
          <w:rFonts w:asciiTheme="minorHAnsi" w:hAnsiTheme="minorHAnsi"/>
          <w:sz w:val="24"/>
          <w:szCs w:val="24"/>
        </w:rPr>
        <w: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85147B" w:rsidRPr="006B5655" w:rsidRDefault="0085147B" w:rsidP="0056669A">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85147B" w:rsidRPr="006B5655" w:rsidRDefault="0085147B" w:rsidP="0056669A">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Člověk a zdraví je vymezena a realizována v souladu s věkem žáků ve vzdělávacích oborech </w:t>
      </w:r>
      <w:r w:rsidRPr="006B5655">
        <w:rPr>
          <w:rFonts w:asciiTheme="minorHAnsi" w:hAnsiTheme="minorHAnsi"/>
          <w:bCs/>
          <w:sz w:val="24"/>
          <w:szCs w:val="24"/>
        </w:rPr>
        <w:t xml:space="preserve">Výchova ke zdraví </w:t>
      </w:r>
      <w:r w:rsidRPr="006B5655">
        <w:rPr>
          <w:rFonts w:asciiTheme="minorHAnsi" w:hAnsiTheme="minorHAnsi"/>
          <w:sz w:val="24"/>
          <w:szCs w:val="24"/>
        </w:rPr>
        <w:t>a</w:t>
      </w:r>
      <w:r w:rsidRPr="006B5655">
        <w:rPr>
          <w:rFonts w:asciiTheme="minorHAnsi" w:hAnsiTheme="minorHAnsi"/>
          <w:bCs/>
          <w:sz w:val="24"/>
          <w:szCs w:val="24"/>
        </w:rPr>
        <w:t xml:space="preserve"> Tělesná výchova</w:t>
      </w:r>
      <w:r w:rsidRPr="006B5655">
        <w:rPr>
          <w:rFonts w:asciiTheme="minorHAnsi" w:hAnsiTheme="minorHAnsi"/>
          <w:sz w:val="24"/>
          <w:szCs w:val="24"/>
        </w:rPr>
        <w:t>, do níž je zahrnuta i zdravotní tělesná výchova. Vzdělávací obsah oblasti Člověk a zdraví prolíná do ostatních vzdělávacích oblastí, které jej obohacují nebo využívají (aplikují), a do života školy.</w:t>
      </w:r>
    </w:p>
    <w:p w:rsidR="00D41C8F" w:rsidRDefault="0085147B" w:rsidP="0056669A">
      <w:pPr>
        <w:pStyle w:val="Default"/>
        <w:spacing w:before="120" w:line="360" w:lineRule="auto"/>
        <w:jc w:val="both"/>
        <w:rPr>
          <w:rFonts w:asciiTheme="minorHAnsi" w:hAnsiTheme="minorHAnsi"/>
          <w:b/>
          <w:color w:val="auto"/>
        </w:rPr>
      </w:pPr>
      <w:r w:rsidRPr="006B5655">
        <w:rPr>
          <w:rFonts w:asciiTheme="minorHAnsi" w:hAnsiTheme="minorHAnsi"/>
          <w:color w:val="auto"/>
        </w:rPr>
        <w:t>Vzdělávací obor Výchova ke zdraví</w:t>
      </w:r>
      <w:r w:rsidRPr="006B5655">
        <w:rPr>
          <w:rFonts w:asciiTheme="minorHAnsi" w:hAnsiTheme="minorHAnsi"/>
          <w:b/>
          <w:color w:val="auto"/>
        </w:rPr>
        <w:t xml:space="preserve"> </w:t>
      </w:r>
      <w:r w:rsidRPr="006B5655">
        <w:rPr>
          <w:rFonts w:asciiTheme="minorHAnsi" w:hAnsiTheme="minorHAnsi"/>
          <w:b/>
          <w:bCs/>
          <w:color w:val="auto"/>
        </w:rPr>
        <w:t>vede</w:t>
      </w:r>
      <w:r w:rsidRPr="006B5655">
        <w:rPr>
          <w:rFonts w:asciiTheme="minorHAnsi" w:hAnsiTheme="minorHAnsi"/>
          <w:color w:val="auto"/>
        </w:rPr>
        <w:t xml:space="preserve"> žáky</w:t>
      </w:r>
      <w:r w:rsidRPr="006B5655">
        <w:rPr>
          <w:rFonts w:asciiTheme="minorHAnsi" w:hAnsiTheme="minorHAnsi"/>
          <w:b/>
          <w:color w:val="auto"/>
        </w:rPr>
        <w:t xml:space="preserve"> </w:t>
      </w:r>
      <w:r w:rsidRPr="006B5655">
        <w:rPr>
          <w:rFonts w:asciiTheme="minorHAnsi" w:hAnsiTheme="minorHAnsi"/>
          <w:b/>
          <w:bCs/>
          <w:color w:val="auto"/>
        </w:rPr>
        <w:t xml:space="preserve">k </w:t>
      </w:r>
      <w:r w:rsidRPr="006B5655">
        <w:rPr>
          <w:rFonts w:asciiTheme="minorHAnsi" w:hAnsiTheme="minorHAnsi"/>
          <w:b/>
          <w:color w:val="auto"/>
        </w:rPr>
        <w:t>aktivnímu rozvoji</w:t>
      </w:r>
      <w:r w:rsidRPr="006B5655">
        <w:rPr>
          <w:rFonts w:asciiTheme="minorHAnsi" w:hAnsiTheme="minorHAnsi"/>
          <w:color w:val="auto"/>
        </w:rPr>
        <w:t xml:space="preserve"> a </w:t>
      </w:r>
      <w:r w:rsidRPr="006B5655">
        <w:rPr>
          <w:rFonts w:asciiTheme="minorHAnsi" w:hAnsiTheme="minorHAnsi"/>
          <w:b/>
          <w:color w:val="auto"/>
        </w:rPr>
        <w:t>ochraně</w:t>
      </w:r>
      <w:r w:rsidRPr="006B5655">
        <w:rPr>
          <w:rFonts w:asciiTheme="minorHAnsi" w:hAnsiTheme="minorHAnsi"/>
          <w:color w:val="auto"/>
        </w:rPr>
        <w:t xml:space="preserve"> zdraví v propojení všech jeho složek (sociální, psychické a fyzické) a </w:t>
      </w:r>
      <w:r w:rsidRPr="006B5655">
        <w:rPr>
          <w:rFonts w:asciiTheme="minorHAnsi" w:hAnsiTheme="minorHAnsi"/>
          <w:b/>
          <w:color w:val="auto"/>
        </w:rPr>
        <w:t>učí je</w:t>
      </w:r>
      <w:r w:rsidRPr="006B5655">
        <w:rPr>
          <w:rFonts w:asciiTheme="minorHAnsi" w:hAnsiTheme="minorHAnsi"/>
          <w:color w:val="auto"/>
        </w:rPr>
        <w:t xml:space="preserve"> být za ně odpovědný. Svým vzdělávacím obsahem navazuje na obsah vzdělávací oblasti Člověk a jeho svět </w:t>
      </w:r>
      <w:r w:rsidRPr="006B5655">
        <w:rPr>
          <w:rFonts w:asciiTheme="minorHAnsi" w:hAnsiTheme="minorHAnsi"/>
          <w:b/>
          <w:color w:val="auto"/>
        </w:rPr>
        <w:t>a prolíná do ostatních vzdělávacích oblastí</w:t>
      </w:r>
      <w:r w:rsidRPr="006B5655">
        <w:rPr>
          <w:rFonts w:asciiTheme="minorHAnsi" w:hAnsiTheme="minorHAnsi"/>
          <w:color w:val="auto"/>
        </w:rPr>
        <w:t xml:space="preserve">. Žáci si </w:t>
      </w:r>
      <w:r w:rsidRPr="006B5655">
        <w:rPr>
          <w:rFonts w:asciiTheme="minorHAnsi" w:hAnsiTheme="minorHAnsi"/>
          <w:b/>
          <w:color w:val="auto"/>
        </w:rPr>
        <w:t xml:space="preserve">osvojují </w:t>
      </w:r>
    </w:p>
    <w:p w:rsidR="0085147B" w:rsidRPr="006B5655" w:rsidRDefault="0085147B" w:rsidP="0056669A">
      <w:pPr>
        <w:pStyle w:val="Default"/>
        <w:spacing w:before="120" w:line="360" w:lineRule="auto"/>
        <w:jc w:val="both"/>
        <w:rPr>
          <w:rFonts w:asciiTheme="minorHAnsi" w:hAnsiTheme="minorHAnsi"/>
          <w:color w:val="auto"/>
        </w:rPr>
      </w:pPr>
      <w:r w:rsidRPr="006B5655">
        <w:rPr>
          <w:rFonts w:asciiTheme="minorHAnsi" w:hAnsiTheme="minorHAnsi"/>
          <w:b/>
          <w:color w:val="auto"/>
        </w:rPr>
        <w:lastRenderedPageBreak/>
        <w:t>zásady zdravého životního stylu a jsou vedeni k jejich uplatňování ve svém životě i k osvojování účelného chování při</w:t>
      </w:r>
      <w:r w:rsidRPr="006B5655">
        <w:rPr>
          <w:rFonts w:asciiTheme="minorHAnsi" w:hAnsiTheme="minorHAnsi"/>
          <w:color w:val="auto"/>
        </w:rPr>
        <w:t xml:space="preserve"> ohrožení v každodenních </w:t>
      </w:r>
      <w:r w:rsidRPr="006B5655">
        <w:rPr>
          <w:rFonts w:asciiTheme="minorHAnsi" w:hAnsiTheme="minorHAnsi"/>
          <w:b/>
          <w:color w:val="auto"/>
        </w:rPr>
        <w:t>rizikových situacích i při</w:t>
      </w:r>
      <w:r w:rsidRPr="006B5655">
        <w:rPr>
          <w:rFonts w:asciiTheme="minorHAnsi" w:hAnsiTheme="minorHAnsi"/>
          <w:color w:val="auto"/>
        </w:rPr>
        <w:t xml:space="preserve"> mimořádných </w:t>
      </w:r>
      <w:r w:rsidRPr="006B5655">
        <w:rPr>
          <w:rFonts w:asciiTheme="minorHAnsi" w:hAnsiTheme="minorHAnsi"/>
          <w:b/>
          <w:color w:val="auto"/>
        </w:rPr>
        <w:t>událostech</w:t>
      </w:r>
      <w:r w:rsidRPr="006B5655">
        <w:rPr>
          <w:rFonts w:asciiTheme="minorHAnsi" w:hAnsiTheme="minorHAnsi"/>
          <w:color w:val="auto"/>
        </w:rPr>
        <w:t xml:space="preserve">. Vzhledem k individuálnímu i sociálnímu rozměru zdraví vzdělávací obor Výchova ke zdraví </w:t>
      </w:r>
      <w:r w:rsidRPr="006B5655">
        <w:rPr>
          <w:rFonts w:asciiTheme="minorHAnsi" w:hAnsiTheme="minorHAnsi"/>
          <w:b/>
          <w:color w:val="auto"/>
        </w:rPr>
        <w:t>obsahuje výchovu k mezilidským vztahům a je</w:t>
      </w:r>
      <w:r w:rsidRPr="006B5655">
        <w:rPr>
          <w:rFonts w:asciiTheme="minorHAnsi" w:hAnsiTheme="minorHAnsi"/>
          <w:color w:val="auto"/>
        </w:rPr>
        <w:t xml:space="preserve"> velmi úzce propojen s průřezovým tématem Osobnostní a sociální výchova. </w:t>
      </w:r>
      <w:r w:rsidRPr="006B5655">
        <w:rPr>
          <w:rFonts w:asciiTheme="minorHAnsi" w:hAnsiTheme="minorHAnsi"/>
          <w:b/>
          <w:color w:val="auto"/>
        </w:rPr>
        <w:t>Žáci si rozšiřují a prohlubují poznatky o sobě i vztazích mezi lidmi, partnerských vztazích, manželství a rodině, škole a společenství vrstevníků.</w:t>
      </w:r>
    </w:p>
    <w:p w:rsidR="0085147B" w:rsidRPr="006B5655" w:rsidRDefault="0085147B" w:rsidP="00137638">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obor </w:t>
      </w:r>
      <w:r w:rsidRPr="006B5655">
        <w:rPr>
          <w:rFonts w:asciiTheme="minorHAnsi" w:hAnsiTheme="minorHAnsi"/>
          <w:bCs/>
          <w:sz w:val="24"/>
          <w:szCs w:val="24"/>
        </w:rPr>
        <w:t>Tělesná výchova</w:t>
      </w:r>
      <w:r w:rsidRPr="006B5655">
        <w:rPr>
          <w:rFonts w:asciiTheme="minorHAnsi" w:hAnsiTheme="minorHAnsi"/>
          <w:sz w:val="24"/>
          <w:szCs w:val="24"/>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r w:rsidRPr="006B5655">
        <w:rPr>
          <w:rFonts w:asciiTheme="minorHAnsi" w:hAnsiTheme="minorHAnsi"/>
          <w:b/>
          <w:sz w:val="24"/>
          <w:szCs w:val="24"/>
        </w:rPr>
        <w:t>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85147B" w:rsidRPr="006B5655" w:rsidRDefault="0085147B" w:rsidP="0056669A">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85147B" w:rsidRPr="006B5655" w:rsidRDefault="0085147B" w:rsidP="0007026C">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Vzdělávání v této vzdělávací oblasti směřuje k utváření a rozvíjení klíčových kompetencí žáků tím, že vede žáky k:</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 xml:space="preserve">poznávání zdraví jako </w:t>
      </w:r>
      <w:r w:rsidRPr="006B5655">
        <w:rPr>
          <w:rFonts w:asciiTheme="minorHAnsi" w:hAnsiTheme="minorHAnsi"/>
          <w:b/>
          <w:sz w:val="24"/>
          <w:szCs w:val="24"/>
        </w:rPr>
        <w:t>důležité</w:t>
      </w:r>
      <w:r w:rsidR="0014195D">
        <w:rPr>
          <w:rFonts w:asciiTheme="minorHAnsi" w:hAnsiTheme="minorHAnsi"/>
          <w:sz w:val="24"/>
          <w:szCs w:val="24"/>
        </w:rPr>
        <w:t xml:space="preserve"> hodnoty</w:t>
      </w:r>
      <w:r w:rsidRPr="006B5655">
        <w:rPr>
          <w:rFonts w:asciiTheme="minorHAnsi" w:hAnsiTheme="minorHAnsi"/>
          <w:sz w:val="24"/>
          <w:szCs w:val="24"/>
        </w:rPr>
        <w:t xml:space="preserve"> </w:t>
      </w:r>
      <w:r w:rsidRPr="006B5655">
        <w:rPr>
          <w:rFonts w:asciiTheme="minorHAnsi" w:hAnsiTheme="minorHAnsi"/>
          <w:b/>
          <w:sz w:val="24"/>
          <w:szCs w:val="24"/>
        </w:rPr>
        <w:t>v kontextu dalších životních hodnot</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pochopení zdraví jako vyváženého stavu tělesné, duševní i sociální pohody a k vnímání radostných prožitků z činností podpořených pohybem, příjemným prostředím a atmosférou příznivých vztahů</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poznávání člověka jako jedince závislého v jednotlivých etapách života na způsobu vlastního jednání a rozhodování, na úrovni mezilidských vztahů i na kvalitě prostředí</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získávání základní orientace v názorech na to, co je zdravé a co může zdraví prospět, i na to, co zdraví ohrožuje a poškozuje</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lastRenderedPageBreak/>
        <w:t>propojování činností a jednání souvisejících se zdravím a zdravými mezilidskými vztahy se základními etickými a morálními postoji, s volním úsilím atd.</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chápání zdatnosti, dobrého fyzického vzhledu i duševní pohody jako významného předpokladu výběru profesní dráhy, partnerů, společenských činností atd.</w:t>
      </w:r>
    </w:p>
    <w:p w:rsidR="0085147B" w:rsidRPr="006B5655" w:rsidRDefault="0085147B" w:rsidP="006B1D7B">
      <w:pPr>
        <w:pStyle w:val="Default"/>
        <w:numPr>
          <w:ilvl w:val="0"/>
          <w:numId w:val="179"/>
        </w:numPr>
        <w:spacing w:before="60" w:line="360" w:lineRule="auto"/>
        <w:ind w:right="113"/>
        <w:jc w:val="both"/>
        <w:rPr>
          <w:rFonts w:asciiTheme="minorHAnsi" w:hAnsiTheme="minorHAnsi"/>
          <w:b/>
          <w:color w:val="auto"/>
        </w:rPr>
      </w:pPr>
      <w:r w:rsidRPr="006B5655">
        <w:rPr>
          <w:rFonts w:asciiTheme="minorHAnsi" w:hAnsiTheme="minorHAnsi"/>
          <w:b/>
          <w:color w:val="auto"/>
        </w:rPr>
        <w:t>ochraně zdraví a životů při každodenních rizikových situacích i mimořádných událostech a k využívání osvojených postupů spojených s řešením jednotlivých mimořádných událostí</w:t>
      </w:r>
    </w:p>
    <w:p w:rsidR="0085147B" w:rsidRPr="006B5655" w:rsidRDefault="0085147B" w:rsidP="006B1D7B">
      <w:pPr>
        <w:pStyle w:val="VetvtextuRVPZVCharPed3b"/>
        <w:numPr>
          <w:ilvl w:val="0"/>
          <w:numId w:val="179"/>
        </w:numPr>
        <w:autoSpaceDE/>
        <w:autoSpaceDN/>
        <w:spacing w:line="360" w:lineRule="auto"/>
        <w:rPr>
          <w:rFonts w:asciiTheme="minorHAnsi" w:hAnsiTheme="minorHAnsi"/>
          <w:sz w:val="24"/>
          <w:szCs w:val="24"/>
        </w:rPr>
      </w:pPr>
      <w:r w:rsidRPr="006B5655">
        <w:rPr>
          <w:rFonts w:asciiTheme="minorHAnsi" w:hAnsiTheme="minorHAnsi"/>
          <w:sz w:val="24"/>
          <w:szCs w:val="24"/>
        </w:rPr>
        <w:t>aktivnímu zapojování do činností podporujících zdraví a do propagace zdravotně prospěšných činností ve škole i v</w:t>
      </w:r>
      <w:r w:rsidR="003B3D52" w:rsidRPr="006B5655">
        <w:rPr>
          <w:rFonts w:asciiTheme="minorHAnsi" w:hAnsiTheme="minorHAnsi"/>
          <w:sz w:val="24"/>
          <w:szCs w:val="24"/>
        </w:rPr>
        <w:t> </w:t>
      </w:r>
      <w:r w:rsidRPr="006B5655">
        <w:rPr>
          <w:rFonts w:asciiTheme="minorHAnsi" w:hAnsiTheme="minorHAnsi"/>
          <w:sz w:val="24"/>
          <w:szCs w:val="24"/>
        </w:rPr>
        <w:t>obci</w:t>
      </w:r>
    </w:p>
    <w:p w:rsidR="003B3D52" w:rsidRPr="006B5655" w:rsidRDefault="003B3D52"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CF2999" w:rsidRPr="006B5655" w:rsidRDefault="00CF2999" w:rsidP="003B3D52">
      <w:pPr>
        <w:pStyle w:val="VetvtextuRVPZVCharPed3b"/>
        <w:numPr>
          <w:ilvl w:val="0"/>
          <w:numId w:val="0"/>
        </w:numPr>
        <w:autoSpaceDE/>
        <w:autoSpaceDN/>
        <w:spacing w:line="360" w:lineRule="auto"/>
        <w:ind w:left="644"/>
        <w:rPr>
          <w:rFonts w:asciiTheme="minorHAnsi" w:hAnsiTheme="minorHAnsi"/>
          <w:sz w:val="24"/>
          <w:szCs w:val="24"/>
        </w:rPr>
      </w:pPr>
    </w:p>
    <w:p w:rsidR="00D546E3" w:rsidRPr="006B5655" w:rsidRDefault="00137638" w:rsidP="00A8137C">
      <w:pPr>
        <w:pStyle w:val="Odstavecseseznamem"/>
        <w:numPr>
          <w:ilvl w:val="2"/>
          <w:numId w:val="195"/>
        </w:numPr>
        <w:spacing w:line="360" w:lineRule="auto"/>
        <w:rPr>
          <w:rFonts w:ascii="Calibri" w:hAnsi="Calibri"/>
          <w:b/>
          <w:sz w:val="28"/>
          <w:szCs w:val="28"/>
        </w:rPr>
      </w:pPr>
      <w:r w:rsidRPr="006B5655">
        <w:rPr>
          <w:rFonts w:ascii="Calibri" w:hAnsi="Calibri"/>
          <w:b/>
          <w:sz w:val="28"/>
          <w:szCs w:val="28"/>
        </w:rPr>
        <w:lastRenderedPageBreak/>
        <w:t xml:space="preserve">vyučovací předmět - </w:t>
      </w:r>
      <w:r w:rsidR="00D546E3" w:rsidRPr="006B5655">
        <w:rPr>
          <w:rFonts w:ascii="Calibri" w:hAnsi="Calibri"/>
          <w:b/>
          <w:sz w:val="28"/>
          <w:szCs w:val="28"/>
        </w:rPr>
        <w:t>TĚLESNÁ VÝCHOVA</w:t>
      </w:r>
    </w:p>
    <w:p w:rsidR="00137638" w:rsidRPr="006B5655" w:rsidRDefault="00137638" w:rsidP="007C6F01">
      <w:pPr>
        <w:pStyle w:val="Nadpis5"/>
        <w:spacing w:line="360" w:lineRule="auto"/>
        <w:rPr>
          <w:rFonts w:ascii="Calibri" w:hAnsi="Calibri"/>
          <w:bCs w:val="0"/>
          <w:i w:val="0"/>
          <w:iCs w:val="0"/>
          <w:sz w:val="28"/>
          <w:szCs w:val="28"/>
        </w:rPr>
      </w:pPr>
      <w:r w:rsidRPr="006B5655">
        <w:rPr>
          <w:rFonts w:ascii="Calibri" w:hAnsi="Calibri"/>
          <w:bCs w:val="0"/>
          <w:i w:val="0"/>
          <w:iCs w:val="0"/>
          <w:sz w:val="28"/>
          <w:szCs w:val="28"/>
        </w:rPr>
        <w:t>Výchovné a vzdělávací strategie</w:t>
      </w:r>
    </w:p>
    <w:p w:rsidR="00137638" w:rsidRPr="006B5655" w:rsidRDefault="00137638" w:rsidP="00137638">
      <w:pPr>
        <w:spacing w:line="360" w:lineRule="auto"/>
        <w:jc w:val="both"/>
        <w:rPr>
          <w:rFonts w:ascii="Calibri" w:hAnsi="Calibri"/>
        </w:rPr>
      </w:pPr>
      <w:r w:rsidRPr="006B5655">
        <w:rPr>
          <w:rFonts w:ascii="Calibri" w:hAnsi="Calibri"/>
          <w:b/>
        </w:rPr>
        <w:t>Kompetence k učení</w:t>
      </w:r>
      <w:r w:rsidRPr="006B5655">
        <w:rPr>
          <w:rFonts w:ascii="Calibri" w:hAnsi="Calibri"/>
        </w:rPr>
        <w:t xml:space="preserve"> </w:t>
      </w:r>
    </w:p>
    <w:p w:rsidR="00137638" w:rsidRPr="006B5655" w:rsidRDefault="00137638" w:rsidP="00137638">
      <w:pPr>
        <w:spacing w:line="360" w:lineRule="auto"/>
        <w:jc w:val="both"/>
        <w:rPr>
          <w:rFonts w:ascii="Calibri" w:hAnsi="Calibri"/>
        </w:rPr>
      </w:pPr>
      <w:r w:rsidRPr="006B5655">
        <w:rPr>
          <w:rFonts w:ascii="Calibri" w:hAnsi="Calibri"/>
        </w:rPr>
        <w:t>žáci užívají znalostí z mezipředmětových vztahů, zejména v oblasti měření, porovnávání výkonů, snaží se hodnotit výkony své i ostatních podle dohodnutých pravidel, ví, kde získat informace</w:t>
      </w:r>
    </w:p>
    <w:p w:rsidR="00137638" w:rsidRPr="006B5655" w:rsidRDefault="00137638" w:rsidP="00137638">
      <w:pPr>
        <w:spacing w:line="360" w:lineRule="auto"/>
        <w:jc w:val="both"/>
        <w:rPr>
          <w:rFonts w:ascii="Calibri" w:hAnsi="Calibri"/>
        </w:rPr>
      </w:pPr>
    </w:p>
    <w:p w:rsidR="00137638" w:rsidRPr="006B5655" w:rsidRDefault="00137638" w:rsidP="00137638">
      <w:pPr>
        <w:spacing w:line="360" w:lineRule="auto"/>
        <w:jc w:val="both"/>
        <w:rPr>
          <w:rFonts w:ascii="Calibri" w:hAnsi="Calibri"/>
        </w:rPr>
      </w:pPr>
      <w:r w:rsidRPr="006B5655">
        <w:rPr>
          <w:rFonts w:ascii="Calibri" w:hAnsi="Calibri"/>
          <w:b/>
        </w:rPr>
        <w:t>Kompetence k řešení problémů</w:t>
      </w:r>
    </w:p>
    <w:p w:rsidR="00137638" w:rsidRPr="006B5655" w:rsidRDefault="00137638" w:rsidP="00137638">
      <w:pPr>
        <w:spacing w:line="360" w:lineRule="auto"/>
        <w:jc w:val="both"/>
        <w:rPr>
          <w:rFonts w:ascii="Calibri" w:hAnsi="Calibri"/>
        </w:rPr>
      </w:pPr>
      <w:r w:rsidRPr="006B5655">
        <w:rPr>
          <w:rFonts w:ascii="Calibri" w:hAnsi="Calibri"/>
        </w:rPr>
        <w:t>žáci si uvědomují pravidla her a soutěží, při problémech jsou vedeni ke klidné disku</w:t>
      </w:r>
      <w:r w:rsidR="00542AFE">
        <w:rPr>
          <w:rFonts w:ascii="Calibri" w:hAnsi="Calibri"/>
        </w:rPr>
        <w:t xml:space="preserve">zi, které se účastní i učitel, </w:t>
      </w:r>
      <w:r w:rsidRPr="006B5655">
        <w:rPr>
          <w:rFonts w:ascii="Calibri" w:hAnsi="Calibri"/>
        </w:rPr>
        <w:t>s žáky se hovoří o nesportovním chování a jeho důsledky, učitel dodává žákům zdravou sebedůvěru</w:t>
      </w:r>
    </w:p>
    <w:p w:rsidR="00137638" w:rsidRPr="006B5655" w:rsidRDefault="00137638" w:rsidP="00137638">
      <w:pPr>
        <w:spacing w:line="360" w:lineRule="auto"/>
        <w:jc w:val="both"/>
        <w:rPr>
          <w:rFonts w:ascii="Calibri" w:hAnsi="Calibri"/>
        </w:rPr>
      </w:pPr>
    </w:p>
    <w:p w:rsidR="00137638" w:rsidRPr="006B5655" w:rsidRDefault="00137638" w:rsidP="00137638">
      <w:pPr>
        <w:spacing w:line="360" w:lineRule="auto"/>
        <w:jc w:val="both"/>
        <w:rPr>
          <w:rFonts w:ascii="Calibri" w:hAnsi="Calibri"/>
          <w:b/>
        </w:rPr>
      </w:pPr>
      <w:r w:rsidRPr="006B5655">
        <w:rPr>
          <w:rFonts w:ascii="Calibri" w:hAnsi="Calibri"/>
          <w:b/>
        </w:rPr>
        <w:t>Kompetence komunikativní</w:t>
      </w:r>
    </w:p>
    <w:p w:rsidR="00137638" w:rsidRPr="006B5655" w:rsidRDefault="00137638" w:rsidP="00137638">
      <w:pPr>
        <w:spacing w:line="360" w:lineRule="auto"/>
        <w:jc w:val="both"/>
        <w:rPr>
          <w:rFonts w:ascii="Calibri" w:hAnsi="Calibri"/>
        </w:rPr>
      </w:pPr>
      <w:r w:rsidRPr="006B5655">
        <w:rPr>
          <w:rFonts w:ascii="Calibri" w:hAnsi="Calibri"/>
        </w:rPr>
        <w:t>žáci reagují na smluvené povely a signály, tvoří si vlastní při  týmových soutěžích, snaží se o vlastní zorganizování sportovních činností</w:t>
      </w:r>
    </w:p>
    <w:p w:rsidR="00137638" w:rsidRPr="006B5655" w:rsidRDefault="00137638" w:rsidP="00137638">
      <w:pPr>
        <w:spacing w:line="360" w:lineRule="auto"/>
        <w:jc w:val="both"/>
        <w:rPr>
          <w:rFonts w:ascii="Calibri" w:hAnsi="Calibri"/>
        </w:rPr>
      </w:pPr>
    </w:p>
    <w:p w:rsidR="00137638" w:rsidRPr="006B5655" w:rsidRDefault="00137638" w:rsidP="00137638">
      <w:pPr>
        <w:spacing w:line="360" w:lineRule="auto"/>
        <w:jc w:val="both"/>
        <w:rPr>
          <w:rFonts w:ascii="Calibri" w:hAnsi="Calibri"/>
        </w:rPr>
      </w:pPr>
      <w:r w:rsidRPr="006B5655">
        <w:rPr>
          <w:rFonts w:ascii="Calibri" w:hAnsi="Calibri"/>
          <w:b/>
        </w:rPr>
        <w:t>Kompetence sociální a personální:</w:t>
      </w:r>
      <w:r w:rsidRPr="006B5655">
        <w:rPr>
          <w:rFonts w:ascii="Calibri" w:hAnsi="Calibri"/>
        </w:rPr>
        <w:t xml:space="preserve"> </w:t>
      </w:r>
    </w:p>
    <w:p w:rsidR="00137638" w:rsidRPr="006B5655" w:rsidRDefault="00137638" w:rsidP="00137638">
      <w:pPr>
        <w:spacing w:line="360" w:lineRule="auto"/>
        <w:jc w:val="both"/>
        <w:rPr>
          <w:rFonts w:ascii="Calibri" w:hAnsi="Calibri"/>
        </w:rPr>
      </w:pPr>
      <w:r w:rsidRPr="006B5655">
        <w:rPr>
          <w:rFonts w:ascii="Calibri" w:hAnsi="Calibri"/>
        </w:rPr>
        <w:t>žáci si uvědomují rozdílnost výkonů spolužáků a respektují je, uvědomují si rozdílnost pohlaví  ve výkonnosti i výběru sportů, jsou vedeni ke spolupráci ve skupině, spolužáci i učitel kladně hodnotí každé zlepšení jedince i týmu</w:t>
      </w:r>
    </w:p>
    <w:p w:rsidR="00137638" w:rsidRPr="006B5655" w:rsidRDefault="00137638" w:rsidP="00137638">
      <w:pPr>
        <w:spacing w:line="360" w:lineRule="auto"/>
        <w:jc w:val="both"/>
        <w:rPr>
          <w:rFonts w:ascii="Calibri" w:hAnsi="Calibri"/>
        </w:rPr>
      </w:pPr>
    </w:p>
    <w:p w:rsidR="00137638" w:rsidRPr="006B5655" w:rsidRDefault="00137638" w:rsidP="00137638">
      <w:pPr>
        <w:spacing w:line="360" w:lineRule="auto"/>
        <w:rPr>
          <w:rFonts w:ascii="Calibri" w:hAnsi="Calibri"/>
        </w:rPr>
      </w:pPr>
      <w:r w:rsidRPr="006B5655">
        <w:rPr>
          <w:rFonts w:ascii="Calibri" w:hAnsi="Calibri"/>
          <w:b/>
        </w:rPr>
        <w:t>Kompetence občanská</w:t>
      </w:r>
      <w:r w:rsidRPr="006B5655">
        <w:rPr>
          <w:rFonts w:ascii="Calibri" w:hAnsi="Calibri"/>
        </w:rPr>
        <w:t xml:space="preserve">: </w:t>
      </w:r>
    </w:p>
    <w:p w:rsidR="00137638" w:rsidRPr="006B5655" w:rsidRDefault="00137638" w:rsidP="00137638">
      <w:pPr>
        <w:spacing w:line="360" w:lineRule="auto"/>
        <w:rPr>
          <w:rFonts w:ascii="Calibri" w:hAnsi="Calibri"/>
        </w:rPr>
      </w:pPr>
      <w:r w:rsidRPr="006B5655">
        <w:rPr>
          <w:rFonts w:ascii="Calibri" w:hAnsi="Calibri"/>
        </w:rPr>
        <w:t>žáci si uvědomují význam sportu a zdravé životosprávy pro sebe  a tím i pro své okolí, ví o nebezpečí zneužívání návykových látek, jsou vedeni  k ohleduplnosti k ostatním i mimo sport</w:t>
      </w:r>
    </w:p>
    <w:p w:rsidR="00137638" w:rsidRPr="006B5655" w:rsidRDefault="00137638" w:rsidP="00137638">
      <w:pPr>
        <w:spacing w:line="360" w:lineRule="auto"/>
        <w:rPr>
          <w:rFonts w:ascii="Calibri" w:hAnsi="Calibri"/>
        </w:rPr>
      </w:pPr>
    </w:p>
    <w:p w:rsidR="00137638" w:rsidRPr="006B5655" w:rsidRDefault="00137638" w:rsidP="00137638">
      <w:pPr>
        <w:spacing w:line="360" w:lineRule="auto"/>
        <w:rPr>
          <w:rFonts w:ascii="Calibri" w:hAnsi="Calibri"/>
        </w:rPr>
      </w:pPr>
      <w:r w:rsidRPr="006B5655">
        <w:rPr>
          <w:rFonts w:ascii="Calibri" w:hAnsi="Calibri"/>
          <w:b/>
        </w:rPr>
        <w:t>Kompetence pracovní</w:t>
      </w:r>
      <w:r w:rsidRPr="006B5655">
        <w:rPr>
          <w:rFonts w:ascii="Calibri" w:hAnsi="Calibri"/>
        </w:rPr>
        <w:t xml:space="preserve">: </w:t>
      </w:r>
    </w:p>
    <w:p w:rsidR="00137638" w:rsidRPr="006B5655" w:rsidRDefault="00137638" w:rsidP="00CF2999">
      <w:pPr>
        <w:pStyle w:val="Bezmezer"/>
      </w:pPr>
      <w:r w:rsidRPr="006B5655">
        <w:t xml:space="preserve">žáci ve spolupráci s učitelem upravují sportoviště, nářadí i náčiní, snaží se posuzovat bezpečnost </w:t>
      </w:r>
    </w:p>
    <w:p w:rsidR="00CF2999" w:rsidRPr="006B5655" w:rsidRDefault="00CF2999" w:rsidP="00CF2999">
      <w:pPr>
        <w:pStyle w:val="Bezmezer"/>
        <w:rPr>
          <w:bCs/>
          <w:i/>
          <w:iCs/>
          <w:sz w:val="28"/>
          <w:szCs w:val="28"/>
        </w:rPr>
      </w:pPr>
    </w:p>
    <w:p w:rsidR="00D546E3" w:rsidRPr="006B5655" w:rsidRDefault="00137638" w:rsidP="00CF2999">
      <w:pPr>
        <w:pStyle w:val="Bezmezer"/>
        <w:rPr>
          <w:b/>
          <w:bCs/>
          <w:iCs/>
          <w:sz w:val="28"/>
          <w:szCs w:val="28"/>
        </w:rPr>
      </w:pPr>
      <w:r w:rsidRPr="006B5655">
        <w:rPr>
          <w:b/>
          <w:bCs/>
          <w:iCs/>
          <w:sz w:val="28"/>
          <w:szCs w:val="28"/>
        </w:rPr>
        <w:t>Časové a organizační vymezení výuky</w:t>
      </w:r>
    </w:p>
    <w:p w:rsidR="00D546E3" w:rsidRPr="006B5655" w:rsidRDefault="00A72852" w:rsidP="00CF2999">
      <w:pPr>
        <w:spacing w:line="276" w:lineRule="auto"/>
        <w:jc w:val="both"/>
        <w:rPr>
          <w:rFonts w:ascii="Calibri" w:hAnsi="Calibri"/>
        </w:rPr>
      </w:pPr>
      <w:r w:rsidRPr="006B5655">
        <w:rPr>
          <w:rFonts w:ascii="Calibri" w:hAnsi="Calibri"/>
        </w:rPr>
        <w:t>T</w:t>
      </w:r>
      <w:r w:rsidR="00D546E3" w:rsidRPr="006B5655">
        <w:rPr>
          <w:rFonts w:ascii="Calibri" w:hAnsi="Calibri"/>
        </w:rPr>
        <w:t>ělesná výchova je na 2. stupni vyučována v každém ročníku, 6. – 9., dvě hodiny týdně. Výuka je rozdělená na dívčí a chlapeckou TV. Dbá se i na tělesné a hygienické aktivity během celého týdne, zejména na správné držení těla</w:t>
      </w:r>
      <w:r w:rsidR="0056669A" w:rsidRPr="006B5655">
        <w:rPr>
          <w:rFonts w:ascii="Calibri" w:hAnsi="Calibri"/>
        </w:rPr>
        <w:t>.</w:t>
      </w:r>
    </w:p>
    <w:p w:rsidR="00D546E3" w:rsidRPr="006B5655" w:rsidRDefault="0085147B" w:rsidP="00CF2999">
      <w:pPr>
        <w:spacing w:line="276" w:lineRule="auto"/>
        <w:jc w:val="both"/>
        <w:rPr>
          <w:rFonts w:ascii="Calibri" w:hAnsi="Calibri"/>
        </w:rPr>
      </w:pPr>
      <w:r w:rsidRPr="006B5655">
        <w:rPr>
          <w:rFonts w:ascii="Calibri" w:hAnsi="Calibri"/>
        </w:rPr>
        <w:t xml:space="preserve">Vzdělávací obsah </w:t>
      </w:r>
      <w:r w:rsidR="00D546E3" w:rsidRPr="006B5655">
        <w:rPr>
          <w:rFonts w:ascii="Calibri" w:hAnsi="Calibri"/>
        </w:rPr>
        <w:t>je dle RVP rozčleněn na tři t</w:t>
      </w:r>
      <w:r w:rsidR="00542AFE">
        <w:rPr>
          <w:rFonts w:ascii="Calibri" w:hAnsi="Calibri"/>
        </w:rPr>
        <w:t>e</w:t>
      </w:r>
      <w:r w:rsidR="00D546E3" w:rsidRPr="006B5655">
        <w:rPr>
          <w:rFonts w:ascii="Calibri" w:hAnsi="Calibri"/>
        </w:rPr>
        <w:t>matické okruhy:</w:t>
      </w:r>
    </w:p>
    <w:p w:rsidR="00D546E3" w:rsidRPr="006B5655" w:rsidRDefault="00D546E3" w:rsidP="00CF2999">
      <w:pPr>
        <w:spacing w:line="276" w:lineRule="auto"/>
        <w:jc w:val="both"/>
        <w:rPr>
          <w:rFonts w:ascii="Calibri" w:hAnsi="Calibri"/>
        </w:rPr>
      </w:pPr>
      <w:r w:rsidRPr="006B5655">
        <w:rPr>
          <w:rFonts w:ascii="Calibri" w:hAnsi="Calibri"/>
          <w:i/>
        </w:rPr>
        <w:t>Činnosti ovlivňující zdraví</w:t>
      </w:r>
    </w:p>
    <w:p w:rsidR="00D546E3" w:rsidRPr="006B5655" w:rsidRDefault="0056669A" w:rsidP="00CF2999">
      <w:pPr>
        <w:spacing w:line="276" w:lineRule="auto"/>
        <w:jc w:val="both"/>
        <w:rPr>
          <w:rFonts w:ascii="Calibri" w:hAnsi="Calibri"/>
          <w:strike/>
        </w:rPr>
      </w:pPr>
      <w:r w:rsidRPr="006B5655">
        <w:rPr>
          <w:rFonts w:ascii="Calibri" w:hAnsi="Calibri"/>
          <w:i/>
        </w:rPr>
        <w:t>Činnosti ovlivňující úroveň p</w:t>
      </w:r>
      <w:r w:rsidR="00D546E3" w:rsidRPr="006B5655">
        <w:rPr>
          <w:rFonts w:ascii="Calibri" w:hAnsi="Calibri"/>
          <w:i/>
        </w:rPr>
        <w:t>ohybov</w:t>
      </w:r>
      <w:r w:rsidRPr="006B5655">
        <w:rPr>
          <w:rFonts w:ascii="Calibri" w:hAnsi="Calibri"/>
          <w:i/>
        </w:rPr>
        <w:t>ých</w:t>
      </w:r>
      <w:r w:rsidR="00D546E3" w:rsidRPr="006B5655">
        <w:rPr>
          <w:rFonts w:ascii="Calibri" w:hAnsi="Calibri"/>
          <w:i/>
        </w:rPr>
        <w:t xml:space="preserve"> dovednost</w:t>
      </w:r>
      <w:r w:rsidRPr="006B5655">
        <w:rPr>
          <w:rFonts w:ascii="Calibri" w:hAnsi="Calibri"/>
          <w:i/>
        </w:rPr>
        <w:t>í</w:t>
      </w:r>
    </w:p>
    <w:p w:rsidR="00D546E3" w:rsidRPr="006B5655" w:rsidRDefault="0056669A" w:rsidP="00CF2999">
      <w:pPr>
        <w:spacing w:line="276" w:lineRule="auto"/>
        <w:jc w:val="both"/>
        <w:rPr>
          <w:rFonts w:ascii="Calibri" w:hAnsi="Calibri"/>
          <w:b/>
        </w:rPr>
      </w:pPr>
      <w:r w:rsidRPr="006B5655">
        <w:rPr>
          <w:rFonts w:ascii="Calibri" w:hAnsi="Calibri"/>
          <w:i/>
        </w:rPr>
        <w:t>Činnosti podporující p</w:t>
      </w:r>
      <w:r w:rsidR="00D546E3" w:rsidRPr="006B5655">
        <w:rPr>
          <w:rFonts w:ascii="Calibri" w:hAnsi="Calibri"/>
          <w:i/>
        </w:rPr>
        <w:t xml:space="preserve">ohybové </w:t>
      </w:r>
      <w:r w:rsidR="004C2B16">
        <w:rPr>
          <w:rFonts w:ascii="Calibri" w:hAnsi="Calibri"/>
          <w:i/>
        </w:rPr>
        <w:t>učení</w:t>
      </w:r>
    </w:p>
    <w:p w:rsidR="00D546E3" w:rsidRPr="006B5655" w:rsidRDefault="00D546E3" w:rsidP="00D546E3">
      <w:pPr>
        <w:jc w:val="both"/>
        <w:rPr>
          <w:rFonts w:ascii="Calibri" w:hAnsi="Calibri"/>
          <w:b/>
        </w:rPr>
      </w:pPr>
    </w:p>
    <w:p w:rsidR="00D546E3" w:rsidRPr="006B5655" w:rsidRDefault="00D546E3" w:rsidP="00D546E3">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D546E3" w:rsidRPr="006B5655" w:rsidTr="002A6F6E">
        <w:trPr>
          <w:trHeight w:val="14"/>
          <w:jc w:val="center"/>
        </w:trPr>
        <w:tc>
          <w:tcPr>
            <w:tcW w:w="1958" w:type="dxa"/>
          </w:tcPr>
          <w:p w:rsidR="00D546E3" w:rsidRPr="006B5655" w:rsidRDefault="00D546E3" w:rsidP="002A6F6E">
            <w:pPr>
              <w:jc w:val="center"/>
              <w:rPr>
                <w:rFonts w:ascii="Calibri" w:hAnsi="Calibri"/>
                <w:b/>
              </w:rPr>
            </w:pPr>
            <w:r w:rsidRPr="006B5655">
              <w:rPr>
                <w:rFonts w:ascii="Calibri" w:hAnsi="Calibri"/>
                <w:b/>
              </w:rPr>
              <w:t>Ročník</w:t>
            </w:r>
          </w:p>
        </w:tc>
        <w:tc>
          <w:tcPr>
            <w:tcW w:w="1958" w:type="dxa"/>
          </w:tcPr>
          <w:p w:rsidR="00D546E3" w:rsidRPr="006B5655" w:rsidRDefault="00D546E3" w:rsidP="002A6F6E">
            <w:pPr>
              <w:jc w:val="center"/>
              <w:rPr>
                <w:rFonts w:ascii="Calibri" w:hAnsi="Calibri"/>
                <w:b/>
              </w:rPr>
            </w:pPr>
            <w:r w:rsidRPr="006B5655">
              <w:rPr>
                <w:rFonts w:ascii="Calibri" w:hAnsi="Calibri"/>
                <w:b/>
              </w:rPr>
              <w:t>Počet hodin týdně</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Šestý</w:t>
            </w:r>
          </w:p>
        </w:tc>
        <w:tc>
          <w:tcPr>
            <w:tcW w:w="1958" w:type="dxa"/>
          </w:tcPr>
          <w:p w:rsidR="00D546E3" w:rsidRPr="006B5655" w:rsidRDefault="00D546E3" w:rsidP="002A6F6E">
            <w:pPr>
              <w:jc w:val="center"/>
              <w:rPr>
                <w:rFonts w:ascii="Calibri" w:hAnsi="Calibri"/>
              </w:rPr>
            </w:pPr>
            <w:r w:rsidRPr="006B5655">
              <w:rPr>
                <w:rFonts w:ascii="Calibri" w:hAnsi="Calibri"/>
              </w:rPr>
              <w:t>2</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Sedmý</w:t>
            </w:r>
          </w:p>
        </w:tc>
        <w:tc>
          <w:tcPr>
            <w:tcW w:w="1958" w:type="dxa"/>
          </w:tcPr>
          <w:p w:rsidR="00D546E3" w:rsidRPr="006B5655" w:rsidRDefault="00D546E3" w:rsidP="002A6F6E">
            <w:pPr>
              <w:jc w:val="center"/>
              <w:rPr>
                <w:rFonts w:ascii="Calibri" w:hAnsi="Calibri"/>
              </w:rPr>
            </w:pPr>
            <w:r w:rsidRPr="006B5655">
              <w:rPr>
                <w:rFonts w:ascii="Calibri" w:hAnsi="Calibri"/>
              </w:rPr>
              <w:t>2</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Osmý</w:t>
            </w:r>
          </w:p>
        </w:tc>
        <w:tc>
          <w:tcPr>
            <w:tcW w:w="1958" w:type="dxa"/>
          </w:tcPr>
          <w:p w:rsidR="00D546E3" w:rsidRPr="006B5655" w:rsidRDefault="00D546E3" w:rsidP="002A6F6E">
            <w:pPr>
              <w:jc w:val="center"/>
              <w:rPr>
                <w:rFonts w:ascii="Calibri" w:hAnsi="Calibri"/>
              </w:rPr>
            </w:pPr>
            <w:r w:rsidRPr="006B5655">
              <w:rPr>
                <w:rFonts w:ascii="Calibri" w:hAnsi="Calibri"/>
              </w:rPr>
              <w:t>2</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Devátý</w:t>
            </w:r>
          </w:p>
        </w:tc>
        <w:tc>
          <w:tcPr>
            <w:tcW w:w="1958" w:type="dxa"/>
          </w:tcPr>
          <w:p w:rsidR="00D546E3" w:rsidRPr="006B5655" w:rsidRDefault="00D546E3" w:rsidP="002A6F6E">
            <w:pPr>
              <w:jc w:val="center"/>
              <w:rPr>
                <w:rFonts w:ascii="Calibri" w:hAnsi="Calibri"/>
              </w:rPr>
            </w:pPr>
            <w:r w:rsidRPr="006B5655">
              <w:rPr>
                <w:rFonts w:ascii="Calibri" w:hAnsi="Calibri"/>
              </w:rPr>
              <w:t>2</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b/>
              </w:rPr>
            </w:pPr>
            <w:r w:rsidRPr="006B5655">
              <w:rPr>
                <w:rFonts w:ascii="Calibri" w:hAnsi="Calibri"/>
                <w:b/>
              </w:rPr>
              <w:t>CELKEM</w:t>
            </w:r>
          </w:p>
        </w:tc>
        <w:tc>
          <w:tcPr>
            <w:tcW w:w="1958" w:type="dxa"/>
          </w:tcPr>
          <w:p w:rsidR="00D546E3" w:rsidRPr="006B5655" w:rsidRDefault="00D546E3" w:rsidP="002A6F6E">
            <w:pPr>
              <w:jc w:val="center"/>
              <w:rPr>
                <w:rFonts w:ascii="Calibri" w:hAnsi="Calibri"/>
                <w:b/>
              </w:rPr>
            </w:pPr>
            <w:r w:rsidRPr="006B5655">
              <w:rPr>
                <w:rFonts w:ascii="Calibri" w:hAnsi="Calibri"/>
                <w:b/>
              </w:rPr>
              <w:t>10</w:t>
            </w:r>
          </w:p>
        </w:tc>
      </w:tr>
    </w:tbl>
    <w:p w:rsidR="00D546E3" w:rsidRPr="006B5655" w:rsidRDefault="00D546E3" w:rsidP="00D546E3">
      <w:pPr>
        <w:rPr>
          <w:rFonts w:ascii="Calibri" w:hAnsi="Calibri"/>
        </w:rPr>
      </w:pPr>
    </w:p>
    <w:p w:rsidR="00D546E3" w:rsidRPr="006B5655" w:rsidRDefault="00D546E3" w:rsidP="00D546E3">
      <w:pPr>
        <w:rPr>
          <w:rFonts w:ascii="Calibri" w:hAnsi="Calibri"/>
          <w:b/>
        </w:rPr>
      </w:pPr>
    </w:p>
    <w:p w:rsidR="00D546E3" w:rsidRPr="006B5655" w:rsidRDefault="00A72852" w:rsidP="0056669A">
      <w:pPr>
        <w:spacing w:line="360" w:lineRule="auto"/>
        <w:jc w:val="both"/>
        <w:rPr>
          <w:rFonts w:ascii="Calibri" w:hAnsi="Calibri"/>
          <w:b/>
          <w:sz w:val="28"/>
          <w:szCs w:val="28"/>
        </w:rPr>
      </w:pPr>
      <w:r w:rsidRPr="006B5655">
        <w:rPr>
          <w:rFonts w:ascii="Calibri" w:hAnsi="Calibri"/>
          <w:b/>
          <w:sz w:val="28"/>
          <w:szCs w:val="28"/>
        </w:rPr>
        <w:t>Vzdělávací obsah – výstupy</w:t>
      </w:r>
    </w:p>
    <w:p w:rsidR="00D546E3" w:rsidRPr="006B5655" w:rsidRDefault="00D546E3" w:rsidP="003B3D52">
      <w:pPr>
        <w:pStyle w:val="Bezmezer"/>
        <w:rPr>
          <w:b/>
        </w:rPr>
      </w:pPr>
      <w:r w:rsidRPr="006B5655">
        <w:t xml:space="preserve">ČINNOSTI OVLIVŇUJÍCÍ ZDRAVÍ </w:t>
      </w:r>
    </w:p>
    <w:p w:rsidR="00D546E3" w:rsidRPr="006B5655" w:rsidRDefault="00D546E3" w:rsidP="003B3D52">
      <w:pPr>
        <w:pStyle w:val="Bezmezer"/>
      </w:pPr>
      <w:r w:rsidRPr="006B5655">
        <w:t>žák</w:t>
      </w:r>
    </w:p>
    <w:p w:rsidR="00D546E3" w:rsidRPr="006B5655" w:rsidRDefault="00D546E3" w:rsidP="001C1CCE">
      <w:pPr>
        <w:pStyle w:val="Default"/>
        <w:numPr>
          <w:ilvl w:val="0"/>
          <w:numId w:val="93"/>
        </w:numPr>
        <w:spacing w:line="360" w:lineRule="auto"/>
        <w:jc w:val="both"/>
        <w:rPr>
          <w:rFonts w:ascii="Calibri" w:hAnsi="Calibri"/>
          <w:bCs/>
          <w:color w:val="auto"/>
        </w:rPr>
      </w:pPr>
      <w:r w:rsidRPr="006B5655">
        <w:rPr>
          <w:rFonts w:ascii="Calibri" w:hAnsi="Calibri"/>
          <w:bCs/>
          <w:color w:val="auto"/>
        </w:rPr>
        <w:t>aktivně vstupuje do organizace svého pohybového režimu, některé pohybové činnosti zařazuje pravidelně a s konkrétním účelem</w:t>
      </w:r>
    </w:p>
    <w:p w:rsidR="00D546E3" w:rsidRPr="006B5655" w:rsidRDefault="00D546E3" w:rsidP="001C1CCE">
      <w:pPr>
        <w:pStyle w:val="Default"/>
        <w:numPr>
          <w:ilvl w:val="0"/>
          <w:numId w:val="93"/>
        </w:numPr>
        <w:spacing w:line="360" w:lineRule="auto"/>
        <w:jc w:val="both"/>
        <w:rPr>
          <w:rFonts w:ascii="Calibri" w:hAnsi="Calibri"/>
          <w:bCs/>
          <w:color w:val="auto"/>
        </w:rPr>
      </w:pPr>
      <w:r w:rsidRPr="006B5655">
        <w:rPr>
          <w:rFonts w:ascii="Calibri" w:hAnsi="Calibri"/>
          <w:bCs/>
          <w:color w:val="auto"/>
        </w:rPr>
        <w:t>usiluje o zlepšení své tělesné zdatnosti; z nabídky zvolí vhodný rozvojový program</w:t>
      </w:r>
    </w:p>
    <w:p w:rsidR="00D546E3" w:rsidRPr="006B5655" w:rsidRDefault="00D546E3" w:rsidP="001C1CCE">
      <w:pPr>
        <w:pStyle w:val="Default"/>
        <w:numPr>
          <w:ilvl w:val="0"/>
          <w:numId w:val="93"/>
        </w:numPr>
        <w:spacing w:line="360" w:lineRule="auto"/>
        <w:jc w:val="both"/>
        <w:rPr>
          <w:rFonts w:ascii="Calibri" w:hAnsi="Calibri"/>
          <w:bCs/>
          <w:color w:val="auto"/>
        </w:rPr>
      </w:pPr>
      <w:r w:rsidRPr="006B5655">
        <w:rPr>
          <w:rFonts w:ascii="Calibri" w:hAnsi="Calibri"/>
          <w:bCs/>
          <w:color w:val="auto"/>
        </w:rPr>
        <w:t>samostatně se připraví před pohybovou činností a ukončí ji ve shodě s hlavní činností zatěžovanými svaly</w:t>
      </w:r>
    </w:p>
    <w:p w:rsidR="00D546E3" w:rsidRPr="006B5655" w:rsidRDefault="00D546E3" w:rsidP="001C1CCE">
      <w:pPr>
        <w:pStyle w:val="Default"/>
        <w:numPr>
          <w:ilvl w:val="0"/>
          <w:numId w:val="93"/>
        </w:numPr>
        <w:spacing w:line="360" w:lineRule="auto"/>
        <w:jc w:val="both"/>
        <w:rPr>
          <w:rFonts w:ascii="Calibri" w:hAnsi="Calibri"/>
          <w:bCs/>
          <w:color w:val="auto"/>
        </w:rPr>
      </w:pPr>
      <w:r w:rsidRPr="006B5655">
        <w:rPr>
          <w:rFonts w:ascii="Calibri" w:hAnsi="Calibri"/>
          <w:bCs/>
          <w:color w:val="auto"/>
        </w:rPr>
        <w:t>odmítá drogy a jiné škodliviny jako neslučitelné se sportovní etikou a zdravím; upraví pohybovou aktivitu vzhledem k údajům o znečištění ovzduší</w:t>
      </w:r>
    </w:p>
    <w:p w:rsidR="00D546E3" w:rsidRPr="006B5655" w:rsidRDefault="00D546E3" w:rsidP="001C1CCE">
      <w:pPr>
        <w:pStyle w:val="Odstavecseseznamem"/>
        <w:numPr>
          <w:ilvl w:val="0"/>
          <w:numId w:val="93"/>
        </w:numPr>
        <w:spacing w:line="360" w:lineRule="auto"/>
        <w:jc w:val="both"/>
        <w:rPr>
          <w:b/>
        </w:rPr>
      </w:pPr>
      <w:r w:rsidRPr="006B5655">
        <w:rPr>
          <w:rFonts w:ascii="Calibri" w:hAnsi="Calibri"/>
          <w:bCs/>
        </w:rPr>
        <w:t>uplatňuje vhodné a bezpečné chování i v méně známém prostředí sportovišť, přírody, silničního provozu; předvídá možná nebezpe</w:t>
      </w:r>
      <w:r w:rsidR="0056669A" w:rsidRPr="006B5655">
        <w:rPr>
          <w:rFonts w:ascii="Calibri" w:hAnsi="Calibri"/>
          <w:bCs/>
        </w:rPr>
        <w:t>čí úrazu a přizpůsobí jim svou činnost</w:t>
      </w:r>
    </w:p>
    <w:p w:rsidR="00D546E3" w:rsidRPr="006B5655" w:rsidRDefault="00D546E3" w:rsidP="00D546E3">
      <w:pPr>
        <w:rPr>
          <w:b/>
        </w:rPr>
      </w:pPr>
    </w:p>
    <w:p w:rsidR="00D546E3" w:rsidRPr="006B5655" w:rsidRDefault="00D546E3" w:rsidP="003B3D52">
      <w:pPr>
        <w:pStyle w:val="Bezmezer"/>
      </w:pPr>
      <w:r w:rsidRPr="006B5655">
        <w:t xml:space="preserve">ČINNOSTI OVLIVŇUJÍCÍ ÚROVEŇ POHYBOVÝCH DOVEDNOSTÍ </w:t>
      </w:r>
    </w:p>
    <w:p w:rsidR="00D546E3" w:rsidRPr="006B5655" w:rsidRDefault="00D546E3" w:rsidP="003B3D52">
      <w:pPr>
        <w:pStyle w:val="Bezmezer"/>
        <w:rPr>
          <w:b/>
        </w:rPr>
      </w:pPr>
      <w:r w:rsidRPr="006B5655">
        <w:t>žák</w:t>
      </w:r>
    </w:p>
    <w:p w:rsidR="00D546E3" w:rsidRPr="006B5655" w:rsidRDefault="00D546E3" w:rsidP="001C1CCE">
      <w:pPr>
        <w:pStyle w:val="Default"/>
        <w:numPr>
          <w:ilvl w:val="0"/>
          <w:numId w:val="94"/>
        </w:numPr>
        <w:spacing w:before="20" w:line="360" w:lineRule="auto"/>
        <w:rPr>
          <w:rFonts w:ascii="Calibri" w:hAnsi="Calibri"/>
          <w:bCs/>
          <w:color w:val="auto"/>
        </w:rPr>
      </w:pPr>
      <w:r w:rsidRPr="006B5655">
        <w:rPr>
          <w:rFonts w:ascii="Calibri" w:hAnsi="Calibri"/>
          <w:bCs/>
          <w:color w:val="auto"/>
        </w:rPr>
        <w:t>zvládá v soulad</w:t>
      </w:r>
      <w:r w:rsidR="00542AFE">
        <w:rPr>
          <w:rFonts w:ascii="Calibri" w:hAnsi="Calibri"/>
          <w:bCs/>
          <w:color w:val="auto"/>
        </w:rPr>
        <w:t xml:space="preserve">u s individuálními </w:t>
      </w:r>
      <w:r w:rsidRPr="006B5655">
        <w:rPr>
          <w:rFonts w:ascii="Calibri" w:hAnsi="Calibri"/>
          <w:bCs/>
          <w:color w:val="auto"/>
        </w:rPr>
        <w:t>předpoklady osvojované pohybové dovednosti a tvořivě je aplikuje ve hře, soutěži, při rekreačních činnostech</w:t>
      </w:r>
    </w:p>
    <w:p w:rsidR="00D546E3" w:rsidRPr="006B5655" w:rsidRDefault="00D546E3" w:rsidP="001C1CCE">
      <w:pPr>
        <w:pStyle w:val="Odstavecseseznamem"/>
        <w:numPr>
          <w:ilvl w:val="0"/>
          <w:numId w:val="94"/>
        </w:numPr>
        <w:rPr>
          <w:b/>
        </w:rPr>
      </w:pPr>
      <w:r w:rsidRPr="006B5655">
        <w:rPr>
          <w:rFonts w:ascii="Calibri" w:hAnsi="Calibri"/>
        </w:rPr>
        <w:t>posoudí provedení osvojované pohybové činnosti, označí zjevné nedostatky a jejich možné příčiny</w:t>
      </w:r>
    </w:p>
    <w:p w:rsidR="00D546E3" w:rsidRPr="006B5655" w:rsidRDefault="00D546E3" w:rsidP="00D546E3">
      <w:pPr>
        <w:rPr>
          <w:b/>
        </w:rPr>
      </w:pPr>
    </w:p>
    <w:p w:rsidR="00D546E3" w:rsidRPr="006B5655" w:rsidRDefault="00D546E3" w:rsidP="003B3D52">
      <w:pPr>
        <w:pStyle w:val="Bezmezer"/>
      </w:pPr>
      <w:r w:rsidRPr="006B5655">
        <w:t xml:space="preserve">ČINNOSTI PODPORUJÍCÍ POHYBOVÉ UČENÍ </w:t>
      </w:r>
    </w:p>
    <w:p w:rsidR="00D546E3" w:rsidRPr="006B5655" w:rsidRDefault="00D546E3" w:rsidP="003B3D52">
      <w:pPr>
        <w:pStyle w:val="Bezmezer"/>
      </w:pPr>
      <w:r w:rsidRPr="006B5655">
        <w:t>žák</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užívá osvojované názvosloví na úrovni cvičence, rozhodčího, diváka, čtenáře novin a časopisů, uživatele internetu</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naplňuje ve školních podmínkách základní olympijské myšlenky – čestné soupeření, pomoc handicapovaným, respekt k opačnému pohlaví, ochranu přírody při sportu</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dohodne se na spolupráci i jednoduché taktice vedoucí k úspěchu družstva a dodržuje ji</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rozlišuje a uplatňuje práva a povinnosti vyplývající z role hráče, rozhodčího, diváka, organizátora</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sleduje určené prvky pohybové činnosti a výkony, eviduje je a vyhodnotí</w:t>
      </w:r>
    </w:p>
    <w:p w:rsidR="00D546E3" w:rsidRPr="006B5655" w:rsidRDefault="00D546E3" w:rsidP="001C1CCE">
      <w:pPr>
        <w:pStyle w:val="Default"/>
        <w:numPr>
          <w:ilvl w:val="0"/>
          <w:numId w:val="95"/>
        </w:numPr>
        <w:spacing w:line="360" w:lineRule="auto"/>
        <w:rPr>
          <w:rFonts w:ascii="Calibri" w:hAnsi="Calibri"/>
          <w:bCs/>
          <w:color w:val="auto"/>
        </w:rPr>
      </w:pPr>
      <w:r w:rsidRPr="006B5655">
        <w:rPr>
          <w:rFonts w:ascii="Calibri" w:hAnsi="Calibri"/>
          <w:bCs/>
          <w:color w:val="auto"/>
        </w:rPr>
        <w:t>zorganizuje samostatně i v týmu jednoduché turnaje, závody, turistické akce na úrovni školy; spolurozhoduje osvojované hry a soutěže</w:t>
      </w:r>
    </w:p>
    <w:p w:rsidR="00D546E3" w:rsidRPr="006B5655" w:rsidRDefault="00D546E3" w:rsidP="001C1CCE">
      <w:pPr>
        <w:pStyle w:val="Odstavecseseznamem"/>
        <w:numPr>
          <w:ilvl w:val="0"/>
          <w:numId w:val="95"/>
        </w:numPr>
        <w:rPr>
          <w:b/>
        </w:rPr>
      </w:pPr>
      <w:r w:rsidRPr="006B5655">
        <w:rPr>
          <w:rFonts w:ascii="Calibri" w:hAnsi="Calibri"/>
        </w:rPr>
        <w:lastRenderedPageBreak/>
        <w:t>zpracuje naměřená data a informace o pohybových aktivitách a podílí se na jejich prezentaci</w:t>
      </w:r>
    </w:p>
    <w:p w:rsidR="00A72852" w:rsidRPr="006B5655" w:rsidRDefault="00A72852" w:rsidP="00967315">
      <w:pPr>
        <w:spacing w:line="360" w:lineRule="auto"/>
        <w:rPr>
          <w:rFonts w:asciiTheme="minorHAnsi" w:hAnsiTheme="minorHAnsi" w:cstheme="minorHAnsi"/>
          <w:b/>
          <w:sz w:val="28"/>
          <w:szCs w:val="28"/>
        </w:rPr>
      </w:pPr>
    </w:p>
    <w:p w:rsidR="00967315" w:rsidRPr="006B5655" w:rsidRDefault="00A72852" w:rsidP="00967315">
      <w:pPr>
        <w:spacing w:line="360" w:lineRule="auto"/>
        <w:rPr>
          <w:rFonts w:asciiTheme="minorHAnsi" w:hAnsiTheme="minorHAnsi" w:cstheme="minorHAnsi"/>
          <w:b/>
          <w:sz w:val="28"/>
          <w:szCs w:val="28"/>
        </w:rPr>
      </w:pPr>
      <w:r w:rsidRPr="006B5655">
        <w:rPr>
          <w:rFonts w:asciiTheme="minorHAnsi" w:hAnsiTheme="minorHAnsi" w:cstheme="minorHAnsi"/>
          <w:b/>
          <w:sz w:val="28"/>
          <w:szCs w:val="28"/>
        </w:rPr>
        <w:t>Vzdělávací obsah - učivo</w:t>
      </w:r>
    </w:p>
    <w:p w:rsidR="00967315" w:rsidRPr="006B5655" w:rsidRDefault="00967315" w:rsidP="00967315">
      <w:pPr>
        <w:pStyle w:val="uroven111"/>
        <w:spacing w:line="360" w:lineRule="auto"/>
        <w:rPr>
          <w:rFonts w:asciiTheme="minorHAnsi" w:hAnsiTheme="minorHAnsi" w:cstheme="minorHAnsi"/>
          <w:sz w:val="24"/>
          <w:szCs w:val="24"/>
        </w:rPr>
      </w:pPr>
      <w:bookmarkStart w:id="25" w:name="_Toc174264769"/>
      <w:bookmarkStart w:id="26" w:name="_Toc346545029"/>
      <w:r w:rsidRPr="006B5655">
        <w:rPr>
          <w:rFonts w:asciiTheme="minorHAnsi" w:hAnsiTheme="minorHAnsi" w:cstheme="minorHAnsi"/>
          <w:sz w:val="24"/>
          <w:szCs w:val="24"/>
        </w:rPr>
        <w:t>Učivo dané RVP ZV pro níže uvedenou oblast se prolíná všemi ročníky výuky předmětu tělesná výchova a proto není rozčleněno do jednotlivých ročníků, ale podle období.</w:t>
      </w:r>
    </w:p>
    <w:bookmarkEnd w:id="25"/>
    <w:bookmarkEnd w:id="26"/>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význam pohybu pro zdraví</w:t>
      </w:r>
      <w:r w:rsidRPr="006B5655">
        <w:rPr>
          <w:rFonts w:asciiTheme="minorHAnsi" w:hAnsiTheme="minorHAnsi" w:cstheme="minorHAnsi"/>
          <w:sz w:val="24"/>
        </w:rPr>
        <w:t xml:space="preserve"> – rekreační a výkonnostní sport, sport dívek a chlapců</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zdravotně orientovaná zdatnost</w:t>
      </w:r>
      <w:r w:rsidRPr="006B5655">
        <w:rPr>
          <w:rFonts w:asciiTheme="minorHAnsi" w:hAnsiTheme="minorHAnsi" w:cstheme="minorHAnsi"/>
          <w:sz w:val="24"/>
        </w:rPr>
        <w:t xml:space="preserve"> – rozvoj ZOZ, kondiční programy, manipulace se zatížením</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prevence a korekce jednostranného zatížení a svalových dysbalancí</w:t>
      </w:r>
      <w:r w:rsidRPr="006B5655">
        <w:rPr>
          <w:rFonts w:asciiTheme="minorHAnsi" w:hAnsiTheme="minorHAnsi" w:cstheme="minorHAnsi"/>
          <w:sz w:val="24"/>
        </w:rPr>
        <w:t xml:space="preserve"> – průpravná, kompenzační, vyrovnávací, relaxační a jiná zdravotně zaměřená cvičení</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hygiena a bezpečnost při pohybových činnostech</w:t>
      </w:r>
      <w:r w:rsidRPr="006B5655">
        <w:rPr>
          <w:rFonts w:asciiTheme="minorHAnsi" w:hAnsiTheme="minorHAnsi" w:cstheme="minorHAnsi"/>
          <w:sz w:val="24"/>
        </w:rPr>
        <w:t xml:space="preserve"> – v nestandardním prostředí, první pomoc při TV a sportu v různém prostředí a klimatických podmínkách, improvizované ošetření poranění a odsun raněného</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pohybové hry </w:t>
      </w:r>
      <w:r w:rsidRPr="006B5655">
        <w:rPr>
          <w:rFonts w:asciiTheme="minorHAnsi" w:hAnsiTheme="minorHAnsi" w:cstheme="minorHAnsi"/>
          <w:sz w:val="24"/>
        </w:rPr>
        <w:t>–</w:t>
      </w:r>
      <w:r w:rsidRPr="006B5655">
        <w:rPr>
          <w:rFonts w:asciiTheme="minorHAnsi" w:hAnsiTheme="minorHAnsi" w:cstheme="minorHAnsi"/>
          <w:bCs/>
          <w:sz w:val="24"/>
        </w:rPr>
        <w:t xml:space="preserve"> </w:t>
      </w:r>
      <w:r w:rsidRPr="006B5655">
        <w:rPr>
          <w:rFonts w:asciiTheme="minorHAnsi" w:hAnsiTheme="minorHAnsi" w:cstheme="minorHAnsi"/>
          <w:sz w:val="24"/>
        </w:rPr>
        <w:t>s různým zaměřením; netradiční pohybové hry a aktivity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gymnastika</w:t>
      </w:r>
      <w:r w:rsidRPr="006B5655">
        <w:rPr>
          <w:rFonts w:asciiTheme="minorHAnsi" w:hAnsiTheme="minorHAnsi" w:cstheme="minorHAnsi"/>
          <w:sz w:val="24"/>
        </w:rPr>
        <w:t xml:space="preserve"> – akrobacie, přeskoky, cvičení s náčiním a na nářadí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estetické a kondiční formy cvičení s hudbou a rytmickým doprovodem</w:t>
      </w:r>
      <w:r w:rsidRPr="006B5655">
        <w:rPr>
          <w:rFonts w:asciiTheme="minorHAnsi" w:hAnsiTheme="minorHAnsi" w:cstheme="minorHAnsi"/>
          <w:sz w:val="24"/>
        </w:rPr>
        <w:t xml:space="preserve"> – základy rytmické gymnastiky, cvičení s náčiním; kondiční formy cvičení pro daný věk žáků; tance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úpoly </w:t>
      </w:r>
      <w:r w:rsidRPr="006B5655">
        <w:rPr>
          <w:rFonts w:asciiTheme="minorHAnsi" w:hAnsiTheme="minorHAnsi" w:cstheme="minorHAnsi"/>
          <w:sz w:val="24"/>
        </w:rPr>
        <w:t>– základy sebeobrany, základy aikidó, judó, karatedó</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atletika</w:t>
      </w:r>
      <w:r w:rsidRPr="006B5655">
        <w:rPr>
          <w:rFonts w:asciiTheme="minorHAnsi" w:hAnsiTheme="minorHAnsi" w:cstheme="minorHAnsi"/>
          <w:sz w:val="24"/>
        </w:rPr>
        <w:t xml:space="preserve"> – rychlý běh, vytrvalý běh v terénu, základy překážkového běhu, skok do výšky, hod míčkem nebo granátem, vrh koulí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sportovní hry</w:t>
      </w:r>
      <w:r w:rsidRPr="006B5655">
        <w:rPr>
          <w:rFonts w:asciiTheme="minorHAnsi" w:hAnsiTheme="minorHAnsi" w:cstheme="minorHAnsi"/>
          <w:sz w:val="24"/>
        </w:rPr>
        <w:t xml:space="preserve"> </w:t>
      </w:r>
      <w:r w:rsidRPr="006B5655">
        <w:rPr>
          <w:rFonts w:asciiTheme="minorHAnsi" w:hAnsiTheme="minorHAnsi" w:cstheme="minorHAnsi"/>
          <w:i/>
          <w:iCs/>
          <w:sz w:val="24"/>
        </w:rPr>
        <w:t>florbal, vybíjená, fotbal</w:t>
      </w:r>
      <w:r w:rsidR="004C2B16" w:rsidRPr="004C2B16">
        <w:rPr>
          <w:rFonts w:asciiTheme="minorHAnsi" w:hAnsiTheme="minorHAnsi" w:cstheme="minorHAnsi"/>
          <w:i/>
          <w:sz w:val="24"/>
        </w:rPr>
        <w:t>, košíková, odbíjená</w:t>
      </w:r>
      <w:r w:rsidR="004C2B16">
        <w:rPr>
          <w:rFonts w:asciiTheme="minorHAnsi" w:hAnsiTheme="minorHAnsi" w:cstheme="minorHAnsi"/>
          <w:sz w:val="24"/>
        </w:rPr>
        <w:t xml:space="preserve"> </w:t>
      </w:r>
      <w:r w:rsidRPr="006B5655">
        <w:rPr>
          <w:rFonts w:asciiTheme="minorHAnsi" w:hAnsiTheme="minorHAnsi" w:cstheme="minorHAnsi"/>
          <w:sz w:val="24"/>
        </w:rPr>
        <w:t>–</w:t>
      </w:r>
      <w:r w:rsidRPr="006B5655">
        <w:rPr>
          <w:rFonts w:asciiTheme="minorHAnsi" w:hAnsiTheme="minorHAnsi" w:cstheme="minorHAnsi"/>
          <w:i/>
          <w:iCs/>
          <w:sz w:val="24"/>
        </w:rPr>
        <w:t xml:space="preserve"> </w:t>
      </w:r>
      <w:r w:rsidRPr="006B5655">
        <w:rPr>
          <w:rFonts w:asciiTheme="minorHAnsi" w:hAnsiTheme="minorHAnsi" w:cstheme="minorHAnsi"/>
          <w:sz w:val="24"/>
        </w:rPr>
        <w:t>herní činnosti jednotlivce, herní kombinace, herní systémy, utkání podle pravidel žákovské kategorie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turistika a pobyt v přírodě</w:t>
      </w:r>
      <w:r w:rsidRPr="006B5655">
        <w:rPr>
          <w:rFonts w:asciiTheme="minorHAnsi" w:hAnsiTheme="minorHAnsi" w:cstheme="minorHAnsi"/>
          <w:sz w:val="24"/>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 </w:t>
      </w:r>
      <w:r w:rsidRPr="006B5655">
        <w:rPr>
          <w:rFonts w:asciiTheme="minorHAnsi" w:hAnsiTheme="minorHAnsi" w:cstheme="minorHAnsi"/>
          <w:b/>
          <w:sz w:val="24"/>
        </w:rPr>
        <w:t>přežití v přírodě, orientace, ukrytí, nouzový přístřešek, zajištění vody, potravy, tepla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plavání</w:t>
      </w:r>
      <w:r w:rsidRPr="006B5655">
        <w:rPr>
          <w:rFonts w:asciiTheme="minorHAnsi" w:hAnsiTheme="minorHAnsi" w:cstheme="minorHAnsi"/>
          <w:sz w:val="24"/>
        </w:rPr>
        <w:t xml:space="preserve"> </w:t>
      </w:r>
      <w:r w:rsidRPr="006B5655">
        <w:rPr>
          <w:rFonts w:asciiTheme="minorHAnsi" w:hAnsiTheme="minorHAnsi" w:cstheme="minorHAnsi"/>
          <w:i/>
          <w:iCs/>
          <w:sz w:val="24"/>
        </w:rPr>
        <w:t>je realizováno na 1.stupni formou plaveckého výcviku v rozsahu 20 hodin/ročník, celkem tedy 40 hodin plavání pod vedením instruktorů plavání s akreditací.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lyžování, snowboarding </w:t>
      </w:r>
      <w:r w:rsidRPr="006B5655">
        <w:rPr>
          <w:rFonts w:asciiTheme="minorHAnsi" w:hAnsiTheme="minorHAnsi" w:cstheme="minorHAnsi"/>
          <w:sz w:val="24"/>
        </w:rPr>
        <w:t>–</w:t>
      </w:r>
      <w:r w:rsidRPr="006B5655">
        <w:rPr>
          <w:rFonts w:asciiTheme="minorHAnsi" w:hAnsiTheme="minorHAnsi" w:cstheme="minorHAnsi"/>
          <w:i/>
          <w:iCs/>
          <w:sz w:val="24"/>
        </w:rPr>
        <w:t xml:space="preserve"> </w:t>
      </w:r>
      <w:r w:rsidRPr="006B5655">
        <w:rPr>
          <w:rFonts w:asciiTheme="minorHAnsi" w:hAnsiTheme="minorHAnsi" w:cstheme="minorHAnsi"/>
          <w:sz w:val="24"/>
        </w:rPr>
        <w:t xml:space="preserve">běžecké lyžování, lyžařská turistika, sjezdové lyžování nebo jízda na snowboardu, bezpečnost pohybu v zimní horské krajině, jízda na vleku; - pro žáky přednostně v sedmém ročníku, ale mohou se zúčastnit i ostatní žáci druhého stupně, je organizován LVVK v Krkonoších.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Bruslení – vzhledem k tomu, že tělocvik druhého stupně je zařazen v rozvrhu přednostně v odpoledních hodinách a tou dobou je zimní stadión TJ Slavoj Velké Popovice obsazen tréninky hokejových družstev, bruslení se koná častěji jako jednorázová akce.</w:t>
      </w:r>
      <w:r w:rsidRPr="006B5655">
        <w:rPr>
          <w:rFonts w:asciiTheme="minorHAnsi" w:hAnsiTheme="minorHAnsi" w:cstheme="minorHAnsi"/>
          <w:sz w:val="24"/>
        </w:rPr>
        <w:t xml:space="preserve">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komunikace v TV</w:t>
      </w:r>
      <w:r w:rsidRPr="006B5655">
        <w:rPr>
          <w:rFonts w:asciiTheme="minorHAnsi" w:hAnsiTheme="minorHAnsi" w:cstheme="minorHAnsi"/>
          <w:sz w:val="24"/>
        </w:rPr>
        <w:t xml:space="preserve"> – tělocvičné názvosloví osvojovaných činností, smluvené povely, signály, gesta, značky, základy grafického zápisu pohybu, vzájemná komunikace a spolupráce při osvojovaných pohybových činnostech</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organizace</w:t>
      </w:r>
      <w:r w:rsidRPr="006B5655">
        <w:rPr>
          <w:rFonts w:asciiTheme="minorHAnsi" w:hAnsiTheme="minorHAnsi" w:cstheme="minorHAnsi"/>
          <w:sz w:val="24"/>
        </w:rPr>
        <w:t xml:space="preserve"> </w:t>
      </w:r>
      <w:r w:rsidRPr="006B5655">
        <w:rPr>
          <w:rFonts w:asciiTheme="minorHAnsi" w:hAnsiTheme="minorHAnsi" w:cstheme="minorHAnsi"/>
          <w:bCs/>
          <w:sz w:val="24"/>
        </w:rPr>
        <w:t xml:space="preserve">prostoru a pohybových činností </w:t>
      </w:r>
      <w:r w:rsidRPr="006B5655">
        <w:rPr>
          <w:rFonts w:asciiTheme="minorHAnsi" w:hAnsiTheme="minorHAnsi" w:cstheme="minorHAnsi"/>
          <w:sz w:val="24"/>
        </w:rPr>
        <w:t>– v nestandardních podmínkách; sportovní výstroj a výzbroj – výběr, ošetřování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historie a současnost sportu</w:t>
      </w:r>
      <w:r w:rsidRPr="006B5655">
        <w:rPr>
          <w:rFonts w:asciiTheme="minorHAnsi" w:hAnsiTheme="minorHAnsi" w:cstheme="minorHAnsi"/>
          <w:sz w:val="24"/>
        </w:rPr>
        <w:t xml:space="preserve"> – významné soutěže a sportovci, olympismus – olympijská charta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pravidla osvojovaných pohybových činností</w:t>
      </w:r>
      <w:r w:rsidRPr="006B5655">
        <w:rPr>
          <w:rFonts w:asciiTheme="minorHAnsi" w:hAnsiTheme="minorHAnsi" w:cstheme="minorHAnsi"/>
          <w:sz w:val="24"/>
        </w:rPr>
        <w:t xml:space="preserve"> – her, závodů, soutěží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zásady jednání a chování v různém prostředí a při různých činnostech</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bCs/>
          <w:sz w:val="24"/>
        </w:rPr>
        <w:t>měření výkonů a posuzování pohybových dovedností</w:t>
      </w:r>
      <w:r w:rsidRPr="006B5655">
        <w:rPr>
          <w:rFonts w:asciiTheme="minorHAnsi" w:hAnsiTheme="minorHAnsi" w:cstheme="minorHAnsi"/>
          <w:sz w:val="24"/>
        </w:rPr>
        <w:t xml:space="preserve"> – měření, evidence, vyhodnocování</w:t>
      </w:r>
    </w:p>
    <w:p w:rsidR="00967315" w:rsidRPr="006B5655" w:rsidRDefault="00967315" w:rsidP="00967315">
      <w:pPr>
        <w:pStyle w:val="Uivo"/>
        <w:numPr>
          <w:ilvl w:val="0"/>
          <w:numId w:val="0"/>
        </w:numPr>
        <w:autoSpaceDE/>
        <w:autoSpaceDN/>
        <w:spacing w:line="360" w:lineRule="auto"/>
        <w:ind w:left="567" w:hanging="397"/>
        <w:rPr>
          <w:rFonts w:asciiTheme="minorHAnsi" w:hAnsiTheme="minorHAnsi" w:cstheme="minorHAnsi"/>
          <w:i/>
          <w:iCs/>
          <w:sz w:val="24"/>
        </w:rPr>
      </w:pPr>
      <w:r w:rsidRPr="006B5655">
        <w:rPr>
          <w:rFonts w:asciiTheme="minorHAnsi" w:hAnsiTheme="minorHAnsi" w:cstheme="minorHAnsi"/>
          <w:sz w:val="24"/>
        </w:rPr>
        <w:t>Pravidelně jsou organizovány školní turnaje ve vybíjené, florbalu apod.</w:t>
      </w:r>
    </w:p>
    <w:p w:rsidR="00967315" w:rsidRPr="006B5655" w:rsidRDefault="00967315"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CF2999" w:rsidRPr="006B5655" w:rsidRDefault="00CF2999" w:rsidP="00967315">
      <w:pPr>
        <w:rPr>
          <w:b/>
        </w:rPr>
      </w:pPr>
    </w:p>
    <w:p w:rsidR="003B3D52" w:rsidRPr="006B5655" w:rsidRDefault="003B3D52" w:rsidP="00967315">
      <w:pPr>
        <w:rPr>
          <w:b/>
        </w:rPr>
      </w:pPr>
    </w:p>
    <w:p w:rsidR="003B3D52" w:rsidRPr="006B5655" w:rsidRDefault="003B3D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A72852" w:rsidRPr="006B5655" w:rsidRDefault="00A72852" w:rsidP="00967315">
      <w:pPr>
        <w:rPr>
          <w:b/>
        </w:rPr>
      </w:pPr>
    </w:p>
    <w:p w:rsidR="00D546E3" w:rsidRPr="006B5655" w:rsidRDefault="00D546E3" w:rsidP="00A8137C">
      <w:pPr>
        <w:pStyle w:val="Nadpis1"/>
        <w:numPr>
          <w:ilvl w:val="2"/>
          <w:numId w:val="195"/>
        </w:numPr>
        <w:rPr>
          <w:rFonts w:ascii="Calibri" w:hAnsi="Calibri"/>
          <w:b/>
          <w:sz w:val="28"/>
          <w:szCs w:val="28"/>
        </w:rPr>
      </w:pPr>
      <w:r w:rsidRPr="006B5655">
        <w:rPr>
          <w:rFonts w:ascii="Calibri" w:hAnsi="Calibri"/>
          <w:b/>
          <w:sz w:val="28"/>
          <w:szCs w:val="28"/>
        </w:rPr>
        <w:t xml:space="preserve">VÝCHOVA KE ZDRAVÍ </w:t>
      </w:r>
    </w:p>
    <w:p w:rsidR="00D546E3" w:rsidRPr="00A3716C" w:rsidRDefault="00A3716C" w:rsidP="00A8137C">
      <w:pPr>
        <w:pStyle w:val="Odstavecseseznamem"/>
        <w:numPr>
          <w:ilvl w:val="3"/>
          <w:numId w:val="195"/>
        </w:numPr>
        <w:jc w:val="both"/>
        <w:rPr>
          <w:rFonts w:ascii="Calibri" w:hAnsi="Calibri"/>
          <w:b/>
          <w:sz w:val="28"/>
          <w:szCs w:val="28"/>
        </w:rPr>
      </w:pPr>
      <w:r w:rsidRPr="00A3716C">
        <w:rPr>
          <w:rFonts w:ascii="Calibri" w:hAnsi="Calibri"/>
          <w:b/>
          <w:sz w:val="28"/>
          <w:szCs w:val="28"/>
        </w:rPr>
        <w:t>v</w:t>
      </w:r>
      <w:r w:rsidR="00A72852" w:rsidRPr="00A3716C">
        <w:rPr>
          <w:rFonts w:ascii="Calibri" w:hAnsi="Calibri"/>
          <w:b/>
          <w:sz w:val="28"/>
          <w:szCs w:val="28"/>
        </w:rPr>
        <w:t xml:space="preserve">yučovací předmět - </w:t>
      </w:r>
      <w:r w:rsidR="00D546E3" w:rsidRPr="00A3716C">
        <w:rPr>
          <w:rFonts w:ascii="Calibri" w:hAnsi="Calibri"/>
          <w:b/>
          <w:sz w:val="28"/>
          <w:szCs w:val="28"/>
        </w:rPr>
        <w:t>Rodinná výchova</w:t>
      </w:r>
    </w:p>
    <w:p w:rsidR="00A72852" w:rsidRPr="006B5655" w:rsidRDefault="00A72852" w:rsidP="00D546E3">
      <w:pPr>
        <w:spacing w:line="360" w:lineRule="auto"/>
        <w:rPr>
          <w:rFonts w:ascii="Calibri" w:hAnsi="Calibri"/>
          <w:b/>
          <w:sz w:val="28"/>
          <w:szCs w:val="28"/>
        </w:rPr>
      </w:pPr>
      <w:r w:rsidRPr="006B5655">
        <w:rPr>
          <w:rFonts w:ascii="Calibri" w:hAnsi="Calibri"/>
          <w:b/>
          <w:sz w:val="28"/>
          <w:szCs w:val="28"/>
        </w:rPr>
        <w:t>Výchovné a vzdělávací strategie</w:t>
      </w:r>
    </w:p>
    <w:p w:rsidR="00A72852" w:rsidRPr="006B5655" w:rsidRDefault="00A72852" w:rsidP="00A72852">
      <w:pPr>
        <w:autoSpaceDE w:val="0"/>
        <w:autoSpaceDN w:val="0"/>
        <w:adjustRightInd w:val="0"/>
        <w:spacing w:line="360" w:lineRule="auto"/>
        <w:jc w:val="both"/>
        <w:rPr>
          <w:rFonts w:asciiTheme="minorHAnsi" w:hAnsiTheme="minorHAnsi" w:cs="ComeniaSerif-Bold"/>
          <w:b/>
          <w:bCs/>
        </w:rPr>
      </w:pPr>
      <w:r w:rsidRPr="006B5655">
        <w:rPr>
          <w:rFonts w:asciiTheme="minorHAnsi" w:hAnsiTheme="minorHAnsi" w:cs="ComeniaSerif-Bold"/>
          <w:b/>
          <w:bCs/>
        </w:rPr>
        <w:t>Kompetence k učení</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pochopit důležitost ochrany zdraví</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uplatňovat ve vlastním denním režimu základní zásady z oblasti zdravého životního stylu</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vyhledávat potřebné informace a využívat je v konkrétních situacích</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vybírat a využívat vhodné způsoby, metody pro efektivní učení</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propojovat získané poznatky do širších celků a nalézat souvislosti</w:t>
      </w:r>
    </w:p>
    <w:p w:rsidR="00A72852" w:rsidRPr="006B5655" w:rsidRDefault="00A72852" w:rsidP="006B1D7B">
      <w:pPr>
        <w:pStyle w:val="Odstavecseseznamem"/>
        <w:numPr>
          <w:ilvl w:val="1"/>
          <w:numId w:val="180"/>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hodnotit získané poznatky, třídit je a vyvozovat z nich závěry</w:t>
      </w:r>
    </w:p>
    <w:p w:rsidR="00A72852" w:rsidRPr="006B5655" w:rsidRDefault="00A72852" w:rsidP="00A72852">
      <w:pPr>
        <w:autoSpaceDE w:val="0"/>
        <w:autoSpaceDN w:val="0"/>
        <w:adjustRightInd w:val="0"/>
        <w:spacing w:line="360" w:lineRule="auto"/>
        <w:jc w:val="both"/>
        <w:rPr>
          <w:rFonts w:asciiTheme="minorHAnsi" w:hAnsiTheme="minorHAnsi" w:cs="ComeniaSerif-Bold"/>
          <w:b/>
          <w:bCs/>
        </w:rPr>
      </w:pPr>
      <w:r w:rsidRPr="006B5655">
        <w:rPr>
          <w:rFonts w:asciiTheme="minorHAnsi" w:hAnsiTheme="minorHAnsi" w:cs="ComeniaSerif-Bold"/>
          <w:b/>
          <w:bCs/>
        </w:rPr>
        <w:t>Kompetence komunikativní</w:t>
      </w:r>
    </w:p>
    <w:p w:rsidR="00A72852" w:rsidRPr="006B5655" w:rsidRDefault="00A72852" w:rsidP="006B1D7B">
      <w:pPr>
        <w:pStyle w:val="Odstavecseseznamem"/>
        <w:numPr>
          <w:ilvl w:val="0"/>
          <w:numId w:val="181"/>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formulovat a vyjadřovat své myšlenky a názory souvisle a kultivovaně</w:t>
      </w:r>
    </w:p>
    <w:p w:rsidR="00A72852" w:rsidRPr="006B5655" w:rsidRDefault="00A72852" w:rsidP="006B1D7B">
      <w:pPr>
        <w:pStyle w:val="Odstavecseseznamem"/>
        <w:numPr>
          <w:ilvl w:val="0"/>
          <w:numId w:val="181"/>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naslouchat promluvám druhých lidí, vhodně na ně reagovat</w:t>
      </w:r>
    </w:p>
    <w:p w:rsidR="00A72852" w:rsidRPr="006B5655" w:rsidRDefault="00A72852" w:rsidP="006B1D7B">
      <w:pPr>
        <w:pStyle w:val="Odstavecseseznamem"/>
        <w:numPr>
          <w:ilvl w:val="0"/>
          <w:numId w:val="181"/>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komunikovat na odpovídající úrovni</w:t>
      </w:r>
    </w:p>
    <w:p w:rsidR="00A72852" w:rsidRPr="006B5655" w:rsidRDefault="00A72852" w:rsidP="006B1D7B">
      <w:pPr>
        <w:pStyle w:val="Odstavecseseznamem"/>
        <w:numPr>
          <w:ilvl w:val="0"/>
          <w:numId w:val="181"/>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využívat ke komunikaci vhodné technologie</w:t>
      </w:r>
    </w:p>
    <w:p w:rsidR="00A72852" w:rsidRPr="006B5655" w:rsidRDefault="00A72852" w:rsidP="00A72852">
      <w:pPr>
        <w:autoSpaceDE w:val="0"/>
        <w:autoSpaceDN w:val="0"/>
        <w:adjustRightInd w:val="0"/>
        <w:spacing w:line="360" w:lineRule="auto"/>
        <w:jc w:val="both"/>
        <w:rPr>
          <w:rFonts w:asciiTheme="minorHAnsi" w:hAnsiTheme="minorHAnsi" w:cs="ComeniaSerif-Bold"/>
          <w:b/>
          <w:bCs/>
        </w:rPr>
      </w:pPr>
      <w:r w:rsidRPr="006B5655">
        <w:rPr>
          <w:rFonts w:asciiTheme="minorHAnsi" w:hAnsiTheme="minorHAnsi" w:cs="ComeniaSerif-Bold"/>
          <w:b/>
          <w:bCs/>
        </w:rPr>
        <w:t>Kompetence sociální a personální</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vyhledat vhodné informace, pracovat s nimi a umět nalézt řešení</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kriticky myslet a mít schopnost vhodnou formou hájit svá rozhodnutí a názory</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umět spolupracovat v týmu, vzájemně si naslouchat a pomáhat</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projevovat odpovědné chování v různých situacích, v případě potřeby poskytnout pomoc</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uplatnit osvojené sociální dovednosti a modely chování při kontaktu se sociálně patologickými jevy</w:t>
      </w:r>
    </w:p>
    <w:p w:rsidR="00A72852" w:rsidRPr="006B5655" w:rsidRDefault="00A72852" w:rsidP="006B1D7B">
      <w:pPr>
        <w:pStyle w:val="Odstavecseseznamem"/>
        <w:numPr>
          <w:ilvl w:val="0"/>
          <w:numId w:val="182"/>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ve škole i mimo ni, v případě potřeby vyhledat odbornou pomoc sobě i druhým</w:t>
      </w:r>
    </w:p>
    <w:p w:rsidR="00A72852" w:rsidRPr="006B5655" w:rsidRDefault="00A72852" w:rsidP="00A72852">
      <w:pPr>
        <w:autoSpaceDE w:val="0"/>
        <w:autoSpaceDN w:val="0"/>
        <w:adjustRightInd w:val="0"/>
        <w:spacing w:line="360" w:lineRule="auto"/>
        <w:jc w:val="both"/>
        <w:rPr>
          <w:rFonts w:asciiTheme="minorHAnsi" w:hAnsiTheme="minorHAnsi" w:cs="ComeniaSerif-Bold"/>
          <w:b/>
          <w:bCs/>
        </w:rPr>
      </w:pPr>
      <w:r w:rsidRPr="006B5655">
        <w:rPr>
          <w:rFonts w:asciiTheme="minorHAnsi" w:hAnsiTheme="minorHAnsi" w:cs="ComeniaSerif-Bold"/>
          <w:b/>
          <w:bCs/>
        </w:rPr>
        <w:t>Kompetence občanské</w:t>
      </w:r>
    </w:p>
    <w:p w:rsidR="00A72852" w:rsidRPr="006B5655" w:rsidRDefault="00A72852" w:rsidP="006B1D7B">
      <w:pPr>
        <w:pStyle w:val="Odstavecseseznamem"/>
        <w:numPr>
          <w:ilvl w:val="0"/>
          <w:numId w:val="183"/>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znát legislativu, obecné morální zákony a dodržovat je</w:t>
      </w:r>
    </w:p>
    <w:p w:rsidR="00A72852" w:rsidRPr="006B5655" w:rsidRDefault="00A72852" w:rsidP="006B1D7B">
      <w:pPr>
        <w:pStyle w:val="Odstavecseseznamem"/>
        <w:numPr>
          <w:ilvl w:val="0"/>
          <w:numId w:val="184"/>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respektovat názory ostatních, formovat si volní a charakterové rysy</w:t>
      </w:r>
    </w:p>
    <w:p w:rsidR="00A72852" w:rsidRPr="006B5655" w:rsidRDefault="00A72852" w:rsidP="006B1D7B">
      <w:pPr>
        <w:pStyle w:val="Odstavecseseznamem"/>
        <w:numPr>
          <w:ilvl w:val="0"/>
          <w:numId w:val="184"/>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vyhodnotit na základě svých znalostí a zkušeností možný manipulativní vliv vrstevníků</w:t>
      </w:r>
    </w:p>
    <w:p w:rsidR="00A72852" w:rsidRPr="006B5655" w:rsidRDefault="00A72852" w:rsidP="006B1D7B">
      <w:pPr>
        <w:pStyle w:val="Odstavecseseznamem"/>
        <w:numPr>
          <w:ilvl w:val="0"/>
          <w:numId w:val="184"/>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zodpovědně rozhodovat podle dané situace</w:t>
      </w:r>
    </w:p>
    <w:p w:rsidR="00A72852" w:rsidRPr="006B5655" w:rsidRDefault="00A72852" w:rsidP="006B1D7B">
      <w:pPr>
        <w:pStyle w:val="Odstavecseseznamem"/>
        <w:numPr>
          <w:ilvl w:val="0"/>
          <w:numId w:val="184"/>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přijímat zodpovědnost za své chování</w:t>
      </w:r>
    </w:p>
    <w:p w:rsidR="00A72852" w:rsidRPr="006B5655" w:rsidRDefault="00A72852" w:rsidP="00A72852">
      <w:pPr>
        <w:autoSpaceDE w:val="0"/>
        <w:autoSpaceDN w:val="0"/>
        <w:adjustRightInd w:val="0"/>
        <w:spacing w:line="360" w:lineRule="auto"/>
        <w:jc w:val="both"/>
        <w:rPr>
          <w:rFonts w:asciiTheme="minorHAnsi" w:hAnsiTheme="minorHAnsi" w:cs="ComeniaSerif-Bold"/>
          <w:b/>
          <w:bCs/>
        </w:rPr>
      </w:pPr>
      <w:r w:rsidRPr="006B5655">
        <w:rPr>
          <w:rFonts w:asciiTheme="minorHAnsi" w:hAnsiTheme="minorHAnsi" w:cs="ComeniaSerif-Bold"/>
          <w:b/>
          <w:bCs/>
        </w:rPr>
        <w:t>Kompetence pracovní</w:t>
      </w:r>
    </w:p>
    <w:p w:rsidR="00A72852" w:rsidRPr="006B5655" w:rsidRDefault="00A72852" w:rsidP="006B1D7B">
      <w:pPr>
        <w:pStyle w:val="Odstavecseseznamem"/>
        <w:numPr>
          <w:ilvl w:val="0"/>
          <w:numId w:val="185"/>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vést žáky k efektivitě při organizování vlastní práce</w:t>
      </w:r>
    </w:p>
    <w:p w:rsidR="00A72852" w:rsidRPr="006B5655" w:rsidRDefault="00A72852" w:rsidP="006B1D7B">
      <w:pPr>
        <w:pStyle w:val="Odstavecseseznamem"/>
        <w:numPr>
          <w:ilvl w:val="0"/>
          <w:numId w:val="185"/>
        </w:numPr>
        <w:autoSpaceDE w:val="0"/>
        <w:autoSpaceDN w:val="0"/>
        <w:adjustRightInd w:val="0"/>
        <w:spacing w:line="360" w:lineRule="auto"/>
        <w:jc w:val="both"/>
        <w:rPr>
          <w:rFonts w:asciiTheme="minorHAnsi" w:hAnsiTheme="minorHAnsi" w:cs="ComeniaSansCond"/>
        </w:rPr>
      </w:pPr>
      <w:r w:rsidRPr="006B5655">
        <w:rPr>
          <w:rFonts w:asciiTheme="minorHAnsi" w:hAnsiTheme="minorHAnsi" w:cs="ComeniaSansCond"/>
        </w:rPr>
        <w:t>samostatně vyhledávat informace a dále s nimi pracovat</w:t>
      </w:r>
    </w:p>
    <w:p w:rsidR="00CF2999" w:rsidRDefault="00CF2999" w:rsidP="00D546E3">
      <w:pPr>
        <w:spacing w:line="360" w:lineRule="auto"/>
        <w:rPr>
          <w:rFonts w:ascii="Calibri" w:hAnsi="Calibri"/>
          <w:b/>
          <w:sz w:val="28"/>
          <w:szCs w:val="28"/>
        </w:rPr>
      </w:pPr>
    </w:p>
    <w:p w:rsidR="00A3716C" w:rsidRPr="006B5655" w:rsidRDefault="00A3716C" w:rsidP="00D546E3">
      <w:pPr>
        <w:spacing w:line="360" w:lineRule="auto"/>
        <w:rPr>
          <w:rFonts w:ascii="Calibri" w:hAnsi="Calibri"/>
          <w:b/>
          <w:sz w:val="28"/>
          <w:szCs w:val="28"/>
        </w:rPr>
      </w:pPr>
    </w:p>
    <w:p w:rsidR="00A72852" w:rsidRPr="006B5655" w:rsidRDefault="00A72852" w:rsidP="00D546E3">
      <w:pPr>
        <w:spacing w:line="360" w:lineRule="auto"/>
        <w:rPr>
          <w:rFonts w:ascii="Calibri" w:hAnsi="Calibri"/>
          <w:b/>
          <w:sz w:val="28"/>
          <w:szCs w:val="28"/>
        </w:rPr>
      </w:pPr>
      <w:r w:rsidRPr="006B5655">
        <w:rPr>
          <w:rFonts w:ascii="Calibri" w:hAnsi="Calibri"/>
          <w:b/>
          <w:sz w:val="28"/>
          <w:szCs w:val="28"/>
        </w:rPr>
        <w:lastRenderedPageBreak/>
        <w:t>Časové a organizační vymezení výuky</w:t>
      </w:r>
    </w:p>
    <w:p w:rsidR="00D546E3" w:rsidRPr="006B5655" w:rsidRDefault="00D546E3" w:rsidP="00D546E3">
      <w:pPr>
        <w:spacing w:line="360" w:lineRule="auto"/>
        <w:rPr>
          <w:rFonts w:ascii="Calibri" w:hAnsi="Calibri"/>
        </w:rPr>
      </w:pPr>
      <w:r w:rsidRPr="006B5655">
        <w:rPr>
          <w:rFonts w:ascii="Calibri" w:hAnsi="Calibri"/>
        </w:rPr>
        <w:t>Předmět výchova ke zdraví je vyučován jako samostatný předmět</w:t>
      </w:r>
      <w:r w:rsidR="0056669A" w:rsidRPr="006B5655">
        <w:rPr>
          <w:rFonts w:ascii="Calibri" w:hAnsi="Calibri"/>
        </w:rPr>
        <w:t xml:space="preserve"> = rodinná výchova</w:t>
      </w:r>
      <w:r w:rsidRPr="006B5655">
        <w:rPr>
          <w:rFonts w:ascii="Calibri" w:hAnsi="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D546E3" w:rsidRPr="006B5655" w:rsidTr="002A6F6E">
        <w:trPr>
          <w:trHeight w:val="14"/>
          <w:jc w:val="center"/>
        </w:trPr>
        <w:tc>
          <w:tcPr>
            <w:tcW w:w="1958" w:type="dxa"/>
          </w:tcPr>
          <w:p w:rsidR="00D546E3" w:rsidRPr="006B5655" w:rsidRDefault="00D546E3" w:rsidP="002A6F6E">
            <w:pPr>
              <w:jc w:val="center"/>
              <w:rPr>
                <w:rFonts w:ascii="Calibri" w:hAnsi="Calibri"/>
                <w:b/>
              </w:rPr>
            </w:pPr>
            <w:r w:rsidRPr="006B5655">
              <w:rPr>
                <w:rFonts w:ascii="Calibri" w:hAnsi="Calibri"/>
                <w:b/>
              </w:rPr>
              <w:t>Ročník</w:t>
            </w:r>
          </w:p>
        </w:tc>
        <w:tc>
          <w:tcPr>
            <w:tcW w:w="1958" w:type="dxa"/>
          </w:tcPr>
          <w:p w:rsidR="00D546E3" w:rsidRPr="006B5655" w:rsidRDefault="00D546E3" w:rsidP="002A6F6E">
            <w:pPr>
              <w:jc w:val="center"/>
              <w:rPr>
                <w:rFonts w:ascii="Calibri" w:hAnsi="Calibri"/>
                <w:b/>
              </w:rPr>
            </w:pPr>
            <w:r w:rsidRPr="006B5655">
              <w:rPr>
                <w:rFonts w:ascii="Calibri" w:hAnsi="Calibri"/>
                <w:b/>
              </w:rPr>
              <w:t>Počet hodin týdně</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Šestý</w:t>
            </w:r>
          </w:p>
        </w:tc>
        <w:tc>
          <w:tcPr>
            <w:tcW w:w="1958" w:type="dxa"/>
          </w:tcPr>
          <w:p w:rsidR="00D546E3" w:rsidRPr="006B5655" w:rsidRDefault="00D546E3" w:rsidP="002A6F6E">
            <w:pPr>
              <w:jc w:val="center"/>
              <w:rPr>
                <w:rFonts w:ascii="Calibri" w:hAnsi="Calibri"/>
              </w:rPr>
            </w:pPr>
            <w:r w:rsidRPr="006B5655">
              <w:rPr>
                <w:rFonts w:ascii="Calibri" w:hAnsi="Calibri"/>
              </w:rPr>
              <w:t>1</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Sedmý</w:t>
            </w:r>
          </w:p>
        </w:tc>
        <w:tc>
          <w:tcPr>
            <w:tcW w:w="1958" w:type="dxa"/>
          </w:tcPr>
          <w:p w:rsidR="00D546E3" w:rsidRPr="006B5655" w:rsidRDefault="00D546E3" w:rsidP="002A6F6E">
            <w:pPr>
              <w:jc w:val="center"/>
              <w:rPr>
                <w:rFonts w:ascii="Calibri" w:hAnsi="Calibri"/>
              </w:rPr>
            </w:pPr>
            <w:r w:rsidRPr="006B5655">
              <w:rPr>
                <w:rFonts w:ascii="Calibri" w:hAnsi="Calibri"/>
              </w:rPr>
              <w:t>1</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Osmý</w:t>
            </w:r>
          </w:p>
        </w:tc>
        <w:tc>
          <w:tcPr>
            <w:tcW w:w="1958" w:type="dxa"/>
          </w:tcPr>
          <w:p w:rsidR="00D546E3" w:rsidRPr="006B5655" w:rsidRDefault="00D546E3" w:rsidP="002A6F6E">
            <w:pPr>
              <w:jc w:val="center"/>
              <w:rPr>
                <w:rFonts w:ascii="Calibri" w:hAnsi="Calibri"/>
              </w:rPr>
            </w:pPr>
            <w:r w:rsidRPr="006B5655">
              <w:rPr>
                <w:rFonts w:ascii="Calibri" w:hAnsi="Calibri"/>
              </w:rPr>
              <w:t>0</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rPr>
            </w:pPr>
            <w:r w:rsidRPr="006B5655">
              <w:rPr>
                <w:rFonts w:ascii="Calibri" w:hAnsi="Calibri"/>
              </w:rPr>
              <w:t>Devátý</w:t>
            </w:r>
          </w:p>
        </w:tc>
        <w:tc>
          <w:tcPr>
            <w:tcW w:w="1958" w:type="dxa"/>
          </w:tcPr>
          <w:p w:rsidR="00D546E3" w:rsidRPr="006B5655" w:rsidRDefault="00D546E3" w:rsidP="002A6F6E">
            <w:pPr>
              <w:jc w:val="center"/>
              <w:rPr>
                <w:rFonts w:ascii="Calibri" w:hAnsi="Calibri"/>
              </w:rPr>
            </w:pPr>
            <w:r w:rsidRPr="006B5655">
              <w:rPr>
                <w:rFonts w:ascii="Calibri" w:hAnsi="Calibri"/>
              </w:rPr>
              <w:t>0</w:t>
            </w:r>
          </w:p>
        </w:tc>
      </w:tr>
      <w:tr w:rsidR="00D546E3" w:rsidRPr="006B5655" w:rsidTr="002A6F6E">
        <w:trPr>
          <w:trHeight w:val="14"/>
          <w:jc w:val="center"/>
        </w:trPr>
        <w:tc>
          <w:tcPr>
            <w:tcW w:w="1958" w:type="dxa"/>
          </w:tcPr>
          <w:p w:rsidR="00D546E3" w:rsidRPr="006B5655" w:rsidRDefault="00D546E3" w:rsidP="002A6F6E">
            <w:pPr>
              <w:jc w:val="center"/>
              <w:rPr>
                <w:rFonts w:ascii="Calibri" w:hAnsi="Calibri"/>
                <w:b/>
              </w:rPr>
            </w:pPr>
            <w:r w:rsidRPr="006B5655">
              <w:rPr>
                <w:rFonts w:ascii="Calibri" w:hAnsi="Calibri"/>
                <w:b/>
              </w:rPr>
              <w:t>CELKEM</w:t>
            </w:r>
          </w:p>
        </w:tc>
        <w:tc>
          <w:tcPr>
            <w:tcW w:w="1958" w:type="dxa"/>
          </w:tcPr>
          <w:p w:rsidR="00D546E3" w:rsidRPr="006B5655" w:rsidRDefault="00D546E3" w:rsidP="002A6F6E">
            <w:pPr>
              <w:jc w:val="center"/>
              <w:rPr>
                <w:rFonts w:ascii="Calibri" w:hAnsi="Calibri"/>
                <w:b/>
              </w:rPr>
            </w:pPr>
            <w:r w:rsidRPr="006B5655">
              <w:rPr>
                <w:rFonts w:ascii="Calibri" w:hAnsi="Calibri"/>
                <w:b/>
              </w:rPr>
              <w:t>2</w:t>
            </w:r>
          </w:p>
        </w:tc>
      </w:tr>
    </w:tbl>
    <w:p w:rsidR="00D546E3" w:rsidRPr="006B5655" w:rsidRDefault="00D546E3" w:rsidP="00D546E3">
      <w:pPr>
        <w:spacing w:line="360" w:lineRule="auto"/>
        <w:rPr>
          <w:rFonts w:ascii="Calibri" w:hAnsi="Calibri"/>
        </w:rPr>
      </w:pPr>
    </w:p>
    <w:p w:rsidR="00D546E3" w:rsidRPr="006B5655" w:rsidRDefault="00D546E3" w:rsidP="00D546E3">
      <w:pPr>
        <w:jc w:val="center"/>
        <w:rPr>
          <w:rFonts w:ascii="Calibri" w:hAnsi="Calibri"/>
          <w:b/>
        </w:rPr>
      </w:pPr>
      <w:r w:rsidRPr="006B5655">
        <w:rPr>
          <w:rFonts w:ascii="Calibri" w:hAnsi="Calibri"/>
          <w:b/>
        </w:rPr>
        <w:t xml:space="preserve">VZDĚLÁVACÍ OBLAST </w:t>
      </w:r>
      <w:r w:rsidRPr="006B5655">
        <w:rPr>
          <w:rFonts w:ascii="Calibri" w:hAnsi="Calibri"/>
          <w:b/>
          <w:sz w:val="28"/>
          <w:szCs w:val="28"/>
        </w:rPr>
        <w:t xml:space="preserve">ČLOVĚK A ZDRAVÍ </w:t>
      </w:r>
      <w:r w:rsidRPr="006B5655">
        <w:rPr>
          <w:rFonts w:ascii="Calibri" w:hAnsi="Calibri"/>
          <w:b/>
        </w:rPr>
        <w:t>CELKEM NA 2. STUPNI: 12.</w:t>
      </w:r>
    </w:p>
    <w:p w:rsidR="0007026C" w:rsidRPr="006B5655" w:rsidRDefault="0007026C" w:rsidP="0007026C">
      <w:pPr>
        <w:rPr>
          <w:rFonts w:ascii="Calibri" w:hAnsi="Calibri"/>
          <w:b/>
        </w:rPr>
      </w:pPr>
    </w:p>
    <w:p w:rsidR="00E233A4" w:rsidRPr="006B5655" w:rsidRDefault="00A72852" w:rsidP="007C6F01">
      <w:pPr>
        <w:pStyle w:val="tabov"/>
        <w:spacing w:line="360" w:lineRule="auto"/>
        <w:rPr>
          <w:rFonts w:asciiTheme="minorHAnsi" w:hAnsiTheme="minorHAnsi"/>
          <w:sz w:val="28"/>
          <w:szCs w:val="28"/>
        </w:rPr>
      </w:pPr>
      <w:r w:rsidRPr="006B5655">
        <w:rPr>
          <w:rFonts w:asciiTheme="minorHAnsi" w:hAnsiTheme="minorHAnsi"/>
          <w:sz w:val="28"/>
          <w:szCs w:val="28"/>
        </w:rPr>
        <w:t>Vzdělávací oblast - výstupy</w:t>
      </w:r>
    </w:p>
    <w:p w:rsidR="00E233A4" w:rsidRPr="006B5655" w:rsidRDefault="00E233A4" w:rsidP="007C6F01">
      <w:pPr>
        <w:pStyle w:val="tabzak"/>
        <w:spacing w:line="360" w:lineRule="auto"/>
        <w:rPr>
          <w:rFonts w:asciiTheme="minorHAnsi" w:hAnsiTheme="minorHAnsi"/>
          <w:sz w:val="24"/>
          <w:szCs w:val="24"/>
        </w:rPr>
      </w:pPr>
      <w:r w:rsidRPr="006B5655">
        <w:rPr>
          <w:rFonts w:asciiTheme="minorHAnsi" w:hAnsiTheme="minorHAnsi"/>
          <w:sz w:val="24"/>
          <w:szCs w:val="24"/>
        </w:rPr>
        <w:t>žák</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respektuje přijatá pravidla soužití mezi spolužáky i jinými vrstevníky a přispívá k utváření dobrých mezilidských vztahů v  komunitě</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vysvětlí role členů komunity (rodiny, třídy, spolku) a uvede příklady pozitivního a negativního vlivu na kvalitu sociálního klimatu (vrstevnická komunita, rodinné prostředí) z hlediska prospěšnosti zdraví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vysvětlí na příkladech přímé souvislosti mezi tělesným, duševním a sociálním zdravím; vysvětlí vztah mezi uspokojováním základních lidských potřeb a hodnotou zdraví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posoudí různé způsoby chování lidí z hlediska odpovědnosti za vlastní zdraví i zdraví druhých a vyvozuje z nich osobní odpovědnost ve prospěch aktivní podpory zdraví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usiluje v rámci svých možností a zkušeností o aktivní podporu zdraví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vyjádří vlastní názor k problematice zdraví a diskutuje o něm v kruhu vrstevníků, rodiny i v nejbližším okolí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dává do souvislostí složení stravy a způsob stravování s rozvojem civilizačních nemocí a v rámci svých možností uplatňuje zdravé stravovací návyky</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uplatňuje osvojené preventivní způsoby rozhodování, chování a jednání v souvislosti s běžnými, přenosnými, civilizačními a jinými chorobami; svěří se se zdravotním problémem a v případě potřeby vyhledá odbornou pomoc</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projevuje odpovědný vztah k sobě samému, k vlastnímu dospívání a pravidlům zdravého životního stylu; dobrovolně se podílí na programech podpory zdraví v rámci školy a obce</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samostatně využívá osvojené kompenzační a relaxační techniky a sociální dovednosti k regeneraci organismu, překonávání únavy a předcházení stresovým situacím</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lastRenderedPageBreak/>
        <w:t xml:space="preserve">respektuje změny v období dospívání, vhodně na ně reaguje;  </w:t>
      </w:r>
      <w:r w:rsidRPr="006B5655">
        <w:rPr>
          <w:rFonts w:asciiTheme="minorHAnsi" w:hAnsiTheme="minorHAnsi"/>
          <w:b w:val="0"/>
          <w:i w:val="0"/>
          <w:strike/>
          <w:sz w:val="24"/>
          <w:szCs w:val="24"/>
        </w:rPr>
        <w:t>a</w:t>
      </w:r>
      <w:r w:rsidRPr="006B5655">
        <w:rPr>
          <w:rFonts w:asciiTheme="minorHAnsi" w:hAnsiTheme="minorHAnsi"/>
          <w:b w:val="0"/>
          <w:i w:val="0"/>
          <w:sz w:val="24"/>
          <w:szCs w:val="24"/>
        </w:rPr>
        <w:t xml:space="preserve"> kultivovaně se chová k opačnému pohlaví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respektuje význam sexuality v souvislosti se zdravím, etikou, morálkou a pozitivními životními cíli; chápe význam zdrženlivosti v dospívání a odpovědného sexuálního chování</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E233A4" w:rsidRPr="006B5655" w:rsidRDefault="00E233A4" w:rsidP="006B1D7B">
      <w:pPr>
        <w:pStyle w:val="Styl11bTunKurzvaVpravo02cmPed1b"/>
        <w:numPr>
          <w:ilvl w:val="0"/>
          <w:numId w:val="133"/>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vyhodnotí na základě svých znalostí a zkušeností možný manipulativní vliv vrstevníků, médií, sekt; uplatňuje osvojené dovednosti komunikační obrany proti manipulaci a agresi</w:t>
      </w:r>
    </w:p>
    <w:p w:rsidR="00E233A4" w:rsidRPr="006B5655" w:rsidRDefault="00E233A4" w:rsidP="006B1D7B">
      <w:pPr>
        <w:pStyle w:val="StylStyl11bTunKurzvaVpravo02cmPed1bZa3"/>
        <w:numPr>
          <w:ilvl w:val="0"/>
          <w:numId w:val="133"/>
        </w:numPr>
        <w:spacing w:after="0" w:line="360" w:lineRule="auto"/>
        <w:rPr>
          <w:rFonts w:asciiTheme="minorHAnsi" w:hAnsiTheme="minorHAnsi"/>
          <w:b w:val="0"/>
          <w:i w:val="0"/>
          <w:sz w:val="24"/>
          <w:szCs w:val="24"/>
        </w:rPr>
      </w:pPr>
      <w:r w:rsidRPr="006B5655">
        <w:rPr>
          <w:rFonts w:asciiTheme="minorHAnsi" w:hAnsiTheme="minorHAnsi"/>
          <w:b w:val="0"/>
          <w:i w:val="0"/>
          <w:sz w:val="24"/>
          <w:szCs w:val="24"/>
        </w:rPr>
        <w:t>projevuje odpovědné chování v rizikových situacích silniční a železniční dopravy; aktivně předchází situacím ohrožení zdraví</w:t>
      </w:r>
      <w:r w:rsidR="0014195D">
        <w:rPr>
          <w:rFonts w:asciiTheme="minorHAnsi" w:hAnsiTheme="minorHAnsi"/>
          <w:b w:val="0"/>
          <w:i w:val="0"/>
          <w:sz w:val="24"/>
          <w:szCs w:val="24"/>
        </w:rPr>
        <w:t xml:space="preserve"> </w:t>
      </w:r>
      <w:r w:rsidRPr="006B5655">
        <w:rPr>
          <w:rFonts w:asciiTheme="minorHAnsi" w:hAnsiTheme="minorHAnsi"/>
          <w:b w:val="0"/>
          <w:i w:val="0"/>
          <w:sz w:val="24"/>
          <w:szCs w:val="24"/>
        </w:rPr>
        <w:t>a osobního bezpečí; v případě potřeby poskytne adekvátní první pomoc</w:t>
      </w:r>
    </w:p>
    <w:p w:rsidR="0084321A" w:rsidRPr="006B5655" w:rsidRDefault="00E233A4" w:rsidP="006B1D7B">
      <w:pPr>
        <w:pStyle w:val="Odstavecseseznamem"/>
        <w:numPr>
          <w:ilvl w:val="0"/>
          <w:numId w:val="133"/>
        </w:numPr>
        <w:spacing w:line="360" w:lineRule="auto"/>
        <w:rPr>
          <w:rFonts w:asciiTheme="minorHAnsi" w:hAnsiTheme="minorHAnsi"/>
        </w:rPr>
      </w:pPr>
      <w:r w:rsidRPr="006B5655">
        <w:rPr>
          <w:rFonts w:asciiTheme="minorHAnsi" w:hAnsiTheme="minorHAnsi"/>
        </w:rPr>
        <w:t>uplatňuje adekvátní způsoby chování a ochrany v modelových situacích ohrožení, nebezpečí i mimořádných událostí</w:t>
      </w:r>
    </w:p>
    <w:p w:rsidR="00A72852" w:rsidRPr="006B5655" w:rsidRDefault="00A72852" w:rsidP="00A72852">
      <w:pPr>
        <w:pStyle w:val="tabov"/>
        <w:spacing w:line="360" w:lineRule="auto"/>
        <w:rPr>
          <w:rFonts w:asciiTheme="minorHAnsi" w:hAnsiTheme="minorHAnsi"/>
          <w:sz w:val="28"/>
          <w:szCs w:val="28"/>
        </w:rPr>
      </w:pPr>
      <w:r w:rsidRPr="006B5655">
        <w:rPr>
          <w:rFonts w:asciiTheme="minorHAnsi" w:hAnsiTheme="minorHAnsi"/>
          <w:sz w:val="28"/>
          <w:szCs w:val="28"/>
        </w:rPr>
        <w:t>Vzdělávací oblast - učivo</w:t>
      </w:r>
    </w:p>
    <w:p w:rsidR="00967315" w:rsidRPr="006B5655" w:rsidRDefault="00967315" w:rsidP="00967315">
      <w:pPr>
        <w:pStyle w:val="uroven111"/>
        <w:spacing w:line="360" w:lineRule="auto"/>
        <w:rPr>
          <w:rFonts w:asciiTheme="minorHAnsi" w:hAnsiTheme="minorHAnsi" w:cstheme="minorHAnsi"/>
          <w:sz w:val="24"/>
          <w:szCs w:val="24"/>
        </w:rPr>
      </w:pPr>
      <w:r w:rsidRPr="006B5655">
        <w:rPr>
          <w:rFonts w:asciiTheme="minorHAnsi" w:hAnsiTheme="minorHAnsi" w:cstheme="minorHAnsi"/>
          <w:sz w:val="24"/>
          <w:szCs w:val="24"/>
        </w:rPr>
        <w:t>Učivo dané RVP ZV pro níže uvedenou oblast se prolíná všemi ročníky výuky předmětu rodinná výchova a proto není rozčleněno do jednotlivých ročníků, ale podle období. Velmi intenzivně se prolíná s předmětem občanská výchova.</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 xml:space="preserve">VZTAHY MEZI LIDMI A FORMY SOUŽITÍ </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vztahy ve dvojici </w:t>
      </w:r>
      <w:r w:rsidRPr="006B5655">
        <w:rPr>
          <w:rFonts w:asciiTheme="minorHAnsi" w:hAnsiTheme="minorHAnsi" w:cstheme="minorHAnsi"/>
          <w:sz w:val="24"/>
        </w:rPr>
        <w:t>– kamarádství, přátelství, láska, partnerské vztahy, manželství a rodičovství</w:t>
      </w:r>
    </w:p>
    <w:p w:rsidR="00967315" w:rsidRPr="006B5655" w:rsidRDefault="00967315" w:rsidP="00967315">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vztahy a pravidla soužití v prostředí komunity </w:t>
      </w:r>
      <w:r w:rsidRPr="006B5655">
        <w:rPr>
          <w:rFonts w:asciiTheme="minorHAnsi" w:hAnsiTheme="minorHAnsi" w:cstheme="minorHAnsi"/>
          <w:sz w:val="24"/>
        </w:rPr>
        <w:t xml:space="preserve">– rodina, škola, vrstevnická skupina, obec, spolek </w:t>
      </w:r>
    </w:p>
    <w:p w:rsidR="00967315" w:rsidRPr="006B5655" w:rsidRDefault="00967315" w:rsidP="00967315">
      <w:pPr>
        <w:pStyle w:val="TmaRVPZV"/>
        <w:spacing w:before="240" w:line="360" w:lineRule="auto"/>
        <w:rPr>
          <w:rFonts w:asciiTheme="minorHAnsi" w:hAnsiTheme="minorHAnsi" w:cstheme="minorHAnsi"/>
          <w:b w:val="0"/>
          <w:sz w:val="24"/>
          <w:szCs w:val="24"/>
        </w:rPr>
      </w:pPr>
      <w:r w:rsidRPr="006B5655">
        <w:rPr>
          <w:rFonts w:asciiTheme="minorHAnsi" w:hAnsiTheme="minorHAnsi" w:cstheme="minorHAnsi"/>
          <w:b w:val="0"/>
          <w:sz w:val="24"/>
          <w:szCs w:val="24"/>
        </w:rPr>
        <w:t>ZMĚNY V ŽIVOTĚ ČLOVĚKA A JEJICH REFLEXE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dětství, puberta, dospívání </w:t>
      </w:r>
      <w:r w:rsidRPr="006B5655">
        <w:rPr>
          <w:rFonts w:asciiTheme="minorHAnsi" w:hAnsiTheme="minorHAnsi" w:cstheme="minorHAnsi"/>
          <w:sz w:val="24"/>
        </w:rPr>
        <w:t>– tělesné, duševní a společenské změny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sexuální dospívání a reprodukční zdraví </w:t>
      </w:r>
      <w:r w:rsidRPr="006B5655">
        <w:rPr>
          <w:rFonts w:asciiTheme="minorHAnsi" w:hAnsiTheme="minorHAnsi" w:cstheme="minorHAnsi"/>
          <w:sz w:val="24"/>
        </w:rPr>
        <w:t xml:space="preserve">– zdraví reprodukční soustavy, sexualita jako součást formování osobnosti, zdrženlivost, předčasná sexuální </w:t>
      </w:r>
      <w:r w:rsidRPr="0014195D">
        <w:rPr>
          <w:rFonts w:asciiTheme="minorHAnsi" w:hAnsiTheme="minorHAnsi" w:cstheme="minorHAnsi"/>
          <w:sz w:val="24"/>
        </w:rPr>
        <w:t>zkušenost, promiskuita</w:t>
      </w:r>
      <w:r w:rsidRPr="006B5655">
        <w:rPr>
          <w:rFonts w:asciiTheme="minorHAnsi" w:hAnsiTheme="minorHAnsi" w:cstheme="minorHAnsi"/>
          <w:sz w:val="24"/>
        </w:rPr>
        <w:t>; problémy těhotenství a rodičovství mladistvých; poruchy pohlavní identity</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ZDRAVÝ ZPŮSOB ŽIVOTA A PÉČE O ZDRAVÍ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výživa a zdraví </w:t>
      </w:r>
      <w:r w:rsidRPr="006B5655">
        <w:rPr>
          <w:rFonts w:asciiTheme="minorHAnsi" w:hAnsiTheme="minorHAnsi" w:cstheme="minorHAnsi"/>
          <w:sz w:val="24"/>
        </w:rPr>
        <w:t>– zásady zdravého stravování, pitný režim, vliv životních podmínek a způsobu stravování na zdraví; poruchy příjmu potravy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vlivy vnějšího a vnitřního prostředí na zdraví – kvalita ovzduší a vody, hluk, osvětlení, teplota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tělesná a duševní hygiena, denní režim</w:t>
      </w:r>
      <w:r w:rsidRPr="006B5655">
        <w:rPr>
          <w:rFonts w:asciiTheme="minorHAnsi" w:hAnsiTheme="minorHAnsi" w:cstheme="minorHAnsi"/>
          <w:sz w:val="24"/>
        </w:rPr>
        <w:t xml:space="preserve"> – zásady osobní, intimní a duševní hygieny, otužování, denní režim, vyváženost pracovních a odpočinkových aktivit, význam pohybu pro zdraví, pohybový režim</w:t>
      </w:r>
    </w:p>
    <w:p w:rsidR="00967315" w:rsidRPr="006B5655" w:rsidRDefault="00967315" w:rsidP="00967315">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lastRenderedPageBreak/>
        <w:t>ochrana před přenosnými chorobami základní cesty přenosu nákaz a jejich prevence, nákazy respirační, přenosné potravou, získané v přírodě, přenosné krví a sexuálním kontaktem, přenosné bodnutím hmyzu a stykem se zvířaty</w:t>
      </w:r>
    </w:p>
    <w:p w:rsidR="00967315" w:rsidRPr="006B5655" w:rsidRDefault="00967315" w:rsidP="00967315">
      <w:pPr>
        <w:pStyle w:val="Uivo"/>
        <w:tabs>
          <w:tab w:val="num" w:pos="2150"/>
        </w:tabs>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ochrana před chronickými nepřenosnými chorobami a před úrazy </w:t>
      </w:r>
      <w:r w:rsidRPr="006B5655">
        <w:rPr>
          <w:rFonts w:asciiTheme="minorHAnsi" w:hAnsiTheme="minorHAnsi" w:cstheme="minorHAnsi"/>
          <w:sz w:val="24"/>
        </w:rPr>
        <w:t>– prevence kardiovaskulárních a metabolických onemocnění; preventivní a léčebná péče; odpovědné chování v situacích úrazu a život ohrožujících stavů (úrazy v domácnosti, při sportu, na pracovišti, v dopravě), základy první pomoci</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RIZIKA OHROŽUJÍCÍ ZDRAVÍ A JEJICH PREVENCE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stres a jeho vztah ke zdraví </w:t>
      </w:r>
      <w:r w:rsidRPr="006B5655">
        <w:rPr>
          <w:rFonts w:asciiTheme="minorHAnsi" w:hAnsiTheme="minorHAnsi" w:cstheme="minorHAnsi"/>
          <w:sz w:val="24"/>
        </w:rPr>
        <w:t>– kompenzační, relaxační a regenerační techniky k překonávání únavy, stresových reakcí a k posilování duševní odolnosti</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auto-destruktivní závislosti </w:t>
      </w:r>
      <w:r w:rsidRPr="006B5655">
        <w:rPr>
          <w:rFonts w:asciiTheme="minorHAnsi" w:hAnsiTheme="minorHAnsi" w:cstheme="minorHAnsi"/>
          <w:sz w:val="24"/>
        </w:rPr>
        <w:t>–</w:t>
      </w:r>
      <w:r w:rsidR="00542AFE">
        <w:rPr>
          <w:rFonts w:asciiTheme="minorHAnsi" w:hAnsiTheme="minorHAnsi" w:cstheme="minorHAnsi"/>
          <w:sz w:val="24"/>
        </w:rPr>
        <w:t xml:space="preserve"> </w:t>
      </w:r>
      <w:r w:rsidRPr="006B5655">
        <w:rPr>
          <w:rFonts w:asciiTheme="minorHAnsi" w:hAnsiTheme="minorHAnsi" w:cstheme="minorHAnsi"/>
          <w:sz w:val="24"/>
        </w:rPr>
        <w:t xml:space="preserve">psychická onemocnění, násilí mířené proti sobě samému, rizikové chování (alkohol, aktivní a pasivní kouření, zbraně, nebezpečné a předměty, nebezpečný internet), násilné chování, těžké životní situace a jejich zvládání, trestná činnost, dopink ve </w:t>
      </w:r>
      <w:r w:rsidRPr="0014195D">
        <w:rPr>
          <w:rFonts w:asciiTheme="minorHAnsi" w:hAnsiTheme="minorHAnsi" w:cstheme="minorHAnsi"/>
          <w:sz w:val="24"/>
        </w:rPr>
        <w:t>sportu)</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skryté formy a stupně individuálního násilí a zneužívání, sexuální kriminalita </w:t>
      </w:r>
      <w:r w:rsidRPr="006B5655">
        <w:rPr>
          <w:rFonts w:asciiTheme="minorHAnsi" w:hAnsiTheme="minorHAnsi" w:cstheme="minorHAnsi"/>
          <w:sz w:val="24"/>
        </w:rPr>
        <w:t>– šikana a jiné projevy násilí; formy sexuálního zneužívání dětí; kriminalita mládeže; komunikace se službami odborné pomoci</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bezpečné chování a </w:t>
      </w:r>
      <w:r w:rsidRPr="006B5655">
        <w:rPr>
          <w:rFonts w:asciiTheme="minorHAnsi" w:hAnsiTheme="minorHAnsi" w:cstheme="minorHAnsi"/>
          <w:sz w:val="24"/>
        </w:rPr>
        <w:t>komunikace – komunikace s vrstevníky a neznámými lidmi, bezpečný pohyb v rizikovém prostředí, nebezpečí komunikace prostřednictvím elektronických médií, sebeochrana a vzájemná pomoc v rizikových situacích a v situacích ohrožení</w:t>
      </w:r>
    </w:p>
    <w:p w:rsidR="00967315" w:rsidRPr="006B5655" w:rsidRDefault="00967315" w:rsidP="00967315">
      <w:pPr>
        <w:pStyle w:val="Uivo"/>
        <w:tabs>
          <w:tab w:val="num" w:pos="2150"/>
        </w:tabs>
        <w:autoSpaceDE/>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dodržování pravidel bezpečnosti a ochrany zdraví </w:t>
      </w:r>
      <w:r w:rsidRPr="006B5655">
        <w:rPr>
          <w:rFonts w:asciiTheme="minorHAnsi" w:hAnsiTheme="minorHAnsi" w:cstheme="minorHAnsi"/>
          <w:sz w:val="24"/>
        </w:rPr>
        <w:t>– bezpečné prostředí ve škole, ochrana zdraví při různých činnostech, bezpečnost v dopravě, rizika silniční a železniční dopravy, vztahy mezi účastníky silničního provozu vč. zvládání agresivity, postup v případě dopravní nehody (tísňové volání, zajištění bezpečnosti)</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manipulativní reklama a informace </w:t>
      </w:r>
      <w:r w:rsidRPr="006B5655">
        <w:rPr>
          <w:rFonts w:asciiTheme="minorHAnsi" w:hAnsiTheme="minorHAnsi" w:cstheme="minorHAnsi"/>
          <w:sz w:val="24"/>
        </w:rPr>
        <w:t>– reklamní vlivy, působení sekt</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ochrana člověka za mimořádných událostí –</w:t>
      </w:r>
      <w:r w:rsidR="00542AFE">
        <w:rPr>
          <w:rFonts w:asciiTheme="minorHAnsi" w:hAnsiTheme="minorHAnsi" w:cstheme="minorHAnsi"/>
          <w:sz w:val="24"/>
        </w:rPr>
        <w:t xml:space="preserve"> </w:t>
      </w:r>
      <w:r w:rsidRPr="006B5655">
        <w:rPr>
          <w:rFonts w:asciiTheme="minorHAnsi" w:hAnsiTheme="minorHAnsi" w:cstheme="minorHAnsi"/>
          <w:sz w:val="24"/>
        </w:rPr>
        <w:t>klasifikace mimořádných událostí, varovný signál a jiné způsoby varování, základní úkoly ochrany obyvatelstva, evakuace, činnost po mimořádné události, prevence vzniku mimořádných událostí</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HODNOTA A PODPORA ZDRAVÍ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celostní pojetí člověka ve zdraví a nemoci </w:t>
      </w:r>
      <w:r w:rsidRPr="006B5655">
        <w:rPr>
          <w:rFonts w:asciiTheme="minorHAnsi" w:hAnsiTheme="minorHAnsi" w:cstheme="minorHAnsi"/>
          <w:sz w:val="24"/>
        </w:rPr>
        <w:t>– složky zdraví a jejich interakce, základní lidské potřeby a jejich hierarchie</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podpora zdraví a její formy </w:t>
      </w:r>
      <w:r w:rsidRPr="006B5655">
        <w:rPr>
          <w:rFonts w:asciiTheme="minorHAnsi" w:hAnsiTheme="minorHAnsi" w:cstheme="minorHAnsi"/>
          <w:sz w:val="24"/>
        </w:rPr>
        <w:t xml:space="preserve">– prevence a intervence, působení na změnu kvality prostředí a chování jedince, odpovědnost jedince za zdraví, podpora zdravého životního stylu, programy podpory zdraví </w:t>
      </w:r>
    </w:p>
    <w:p w:rsidR="00967315" w:rsidRPr="006B5655" w:rsidRDefault="00967315" w:rsidP="00967315">
      <w:pPr>
        <w:pStyle w:val="TmaRVPZV"/>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lastRenderedPageBreak/>
        <w:t>OSOBNOSTNÍ A SOCIÁLNÍ ROZVOJ</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sebepoznání a sebepojetí </w:t>
      </w:r>
      <w:r w:rsidRPr="006B5655">
        <w:rPr>
          <w:rFonts w:asciiTheme="minorHAnsi" w:hAnsiTheme="minorHAnsi" w:cstheme="minorHAnsi"/>
          <w:sz w:val="24"/>
        </w:rPr>
        <w:t>– vztah k sobě samému, vztah k druhým lidem; zdravé a vyrovnané sebepojetí, utváření vědomí vlastní identity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seberegulace a sebeorganizace činností a chování </w:t>
      </w:r>
      <w:r w:rsidRPr="006B5655">
        <w:rPr>
          <w:rFonts w:asciiTheme="minorHAnsi" w:hAnsiTheme="minorHAnsi" w:cstheme="minorHAnsi"/>
          <w:sz w:val="24"/>
        </w:rPr>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psychohygiena </w:t>
      </w:r>
      <w:r w:rsidRPr="006B5655">
        <w:rPr>
          <w:rFonts w:asciiTheme="minorHAnsi" w:hAnsiTheme="minorHAnsi" w:cstheme="minorHAnsi"/>
          <w:sz w:val="24"/>
        </w:rPr>
        <w:t>v sociální dovednosti pro předcházení a zvládání stresu, hledání pomoci při problémech</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bCs/>
          <w:sz w:val="24"/>
        </w:rPr>
      </w:pPr>
      <w:r w:rsidRPr="006B5655">
        <w:rPr>
          <w:rFonts w:asciiTheme="minorHAnsi" w:hAnsiTheme="minorHAnsi" w:cstheme="minorHAnsi"/>
          <w:bCs/>
          <w:sz w:val="24"/>
        </w:rPr>
        <w:t xml:space="preserve">mezilidské vztahy, komunikace a kooperace </w:t>
      </w:r>
      <w:r w:rsidRPr="006B5655">
        <w:rPr>
          <w:rFonts w:asciiTheme="minorHAnsi" w:hAnsiTheme="minorHAnsi" w:cstheme="minorHAnsi"/>
          <w:sz w:val="24"/>
        </w:rPr>
        <w:t>– respektování sebe sama i druhých, přijímání názoru druhého, empatie; chování podporující dobré vztahy, aktivní naslouchání, dialog, efektivní a asertivní komunikace a kooperace v různých situacích, dopad vlastního jednání a chování</w:t>
      </w:r>
    </w:p>
    <w:p w:rsidR="00967315" w:rsidRPr="006B5655" w:rsidRDefault="00967315"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A72852" w:rsidRPr="006B5655" w:rsidRDefault="00A72852" w:rsidP="00CE1F85">
      <w:pPr>
        <w:rPr>
          <w:rFonts w:asciiTheme="minorHAnsi" w:hAnsiTheme="minorHAnsi"/>
        </w:rPr>
      </w:pPr>
    </w:p>
    <w:p w:rsidR="0084321A" w:rsidRPr="006B5655" w:rsidRDefault="00D546E3" w:rsidP="00A8137C">
      <w:pPr>
        <w:pStyle w:val="Odstavecseseznamem"/>
        <w:numPr>
          <w:ilvl w:val="1"/>
          <w:numId w:val="195"/>
        </w:numPr>
        <w:rPr>
          <w:rFonts w:ascii="Calibri" w:hAnsi="Calibri"/>
          <w:b/>
          <w:sz w:val="28"/>
          <w:szCs w:val="28"/>
        </w:rPr>
      </w:pPr>
      <w:r w:rsidRPr="006B5655">
        <w:rPr>
          <w:rFonts w:ascii="Calibri" w:hAnsi="Calibri"/>
          <w:b/>
          <w:sz w:val="28"/>
          <w:szCs w:val="28"/>
        </w:rPr>
        <w:lastRenderedPageBreak/>
        <w:t>ČLOVĚK A SVĚT PRÁCE</w:t>
      </w:r>
    </w:p>
    <w:p w:rsidR="007C6F01" w:rsidRPr="00A3716C" w:rsidRDefault="00A3716C" w:rsidP="00A8137C">
      <w:pPr>
        <w:pStyle w:val="Odstavecseseznamem"/>
        <w:numPr>
          <w:ilvl w:val="2"/>
          <w:numId w:val="195"/>
        </w:numPr>
        <w:rPr>
          <w:rFonts w:ascii="Calibri" w:hAnsi="Calibri"/>
          <w:b/>
        </w:rPr>
      </w:pPr>
      <w:r w:rsidRPr="00A3716C">
        <w:rPr>
          <w:rFonts w:ascii="Calibri" w:hAnsi="Calibri"/>
          <w:b/>
        </w:rPr>
        <w:t>v</w:t>
      </w:r>
      <w:r w:rsidR="007C6F01" w:rsidRPr="00A3716C">
        <w:rPr>
          <w:rFonts w:ascii="Calibri" w:hAnsi="Calibri"/>
          <w:b/>
        </w:rPr>
        <w:t>yučovací předmět</w:t>
      </w:r>
      <w:r w:rsidR="00A72852" w:rsidRPr="00A3716C">
        <w:rPr>
          <w:rFonts w:ascii="Calibri" w:hAnsi="Calibri"/>
          <w:b/>
        </w:rPr>
        <w:t xml:space="preserve"> - </w:t>
      </w:r>
      <w:r w:rsidR="007C6F01" w:rsidRPr="00A3716C">
        <w:rPr>
          <w:rFonts w:ascii="Calibri" w:hAnsi="Calibri"/>
          <w:b/>
        </w:rPr>
        <w:t>PRACOVNÍ ČINNOSTI</w:t>
      </w:r>
    </w:p>
    <w:p w:rsidR="00A3716C" w:rsidRDefault="00A3716C" w:rsidP="00E233A4">
      <w:pPr>
        <w:pStyle w:val="MezititulekRVPZV12bTunZarovnatdoblokuPrvndek1cmPed6Char"/>
        <w:spacing w:line="360" w:lineRule="auto"/>
        <w:rPr>
          <w:rFonts w:asciiTheme="minorHAnsi" w:hAnsiTheme="minorHAnsi"/>
          <w:sz w:val="28"/>
          <w:szCs w:val="28"/>
        </w:rPr>
      </w:pPr>
    </w:p>
    <w:p w:rsidR="00E233A4" w:rsidRPr="006B5655" w:rsidRDefault="00E233A4" w:rsidP="00E233A4">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Charakteristika vzdělávací oblasti</w:t>
      </w:r>
    </w:p>
    <w:p w:rsidR="00E233A4" w:rsidRPr="006B5655" w:rsidRDefault="00E233A4" w:rsidP="00E233A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E233A4" w:rsidRPr="006B5655" w:rsidRDefault="00E233A4" w:rsidP="00E233A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Koncepce vzdělávací oblasti Člověk a svět práce vychází z konkrétních životních situací, v nichž žáci přicházejí do přímého kontaktu s lidskou činností a technikou v jejich rozmanitých podobách a širších souvislostech.</w:t>
      </w:r>
    </w:p>
    <w:p w:rsidR="00E233A4" w:rsidRPr="006B5655" w:rsidRDefault="00E233A4" w:rsidP="00E233A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 </w:t>
      </w:r>
    </w:p>
    <w:p w:rsidR="00E233A4" w:rsidRPr="006B5655" w:rsidRDefault="00E233A4" w:rsidP="00E233A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 xml:space="preserve">Tematické okruhy na 2. stupni, které si naše škola vybrala jsou: </w:t>
      </w:r>
      <w:r w:rsidRPr="006B5655">
        <w:rPr>
          <w:rFonts w:asciiTheme="minorHAnsi" w:hAnsiTheme="minorHAnsi"/>
          <w:i/>
          <w:sz w:val="24"/>
          <w:szCs w:val="24"/>
        </w:rPr>
        <w:t>Svět práce (8.ročník), Práce s technickými materiály (6. a 7.ročník), pěstitelské práce (6.-8. ročník), Využití digitálních technologií (9. ročník).</w:t>
      </w:r>
      <w:r w:rsidRPr="006B5655">
        <w:rPr>
          <w:rFonts w:asciiTheme="minorHAnsi" w:hAnsiTheme="minorHAnsi"/>
          <w:sz w:val="24"/>
          <w:szCs w:val="24"/>
        </w:rPr>
        <w:t xml:space="preserve"> </w:t>
      </w:r>
    </w:p>
    <w:p w:rsidR="00E233A4" w:rsidRPr="006B5655" w:rsidRDefault="00E233A4" w:rsidP="00E233A4">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E233A4" w:rsidRPr="006B5655" w:rsidRDefault="00E233A4" w:rsidP="00E233A4">
      <w:pPr>
        <w:pStyle w:val="MezititulekRVPZV12bTunZarovnatdoblokuPrvndek1cmPed6Char"/>
        <w:spacing w:line="360" w:lineRule="auto"/>
        <w:rPr>
          <w:rFonts w:asciiTheme="minorHAnsi" w:hAnsiTheme="minorHAnsi"/>
          <w:sz w:val="28"/>
          <w:szCs w:val="28"/>
        </w:rPr>
      </w:pPr>
      <w:r w:rsidRPr="006B5655">
        <w:rPr>
          <w:rFonts w:asciiTheme="minorHAnsi" w:hAnsiTheme="minorHAnsi"/>
          <w:sz w:val="28"/>
          <w:szCs w:val="28"/>
        </w:rPr>
        <w:t>Cílové zaměření vzdělávací oblasti</w:t>
      </w:r>
    </w:p>
    <w:p w:rsidR="00E233A4" w:rsidRPr="006B5655" w:rsidRDefault="00E233A4" w:rsidP="007C6F01">
      <w:pPr>
        <w:pStyle w:val="TextodatsvecRVPZV11bZarovnatdoblokuPrvndek1cmPed6b"/>
        <w:spacing w:line="360" w:lineRule="auto"/>
        <w:ind w:firstLine="0"/>
        <w:rPr>
          <w:rFonts w:asciiTheme="minorHAnsi" w:hAnsiTheme="minorHAnsi"/>
          <w:sz w:val="24"/>
          <w:szCs w:val="24"/>
        </w:rPr>
      </w:pPr>
      <w:r w:rsidRPr="006B5655">
        <w:rPr>
          <w:rFonts w:asciiTheme="minorHAnsi" w:hAnsiTheme="minorHAnsi"/>
          <w:sz w:val="24"/>
          <w:szCs w:val="24"/>
        </w:rPr>
        <w:t>Vzdělávání v této vzdělávací oblasti směřuje k utváření a rozvíjení klíčových kompetencí žáků tím, že vede žáky k:</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pozitivnímu vztahu k práci a k odpovědnosti za kvalitu svých i společných výsledků práce</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osvojení základních pracovních dovedností a návyků z různých pracovních oblastí, k organizaci a plánování práce a k používání vhodných nástrojů, nářadí a pomůcek při práci i v běžném životě</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vytrvalosti a soustavnosti při plnění zadaných úkolů, k uplatňování tvořivosti a vlastních nápadů při pracovní činnosti a k vynakládání úsilí na dosažení kvalitního výsledku</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lastRenderedPageBreak/>
        <w:t>poznání, že technika jako významná součást lidské kultury je vždy úzce spojena s pracovní činností člověka</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autentickému a objektivnímu poznávání okolního světa, k potřebné sebedůvěře, k novému postoji a hodnotám ve vztahu k práci člověka, technice a životnímu prostředí</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chápání práce a pracovní činnosti jako příležitosti k seberealizaci, sebeaktualizaci a k rozvíjení podnikatelského myšlení</w:t>
      </w:r>
    </w:p>
    <w:p w:rsidR="00E233A4" w:rsidRPr="006B5655" w:rsidRDefault="00E233A4" w:rsidP="00E233A4">
      <w:pPr>
        <w:pStyle w:val="VetvtextuRVPZVCharPed3b"/>
        <w:tabs>
          <w:tab w:val="clear" w:pos="644"/>
          <w:tab w:val="num" w:pos="530"/>
        </w:tabs>
        <w:autoSpaceDE/>
        <w:autoSpaceDN/>
        <w:spacing w:line="360" w:lineRule="auto"/>
        <w:ind w:left="567" w:hanging="397"/>
        <w:rPr>
          <w:rFonts w:asciiTheme="minorHAnsi" w:hAnsiTheme="minorHAnsi"/>
          <w:sz w:val="24"/>
          <w:szCs w:val="24"/>
        </w:rPr>
      </w:pPr>
      <w:r w:rsidRPr="006B5655">
        <w:rPr>
          <w:rFonts w:asciiTheme="minorHAnsi" w:hAnsiTheme="minorHAnsi"/>
          <w:sz w:val="24"/>
          <w:szCs w:val="24"/>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A72852" w:rsidRPr="006B5655" w:rsidRDefault="00A72852" w:rsidP="00A72852">
      <w:pPr>
        <w:pStyle w:val="Nadpis1"/>
        <w:jc w:val="both"/>
        <w:rPr>
          <w:rFonts w:ascii="Calibri" w:hAnsi="Calibri"/>
          <w:b/>
          <w:sz w:val="28"/>
          <w:szCs w:val="28"/>
        </w:rPr>
      </w:pPr>
      <w:r w:rsidRPr="006B5655">
        <w:rPr>
          <w:rFonts w:ascii="Calibri" w:hAnsi="Calibri"/>
          <w:b/>
          <w:sz w:val="28"/>
          <w:szCs w:val="28"/>
        </w:rPr>
        <w:t xml:space="preserve">Výchovné a vzdělávací strategie </w:t>
      </w:r>
    </w:p>
    <w:p w:rsidR="00A72852" w:rsidRPr="006B5655" w:rsidRDefault="00A72852" w:rsidP="00A72852">
      <w:pPr>
        <w:pStyle w:val="Nadpis1"/>
        <w:jc w:val="both"/>
        <w:rPr>
          <w:rFonts w:ascii="Calibri" w:hAnsi="Calibri"/>
          <w:b/>
          <w:szCs w:val="24"/>
        </w:rPr>
      </w:pPr>
    </w:p>
    <w:p w:rsidR="00A72852" w:rsidRPr="006B5655" w:rsidRDefault="00A72852" w:rsidP="00A72852">
      <w:pPr>
        <w:pStyle w:val="Nadpis1"/>
        <w:jc w:val="both"/>
        <w:rPr>
          <w:rFonts w:ascii="Calibri" w:hAnsi="Calibri"/>
          <w:b/>
          <w:szCs w:val="24"/>
        </w:rPr>
      </w:pPr>
      <w:r w:rsidRPr="006B5655">
        <w:rPr>
          <w:rFonts w:ascii="Calibri" w:hAnsi="Calibri"/>
          <w:b/>
          <w:szCs w:val="24"/>
        </w:rPr>
        <w:t>Kompetence k učení</w:t>
      </w:r>
    </w:p>
    <w:p w:rsidR="00A72852" w:rsidRPr="006B5655" w:rsidRDefault="00A72852" w:rsidP="00A72852">
      <w:pPr>
        <w:spacing w:line="360" w:lineRule="auto"/>
        <w:jc w:val="both"/>
        <w:rPr>
          <w:rFonts w:ascii="Calibri" w:hAnsi="Calibri"/>
        </w:rPr>
      </w:pPr>
      <w:r w:rsidRPr="006B5655">
        <w:rPr>
          <w:rFonts w:ascii="Calibri" w:hAnsi="Calibri"/>
        </w:rPr>
        <w:t>Žák -  poznává smysl a cíl učení</w:t>
      </w:r>
    </w:p>
    <w:p w:rsidR="00A72852" w:rsidRPr="006B5655" w:rsidRDefault="00A72852" w:rsidP="00A72852">
      <w:pPr>
        <w:spacing w:line="360" w:lineRule="auto"/>
        <w:jc w:val="both"/>
        <w:rPr>
          <w:rFonts w:ascii="Calibri" w:hAnsi="Calibri"/>
        </w:rPr>
      </w:pPr>
      <w:r w:rsidRPr="006B5655">
        <w:rPr>
          <w:rFonts w:ascii="Calibri" w:hAnsi="Calibri"/>
        </w:rPr>
        <w:t xml:space="preserve">      -  má pozitivní vztah k učení prostřednictví zadávaných úkolů v rámci výuky</w:t>
      </w:r>
    </w:p>
    <w:p w:rsidR="00A72852" w:rsidRPr="006B5655" w:rsidRDefault="00A72852" w:rsidP="00A72852">
      <w:pPr>
        <w:spacing w:line="360" w:lineRule="auto"/>
        <w:jc w:val="both"/>
        <w:rPr>
          <w:rFonts w:ascii="Calibri" w:hAnsi="Calibri"/>
        </w:rPr>
      </w:pPr>
      <w:r w:rsidRPr="006B5655">
        <w:rPr>
          <w:rFonts w:ascii="Calibri" w:hAnsi="Calibri"/>
        </w:rPr>
        <w:t xml:space="preserve">      -  umí posoudit vlastní pokrok</w:t>
      </w:r>
    </w:p>
    <w:p w:rsidR="00A72852" w:rsidRPr="006B5655" w:rsidRDefault="00A72852" w:rsidP="00A72852">
      <w:pPr>
        <w:spacing w:line="360" w:lineRule="auto"/>
        <w:jc w:val="both"/>
        <w:rPr>
          <w:rFonts w:ascii="Calibri" w:hAnsi="Calibri"/>
        </w:rPr>
      </w:pPr>
      <w:r w:rsidRPr="006B5655">
        <w:rPr>
          <w:rFonts w:ascii="Calibri" w:hAnsi="Calibri"/>
        </w:rPr>
        <w:t xml:space="preserve">      -  kritic</w:t>
      </w:r>
      <w:r w:rsidR="00542AFE">
        <w:rPr>
          <w:rFonts w:ascii="Calibri" w:hAnsi="Calibri"/>
        </w:rPr>
        <w:t xml:space="preserve">ky zhodnotí výsledky své práce </w:t>
      </w:r>
      <w:r w:rsidRPr="006B5655">
        <w:rPr>
          <w:rFonts w:ascii="Calibri" w:hAnsi="Calibri"/>
        </w:rPr>
        <w:t>a diskutuje o nich</w:t>
      </w:r>
    </w:p>
    <w:p w:rsidR="00A72852" w:rsidRPr="006B5655" w:rsidRDefault="00A72852" w:rsidP="00A72852">
      <w:pPr>
        <w:spacing w:line="360" w:lineRule="auto"/>
        <w:jc w:val="both"/>
        <w:rPr>
          <w:rFonts w:ascii="Calibri" w:hAnsi="Calibri"/>
        </w:rPr>
      </w:pPr>
      <w:r w:rsidRPr="006B5655">
        <w:rPr>
          <w:rFonts w:ascii="Calibri" w:hAnsi="Calibri"/>
        </w:rPr>
        <w:t>Učitel  - zadává úkoly, které umožní volbu různých postupů</w:t>
      </w:r>
    </w:p>
    <w:p w:rsidR="00A72852" w:rsidRPr="006B5655" w:rsidRDefault="00A72852" w:rsidP="00A72852">
      <w:pPr>
        <w:spacing w:line="360" w:lineRule="auto"/>
        <w:jc w:val="both"/>
        <w:rPr>
          <w:rFonts w:ascii="Calibri" w:hAnsi="Calibri"/>
        </w:rPr>
      </w:pPr>
      <w:r w:rsidRPr="006B5655">
        <w:rPr>
          <w:rFonts w:ascii="Calibri" w:hAnsi="Calibri"/>
        </w:rPr>
        <w:t xml:space="preserve">            - vede žáky</w:t>
      </w:r>
      <w:r w:rsidR="00E44078">
        <w:rPr>
          <w:rFonts w:ascii="Calibri" w:hAnsi="Calibri"/>
        </w:rPr>
        <w:t>,</w:t>
      </w:r>
      <w:r w:rsidRPr="006B5655">
        <w:rPr>
          <w:rFonts w:ascii="Calibri" w:hAnsi="Calibri"/>
        </w:rPr>
        <w:t xml:space="preserve"> aby v hodinách pracovali s odbornou literaturou</w:t>
      </w:r>
    </w:p>
    <w:p w:rsidR="00A72852" w:rsidRPr="006B5655" w:rsidRDefault="00A72852" w:rsidP="00A72852">
      <w:pPr>
        <w:spacing w:line="360" w:lineRule="auto"/>
        <w:jc w:val="both"/>
        <w:rPr>
          <w:rFonts w:ascii="Calibri" w:hAnsi="Calibri"/>
        </w:rPr>
      </w:pPr>
      <w:r w:rsidRPr="006B5655">
        <w:rPr>
          <w:rFonts w:ascii="Calibri" w:hAnsi="Calibri"/>
        </w:rPr>
        <w:t xml:space="preserve">            - pozoruje pokrok u všech žáků v hodině</w:t>
      </w:r>
    </w:p>
    <w:p w:rsidR="00A72852" w:rsidRPr="006B5655" w:rsidRDefault="00A72852" w:rsidP="00A72852">
      <w:pPr>
        <w:pStyle w:val="Nadpis1"/>
        <w:spacing w:line="360" w:lineRule="auto"/>
        <w:rPr>
          <w:rFonts w:ascii="Calibri" w:hAnsi="Calibri"/>
          <w:b/>
          <w:szCs w:val="24"/>
        </w:rPr>
      </w:pPr>
      <w:r w:rsidRPr="006B5655">
        <w:rPr>
          <w:rFonts w:ascii="Calibri" w:hAnsi="Calibri"/>
          <w:b/>
          <w:szCs w:val="24"/>
        </w:rPr>
        <w:t>Kompetence k řešení problémů</w:t>
      </w:r>
    </w:p>
    <w:p w:rsidR="00A72852" w:rsidRPr="006B5655" w:rsidRDefault="00A72852" w:rsidP="00A72852">
      <w:pPr>
        <w:spacing w:line="360" w:lineRule="auto"/>
        <w:rPr>
          <w:rFonts w:ascii="Calibri" w:hAnsi="Calibri"/>
        </w:rPr>
      </w:pPr>
      <w:r w:rsidRPr="006B5655">
        <w:rPr>
          <w:rFonts w:ascii="Calibri" w:hAnsi="Calibri"/>
        </w:rPr>
        <w:t xml:space="preserve"> Žák   -  promýšlí pracovní postupy praktických cvičení</w:t>
      </w:r>
    </w:p>
    <w:p w:rsidR="00A72852" w:rsidRPr="006B5655" w:rsidRDefault="00A72852" w:rsidP="00A72852">
      <w:pPr>
        <w:spacing w:line="360" w:lineRule="auto"/>
        <w:rPr>
          <w:rFonts w:ascii="Calibri" w:hAnsi="Calibri"/>
        </w:rPr>
      </w:pPr>
      <w:r w:rsidRPr="006B5655">
        <w:rPr>
          <w:rFonts w:ascii="Calibri" w:hAnsi="Calibri"/>
        </w:rPr>
        <w:t xml:space="preserve">      -  při řešení se učí chápat, že se při práci budou setkávat s problémy, které nemají jen</w:t>
      </w:r>
    </w:p>
    <w:p w:rsidR="00A72852" w:rsidRPr="006B5655" w:rsidRDefault="00A72852" w:rsidP="00A72852">
      <w:pPr>
        <w:spacing w:line="360" w:lineRule="auto"/>
        <w:rPr>
          <w:rFonts w:ascii="Calibri" w:hAnsi="Calibri"/>
        </w:rPr>
      </w:pPr>
      <w:r w:rsidRPr="006B5655">
        <w:rPr>
          <w:rFonts w:ascii="Calibri" w:hAnsi="Calibri"/>
        </w:rPr>
        <w:t xml:space="preserve">         jedno správní řešení</w:t>
      </w:r>
    </w:p>
    <w:p w:rsidR="00A72852" w:rsidRPr="006B5655" w:rsidRDefault="00A72852" w:rsidP="00A72852">
      <w:pPr>
        <w:spacing w:line="360" w:lineRule="auto"/>
        <w:rPr>
          <w:rFonts w:ascii="Calibri" w:hAnsi="Calibri"/>
        </w:rPr>
      </w:pPr>
      <w:r w:rsidRPr="006B5655">
        <w:rPr>
          <w:rFonts w:ascii="Calibri" w:hAnsi="Calibri"/>
        </w:rPr>
        <w:t xml:space="preserve">       -  poznatky  aplikuje v praxi</w:t>
      </w:r>
    </w:p>
    <w:p w:rsidR="00A72852" w:rsidRPr="006B5655" w:rsidRDefault="00A72852" w:rsidP="00A72852">
      <w:pPr>
        <w:spacing w:line="360" w:lineRule="auto"/>
        <w:rPr>
          <w:rFonts w:ascii="Calibri" w:hAnsi="Calibri"/>
        </w:rPr>
      </w:pPr>
      <w:r w:rsidRPr="006B5655">
        <w:rPr>
          <w:rFonts w:ascii="Calibri" w:hAnsi="Calibri"/>
        </w:rPr>
        <w:t xml:space="preserve">Učitel – se zajímá o náměty </w:t>
      </w:r>
    </w:p>
    <w:p w:rsidR="00A72852" w:rsidRPr="006B5655" w:rsidRDefault="00A72852" w:rsidP="00A72852">
      <w:pPr>
        <w:spacing w:line="360" w:lineRule="auto"/>
        <w:rPr>
          <w:rFonts w:ascii="Calibri" w:hAnsi="Calibri"/>
        </w:rPr>
      </w:pPr>
      <w:r w:rsidRPr="006B5655">
        <w:rPr>
          <w:rFonts w:ascii="Calibri" w:hAnsi="Calibri"/>
        </w:rPr>
        <w:t xml:space="preserve">           - klade otevřené otázky</w:t>
      </w:r>
    </w:p>
    <w:p w:rsidR="00A72852" w:rsidRPr="006B5655" w:rsidRDefault="00A72852" w:rsidP="00A72852">
      <w:pPr>
        <w:pStyle w:val="Nadpis1"/>
        <w:spacing w:line="360" w:lineRule="auto"/>
        <w:rPr>
          <w:rFonts w:ascii="Calibri" w:hAnsi="Calibri"/>
          <w:b/>
          <w:szCs w:val="24"/>
        </w:rPr>
      </w:pPr>
      <w:r w:rsidRPr="006B5655">
        <w:rPr>
          <w:rFonts w:ascii="Calibri" w:hAnsi="Calibri"/>
          <w:b/>
          <w:szCs w:val="24"/>
        </w:rPr>
        <w:t>Kompetence komunikativní</w:t>
      </w:r>
    </w:p>
    <w:p w:rsidR="00A72852" w:rsidRPr="006B5655" w:rsidRDefault="00A72852" w:rsidP="00A72852">
      <w:pPr>
        <w:spacing w:line="360" w:lineRule="auto"/>
        <w:rPr>
          <w:rFonts w:ascii="Calibri" w:hAnsi="Calibri"/>
        </w:rPr>
      </w:pPr>
      <w:r w:rsidRPr="006B5655">
        <w:rPr>
          <w:rFonts w:ascii="Calibri" w:hAnsi="Calibri"/>
        </w:rPr>
        <w:t xml:space="preserve"> Žák   - se učí správnému postupu při práci</w:t>
      </w:r>
    </w:p>
    <w:p w:rsidR="00A72852" w:rsidRPr="006B5655" w:rsidRDefault="00A72852" w:rsidP="00A72852">
      <w:pPr>
        <w:spacing w:line="360" w:lineRule="auto"/>
        <w:rPr>
          <w:rFonts w:ascii="Calibri" w:hAnsi="Calibri"/>
        </w:rPr>
      </w:pPr>
      <w:r w:rsidRPr="006B5655">
        <w:rPr>
          <w:rFonts w:ascii="Calibri" w:hAnsi="Calibri"/>
        </w:rPr>
        <w:t xml:space="preserve">         -  při komunikaci používá správné názvosloví</w:t>
      </w:r>
    </w:p>
    <w:p w:rsidR="00A72852" w:rsidRPr="006B5655" w:rsidRDefault="00A72852" w:rsidP="00A72852">
      <w:pPr>
        <w:spacing w:line="360" w:lineRule="auto"/>
        <w:rPr>
          <w:rFonts w:ascii="Calibri" w:hAnsi="Calibri"/>
        </w:rPr>
      </w:pPr>
      <w:r w:rsidRPr="006B5655">
        <w:rPr>
          <w:rFonts w:ascii="Calibri" w:hAnsi="Calibri"/>
        </w:rPr>
        <w:t xml:space="preserve">         - využívá informační zdroje k získání nových poznatků</w:t>
      </w:r>
    </w:p>
    <w:p w:rsidR="00A72852" w:rsidRPr="006B5655" w:rsidRDefault="00E44078" w:rsidP="00A72852">
      <w:pPr>
        <w:spacing w:line="360" w:lineRule="auto"/>
        <w:rPr>
          <w:rFonts w:ascii="Calibri" w:hAnsi="Calibri"/>
        </w:rPr>
      </w:pPr>
      <w:r>
        <w:rPr>
          <w:rFonts w:ascii="Calibri" w:hAnsi="Calibri"/>
        </w:rPr>
        <w:t xml:space="preserve">Učitel – zadává úkoly, </w:t>
      </w:r>
      <w:r w:rsidR="00A72852" w:rsidRPr="006B5655">
        <w:rPr>
          <w:rFonts w:ascii="Calibri" w:hAnsi="Calibri"/>
        </w:rPr>
        <w:t>při kterých žáci spolupracují</w:t>
      </w:r>
    </w:p>
    <w:p w:rsidR="00A72852" w:rsidRPr="006B5655" w:rsidRDefault="00A72852" w:rsidP="00A72852">
      <w:pPr>
        <w:spacing w:line="360" w:lineRule="auto"/>
        <w:rPr>
          <w:rFonts w:ascii="Calibri" w:hAnsi="Calibri"/>
        </w:rPr>
      </w:pPr>
      <w:r w:rsidRPr="006B5655">
        <w:rPr>
          <w:rFonts w:ascii="Calibri" w:hAnsi="Calibri"/>
        </w:rPr>
        <w:t xml:space="preserve">           - vede žáky,  aby na sebe brali ohledy</w:t>
      </w:r>
    </w:p>
    <w:p w:rsidR="00A72852" w:rsidRPr="006B5655" w:rsidRDefault="00A72852" w:rsidP="00A72852">
      <w:pPr>
        <w:spacing w:line="360" w:lineRule="auto"/>
        <w:rPr>
          <w:rFonts w:ascii="Calibri" w:hAnsi="Calibri"/>
          <w:b/>
        </w:rPr>
      </w:pPr>
      <w:r w:rsidRPr="006B5655">
        <w:rPr>
          <w:rFonts w:ascii="Calibri" w:hAnsi="Calibri"/>
          <w:b/>
        </w:rPr>
        <w:t xml:space="preserve"> Kompetence sociální a personální</w:t>
      </w:r>
    </w:p>
    <w:p w:rsidR="00A72852" w:rsidRPr="006B5655" w:rsidRDefault="00A72852" w:rsidP="00A72852">
      <w:pPr>
        <w:spacing w:line="360" w:lineRule="auto"/>
        <w:rPr>
          <w:rFonts w:ascii="Calibri" w:hAnsi="Calibri"/>
        </w:rPr>
      </w:pPr>
      <w:r w:rsidRPr="006B5655">
        <w:rPr>
          <w:rFonts w:ascii="Calibri" w:hAnsi="Calibri"/>
        </w:rPr>
        <w:t>Žáci  -  pracují ve skupinách</w:t>
      </w:r>
    </w:p>
    <w:p w:rsidR="00A72852" w:rsidRPr="006B5655" w:rsidRDefault="00A72852" w:rsidP="00A72852">
      <w:pPr>
        <w:spacing w:line="360" w:lineRule="auto"/>
        <w:rPr>
          <w:rFonts w:ascii="Calibri" w:hAnsi="Calibri"/>
        </w:rPr>
      </w:pPr>
      <w:r w:rsidRPr="006B5655">
        <w:rPr>
          <w:rFonts w:ascii="Calibri" w:hAnsi="Calibri"/>
        </w:rPr>
        <w:lastRenderedPageBreak/>
        <w:t xml:space="preserve">         -  spolupracují při řešení problémů</w:t>
      </w:r>
    </w:p>
    <w:p w:rsidR="00A72852" w:rsidRPr="006B5655" w:rsidRDefault="00A72852" w:rsidP="00A72852">
      <w:pPr>
        <w:spacing w:line="360" w:lineRule="auto"/>
        <w:rPr>
          <w:rFonts w:ascii="Calibri" w:hAnsi="Calibri"/>
        </w:rPr>
      </w:pPr>
      <w:r w:rsidRPr="006B5655">
        <w:rPr>
          <w:rFonts w:ascii="Calibri" w:hAnsi="Calibri"/>
        </w:rPr>
        <w:t xml:space="preserve">         -  přispívají k diskusi a respektují názory jiných</w:t>
      </w:r>
    </w:p>
    <w:p w:rsidR="00A72852" w:rsidRPr="006B5655" w:rsidRDefault="00A72852" w:rsidP="00A72852">
      <w:pPr>
        <w:spacing w:line="360" w:lineRule="auto"/>
        <w:rPr>
          <w:rFonts w:ascii="Calibri" w:hAnsi="Calibri"/>
        </w:rPr>
      </w:pPr>
      <w:r w:rsidRPr="006B5655">
        <w:rPr>
          <w:rFonts w:ascii="Calibri" w:hAnsi="Calibri"/>
        </w:rPr>
        <w:t xml:space="preserve">         -  učí se věcně argumentovat</w:t>
      </w:r>
    </w:p>
    <w:p w:rsidR="00A72852" w:rsidRPr="006B5655" w:rsidRDefault="00A72852" w:rsidP="00A72852">
      <w:pPr>
        <w:spacing w:line="360" w:lineRule="auto"/>
        <w:rPr>
          <w:rFonts w:ascii="Calibri" w:hAnsi="Calibri"/>
        </w:rPr>
      </w:pPr>
      <w:r w:rsidRPr="006B5655">
        <w:rPr>
          <w:rFonts w:ascii="Calibri" w:hAnsi="Calibri"/>
        </w:rPr>
        <w:t>Učitel – podle potřeby pomáhá žákům</w:t>
      </w:r>
    </w:p>
    <w:p w:rsidR="00A72852" w:rsidRPr="006B5655" w:rsidRDefault="00A72852" w:rsidP="00A72852">
      <w:pPr>
        <w:spacing w:line="360" w:lineRule="auto"/>
        <w:rPr>
          <w:rFonts w:ascii="Calibri" w:hAnsi="Calibri"/>
        </w:rPr>
      </w:pPr>
      <w:r w:rsidRPr="006B5655">
        <w:rPr>
          <w:rFonts w:ascii="Calibri" w:hAnsi="Calibri"/>
        </w:rPr>
        <w:t xml:space="preserve">           - každému žákovi umožňuje zažít úspěch</w:t>
      </w:r>
    </w:p>
    <w:p w:rsidR="00A72852" w:rsidRPr="006B5655" w:rsidRDefault="00A72852" w:rsidP="00A72852">
      <w:pPr>
        <w:spacing w:line="360" w:lineRule="auto"/>
        <w:rPr>
          <w:rFonts w:ascii="Calibri" w:hAnsi="Calibri"/>
        </w:rPr>
      </w:pPr>
      <w:r w:rsidRPr="006B5655">
        <w:rPr>
          <w:rFonts w:ascii="Calibri" w:hAnsi="Calibri"/>
        </w:rPr>
        <w:t xml:space="preserve">           - dodává žáků sebedůvěru</w:t>
      </w:r>
    </w:p>
    <w:p w:rsidR="00A72852" w:rsidRPr="006B5655" w:rsidRDefault="00A72852" w:rsidP="00A72852">
      <w:pPr>
        <w:pStyle w:val="Nadpis1"/>
        <w:spacing w:line="360" w:lineRule="auto"/>
        <w:rPr>
          <w:rFonts w:ascii="Calibri" w:hAnsi="Calibri"/>
          <w:b/>
          <w:szCs w:val="24"/>
        </w:rPr>
      </w:pPr>
      <w:r w:rsidRPr="006B5655">
        <w:rPr>
          <w:rFonts w:ascii="Calibri" w:hAnsi="Calibri"/>
          <w:b/>
          <w:szCs w:val="24"/>
        </w:rPr>
        <w:t>Kompetence občanské</w:t>
      </w:r>
    </w:p>
    <w:p w:rsidR="00A72852" w:rsidRPr="006B5655" w:rsidRDefault="00A72852" w:rsidP="00A72852">
      <w:pPr>
        <w:spacing w:line="360" w:lineRule="auto"/>
        <w:rPr>
          <w:rFonts w:ascii="Calibri" w:hAnsi="Calibri"/>
        </w:rPr>
      </w:pPr>
      <w:r w:rsidRPr="006B5655">
        <w:rPr>
          <w:rFonts w:ascii="Calibri" w:hAnsi="Calibri"/>
        </w:rPr>
        <w:t>Žáci  - respektují pravidla při práci</w:t>
      </w:r>
    </w:p>
    <w:p w:rsidR="00A72852" w:rsidRPr="006B5655" w:rsidRDefault="00A72852" w:rsidP="00A72852">
      <w:pPr>
        <w:spacing w:line="360" w:lineRule="auto"/>
        <w:rPr>
          <w:rFonts w:ascii="Calibri" w:hAnsi="Calibri"/>
        </w:rPr>
      </w:pPr>
      <w:r w:rsidRPr="006B5655">
        <w:rPr>
          <w:rFonts w:ascii="Calibri" w:hAnsi="Calibri"/>
        </w:rPr>
        <w:t xml:space="preserve">         -  dokáží přivolat pomoc při zranění</w:t>
      </w:r>
    </w:p>
    <w:p w:rsidR="00A72852" w:rsidRPr="006B5655" w:rsidRDefault="00A72852" w:rsidP="00A72852">
      <w:pPr>
        <w:spacing w:line="360" w:lineRule="auto"/>
        <w:rPr>
          <w:rFonts w:ascii="Calibri" w:hAnsi="Calibri"/>
        </w:rPr>
      </w:pPr>
      <w:r w:rsidRPr="006B5655">
        <w:rPr>
          <w:rFonts w:ascii="Calibri" w:hAnsi="Calibri"/>
        </w:rPr>
        <w:t xml:space="preserve">         -  chápou základní ekologické souvislosti, chrání a oceňují naše kulturní tradice a historické  </w:t>
      </w:r>
    </w:p>
    <w:p w:rsidR="00A72852" w:rsidRPr="006B5655" w:rsidRDefault="00A72852" w:rsidP="00A72852">
      <w:pPr>
        <w:spacing w:line="360" w:lineRule="auto"/>
        <w:rPr>
          <w:rFonts w:ascii="Calibri" w:hAnsi="Calibri"/>
        </w:rPr>
      </w:pPr>
      <w:r w:rsidRPr="006B5655">
        <w:rPr>
          <w:rFonts w:ascii="Calibri" w:hAnsi="Calibri"/>
        </w:rPr>
        <w:t xml:space="preserve">            dědictví</w:t>
      </w:r>
    </w:p>
    <w:p w:rsidR="00A72852" w:rsidRPr="006B5655" w:rsidRDefault="00A72852" w:rsidP="00A72852">
      <w:pPr>
        <w:spacing w:line="360" w:lineRule="auto"/>
        <w:rPr>
          <w:rFonts w:ascii="Calibri" w:hAnsi="Calibri"/>
        </w:rPr>
      </w:pPr>
      <w:r w:rsidRPr="006B5655">
        <w:rPr>
          <w:rFonts w:ascii="Calibri" w:hAnsi="Calibri"/>
        </w:rPr>
        <w:t xml:space="preserve">         -  projevují pozitivní postoj k uměleckým dílům</w:t>
      </w:r>
    </w:p>
    <w:p w:rsidR="00A72852" w:rsidRPr="006B5655" w:rsidRDefault="00A72852" w:rsidP="00A72852">
      <w:pPr>
        <w:spacing w:line="360" w:lineRule="auto"/>
        <w:rPr>
          <w:rFonts w:ascii="Calibri" w:hAnsi="Calibri"/>
        </w:rPr>
      </w:pPr>
      <w:r w:rsidRPr="006B5655">
        <w:rPr>
          <w:rFonts w:ascii="Calibri" w:hAnsi="Calibri"/>
        </w:rPr>
        <w:t>Učitel – vyžaduje dodržování pravidel slušného chování</w:t>
      </w:r>
    </w:p>
    <w:p w:rsidR="00A72852" w:rsidRPr="006B5655" w:rsidRDefault="00A72852" w:rsidP="00A72852">
      <w:pPr>
        <w:spacing w:line="360" w:lineRule="auto"/>
        <w:rPr>
          <w:rFonts w:ascii="Calibri" w:hAnsi="Calibri"/>
        </w:rPr>
      </w:pPr>
      <w:r w:rsidRPr="006B5655">
        <w:rPr>
          <w:rFonts w:ascii="Calibri" w:hAnsi="Calibri"/>
        </w:rPr>
        <w:t xml:space="preserve">           - dodává žákům sebedůvěru</w:t>
      </w:r>
    </w:p>
    <w:p w:rsidR="00A72852" w:rsidRPr="006B5655" w:rsidRDefault="00A72852" w:rsidP="00A72852">
      <w:pPr>
        <w:spacing w:line="360" w:lineRule="auto"/>
        <w:rPr>
          <w:rFonts w:ascii="Calibri" w:hAnsi="Calibri"/>
          <w:b/>
        </w:rPr>
      </w:pPr>
      <w:r w:rsidRPr="006B5655">
        <w:rPr>
          <w:rFonts w:ascii="Calibri" w:hAnsi="Calibri"/>
          <w:b/>
        </w:rPr>
        <w:t xml:space="preserve"> Kompetence pracovní</w:t>
      </w:r>
    </w:p>
    <w:p w:rsidR="00A72852" w:rsidRPr="006B5655" w:rsidRDefault="00A72852" w:rsidP="00A72852">
      <w:pPr>
        <w:spacing w:line="360" w:lineRule="auto"/>
        <w:rPr>
          <w:rFonts w:ascii="Calibri" w:hAnsi="Calibri"/>
        </w:rPr>
      </w:pPr>
      <w:r w:rsidRPr="006B5655">
        <w:rPr>
          <w:rFonts w:ascii="Calibri" w:hAnsi="Calibri"/>
        </w:rPr>
        <w:t xml:space="preserve"> Žák - dodržuje bezpečnostní a hygienická pravidla při práci</w:t>
      </w:r>
    </w:p>
    <w:p w:rsidR="00A72852" w:rsidRPr="006B5655" w:rsidRDefault="00A72852" w:rsidP="00A72852">
      <w:pPr>
        <w:spacing w:line="360" w:lineRule="auto"/>
        <w:rPr>
          <w:rFonts w:ascii="Calibri" w:hAnsi="Calibri"/>
        </w:rPr>
      </w:pPr>
      <w:r w:rsidRPr="006B5655">
        <w:rPr>
          <w:rFonts w:ascii="Calibri" w:hAnsi="Calibri"/>
        </w:rPr>
        <w:t xml:space="preserve">    -  používá bezpečně a  účinně nářadí</w:t>
      </w:r>
    </w:p>
    <w:p w:rsidR="00A72852" w:rsidRPr="006B5655" w:rsidRDefault="00A72852" w:rsidP="00A72852">
      <w:pPr>
        <w:spacing w:line="360" w:lineRule="auto"/>
        <w:rPr>
          <w:rFonts w:ascii="Calibri" w:hAnsi="Calibri"/>
        </w:rPr>
      </w:pPr>
      <w:r w:rsidRPr="006B5655">
        <w:rPr>
          <w:rFonts w:ascii="Calibri" w:hAnsi="Calibri"/>
        </w:rPr>
        <w:t xml:space="preserve">    -  dodržuje správný pracovní postup a pravidla, plní povinnosti, myslí na  ochranu svého zdraví a zdraví druhých</w:t>
      </w:r>
    </w:p>
    <w:p w:rsidR="00A72852" w:rsidRPr="006B5655" w:rsidRDefault="00A72852" w:rsidP="00A72852">
      <w:pPr>
        <w:spacing w:line="360" w:lineRule="auto"/>
        <w:rPr>
          <w:rFonts w:ascii="Calibri" w:hAnsi="Calibri"/>
        </w:rPr>
      </w:pPr>
      <w:r w:rsidRPr="006B5655">
        <w:rPr>
          <w:rFonts w:ascii="Calibri" w:hAnsi="Calibri"/>
        </w:rPr>
        <w:t xml:space="preserve">    -  dbá na ochranu životního prostředí</w:t>
      </w:r>
    </w:p>
    <w:p w:rsidR="00A72852" w:rsidRPr="006B5655" w:rsidRDefault="00A72852" w:rsidP="00A72852">
      <w:pPr>
        <w:spacing w:line="360" w:lineRule="auto"/>
        <w:rPr>
          <w:rFonts w:ascii="Calibri" w:hAnsi="Calibri"/>
        </w:rPr>
      </w:pPr>
      <w:r w:rsidRPr="006B5655">
        <w:rPr>
          <w:rFonts w:ascii="Calibri" w:hAnsi="Calibri"/>
        </w:rPr>
        <w:t xml:space="preserve">    -   své znalosti využívá v běžné praxi.</w:t>
      </w:r>
    </w:p>
    <w:p w:rsidR="00A72852" w:rsidRPr="006B5655" w:rsidRDefault="00A72852" w:rsidP="00A72852">
      <w:pPr>
        <w:spacing w:line="360" w:lineRule="auto"/>
        <w:rPr>
          <w:rFonts w:ascii="Calibri" w:hAnsi="Calibri"/>
        </w:rPr>
      </w:pPr>
      <w:r w:rsidRPr="006B5655">
        <w:rPr>
          <w:rFonts w:ascii="Calibri" w:hAnsi="Calibri"/>
        </w:rPr>
        <w:t>Učitel  - vede žáky ke správným způsobům užití nářadí</w:t>
      </w:r>
    </w:p>
    <w:p w:rsidR="00A72852" w:rsidRPr="006B5655" w:rsidRDefault="00A72852" w:rsidP="00A72852">
      <w:pPr>
        <w:spacing w:line="360" w:lineRule="auto"/>
        <w:rPr>
          <w:rFonts w:ascii="Calibri" w:hAnsi="Calibri"/>
        </w:rPr>
      </w:pPr>
      <w:r w:rsidRPr="006B5655">
        <w:rPr>
          <w:rFonts w:ascii="Calibri" w:hAnsi="Calibri"/>
        </w:rPr>
        <w:t xml:space="preserve">        - pozoruje pokrok při práci v hodině</w:t>
      </w:r>
    </w:p>
    <w:p w:rsidR="00A72852" w:rsidRPr="006B5655" w:rsidRDefault="00A72852" w:rsidP="00A72852">
      <w:pPr>
        <w:spacing w:line="360" w:lineRule="auto"/>
        <w:rPr>
          <w:rFonts w:ascii="Calibri" w:hAnsi="Calibri"/>
        </w:rPr>
      </w:pPr>
      <w:r w:rsidRPr="006B5655">
        <w:rPr>
          <w:rFonts w:ascii="Calibri" w:hAnsi="Calibri"/>
        </w:rPr>
        <w:t xml:space="preserve">        - jasnými pokyny směřuje činnosti ke stanovenému cíli</w:t>
      </w:r>
    </w:p>
    <w:p w:rsidR="00A72852" w:rsidRPr="006B5655" w:rsidRDefault="00A72852" w:rsidP="00A72852">
      <w:pPr>
        <w:spacing w:line="360" w:lineRule="auto"/>
        <w:rPr>
          <w:rFonts w:ascii="Calibri" w:hAnsi="Calibri"/>
        </w:rPr>
      </w:pPr>
      <w:r w:rsidRPr="006B5655">
        <w:rPr>
          <w:rFonts w:ascii="Calibri" w:hAnsi="Calibri"/>
        </w:rPr>
        <w:t xml:space="preserve">        - hodnotí žáky způsobem, který jim umožňuje vnímat vlastní pokrok</w:t>
      </w:r>
    </w:p>
    <w:p w:rsidR="00A72852" w:rsidRPr="006B5655" w:rsidRDefault="00A72852" w:rsidP="00CE1F85">
      <w:pPr>
        <w:pStyle w:val="Nadpis1"/>
        <w:rPr>
          <w:rFonts w:ascii="Calibri" w:hAnsi="Calibri"/>
          <w:b/>
          <w:szCs w:val="24"/>
        </w:rPr>
      </w:pPr>
    </w:p>
    <w:p w:rsidR="00CE1F85" w:rsidRPr="006B5655" w:rsidRDefault="00A72852" w:rsidP="00CE1F85">
      <w:pPr>
        <w:pStyle w:val="Nadpis1"/>
        <w:rPr>
          <w:rFonts w:ascii="Calibri" w:hAnsi="Calibri"/>
          <w:b/>
          <w:sz w:val="28"/>
          <w:szCs w:val="28"/>
        </w:rPr>
      </w:pPr>
      <w:r w:rsidRPr="006B5655">
        <w:rPr>
          <w:rFonts w:ascii="Calibri" w:hAnsi="Calibri"/>
          <w:b/>
          <w:sz w:val="28"/>
          <w:szCs w:val="28"/>
        </w:rPr>
        <w:t>Č</w:t>
      </w:r>
      <w:r w:rsidR="00CE1F85" w:rsidRPr="006B5655">
        <w:rPr>
          <w:rFonts w:ascii="Calibri" w:hAnsi="Calibri"/>
          <w:b/>
          <w:sz w:val="28"/>
          <w:szCs w:val="28"/>
        </w:rPr>
        <w:t>asové a organizační vymezení</w:t>
      </w:r>
      <w:r w:rsidRPr="006B5655">
        <w:rPr>
          <w:rFonts w:ascii="Calibri" w:hAnsi="Calibri"/>
          <w:b/>
          <w:sz w:val="28"/>
          <w:szCs w:val="28"/>
        </w:rPr>
        <w:t xml:space="preserve"> výuky</w:t>
      </w:r>
    </w:p>
    <w:p w:rsidR="00CE1F85" w:rsidRPr="006B5655" w:rsidRDefault="00CE1F85" w:rsidP="0084321A">
      <w:pPr>
        <w:jc w:val="both"/>
        <w:rPr>
          <w:rFonts w:ascii="Calibri" w:hAnsi="Calibri"/>
        </w:rPr>
      </w:pPr>
      <w:r w:rsidRPr="006B5655">
        <w:rPr>
          <w:rFonts w:ascii="Calibri" w:hAnsi="Calibri"/>
        </w:rPr>
        <w:t>Vyučovací předmět pracovní činnosti se vyučuje j</w:t>
      </w:r>
      <w:r w:rsidR="00633B0B" w:rsidRPr="006B5655">
        <w:rPr>
          <w:rFonts w:ascii="Calibri" w:hAnsi="Calibri"/>
        </w:rPr>
        <w:t xml:space="preserve">ako samostatný předmět v 6., 7., </w:t>
      </w:r>
      <w:r w:rsidRPr="006B5655">
        <w:rPr>
          <w:rFonts w:ascii="Calibri" w:hAnsi="Calibri"/>
        </w:rPr>
        <w:t xml:space="preserve">8. </w:t>
      </w:r>
      <w:r w:rsidR="00633B0B" w:rsidRPr="006B5655">
        <w:rPr>
          <w:rFonts w:ascii="Calibri" w:hAnsi="Calibri"/>
        </w:rPr>
        <w:t xml:space="preserve">a 9. </w:t>
      </w:r>
      <w:r w:rsidRPr="006B5655">
        <w:rPr>
          <w:rFonts w:ascii="Calibri" w:hAnsi="Calibri"/>
        </w:rPr>
        <w:t>roč</w:t>
      </w:r>
      <w:r w:rsidR="00633B0B" w:rsidRPr="006B5655">
        <w:rPr>
          <w:rFonts w:ascii="Calibri" w:hAnsi="Calibri"/>
        </w:rPr>
        <w:t>níku</w:t>
      </w:r>
      <w:r w:rsidRPr="006B5655">
        <w:rPr>
          <w:rFonts w:ascii="Calibri" w:hAnsi="Calibri"/>
        </w:rPr>
        <w:t>. Časová d</w:t>
      </w:r>
      <w:r w:rsidR="00633B0B" w:rsidRPr="006B5655">
        <w:rPr>
          <w:rFonts w:ascii="Calibri" w:hAnsi="Calibri"/>
        </w:rPr>
        <w:t xml:space="preserve">otace v učebním plánu je 1 vyučovací </w:t>
      </w:r>
      <w:r w:rsidR="00542AFE">
        <w:rPr>
          <w:rFonts w:ascii="Calibri" w:hAnsi="Calibri"/>
        </w:rPr>
        <w:t xml:space="preserve">hodina </w:t>
      </w:r>
      <w:bookmarkStart w:id="27" w:name="_GoBack"/>
      <w:bookmarkEnd w:id="27"/>
      <w:r w:rsidRPr="006B5655">
        <w:rPr>
          <w:rFonts w:ascii="Calibri" w:hAnsi="Calibri"/>
        </w:rPr>
        <w:t>týdně.</w:t>
      </w:r>
    </w:p>
    <w:p w:rsidR="00CE1F85" w:rsidRPr="006B5655" w:rsidRDefault="00CE1F85" w:rsidP="00CE1F85">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958"/>
      </w:tblGrid>
      <w:tr w:rsidR="00CE1F85" w:rsidRPr="006B5655" w:rsidTr="00D174A1">
        <w:trPr>
          <w:trHeight w:val="14"/>
          <w:jc w:val="center"/>
        </w:trPr>
        <w:tc>
          <w:tcPr>
            <w:tcW w:w="1958" w:type="dxa"/>
          </w:tcPr>
          <w:p w:rsidR="00CE1F85" w:rsidRPr="006B5655" w:rsidRDefault="00CE1F85" w:rsidP="00CE1F85">
            <w:pPr>
              <w:jc w:val="center"/>
              <w:rPr>
                <w:rFonts w:ascii="Calibri" w:hAnsi="Calibri"/>
                <w:b/>
              </w:rPr>
            </w:pPr>
            <w:r w:rsidRPr="006B5655">
              <w:rPr>
                <w:rFonts w:ascii="Calibri" w:hAnsi="Calibri"/>
                <w:b/>
              </w:rPr>
              <w:t>Ročník</w:t>
            </w:r>
          </w:p>
        </w:tc>
        <w:tc>
          <w:tcPr>
            <w:tcW w:w="1958" w:type="dxa"/>
          </w:tcPr>
          <w:p w:rsidR="00CE1F85" w:rsidRPr="006B5655" w:rsidRDefault="00CE1F85" w:rsidP="00CE1F85">
            <w:pPr>
              <w:jc w:val="center"/>
              <w:rPr>
                <w:rFonts w:ascii="Calibri" w:hAnsi="Calibri"/>
                <w:b/>
              </w:rPr>
            </w:pPr>
            <w:r w:rsidRPr="006B5655">
              <w:rPr>
                <w:rFonts w:ascii="Calibri" w:hAnsi="Calibri"/>
                <w:b/>
              </w:rPr>
              <w:t>Počet hodin týdně</w:t>
            </w:r>
          </w:p>
        </w:tc>
      </w:tr>
      <w:tr w:rsidR="00CE1F85" w:rsidRPr="006B5655" w:rsidTr="00D174A1">
        <w:trPr>
          <w:trHeight w:val="14"/>
          <w:jc w:val="center"/>
        </w:trPr>
        <w:tc>
          <w:tcPr>
            <w:tcW w:w="1958" w:type="dxa"/>
          </w:tcPr>
          <w:p w:rsidR="00CE1F85" w:rsidRPr="006B5655" w:rsidRDefault="00CE1F85" w:rsidP="00CE1F85">
            <w:pPr>
              <w:jc w:val="center"/>
              <w:rPr>
                <w:rFonts w:ascii="Calibri" w:hAnsi="Calibri"/>
              </w:rPr>
            </w:pPr>
            <w:r w:rsidRPr="006B5655">
              <w:rPr>
                <w:rFonts w:ascii="Calibri" w:hAnsi="Calibri"/>
              </w:rPr>
              <w:t>Šestý</w:t>
            </w:r>
          </w:p>
        </w:tc>
        <w:tc>
          <w:tcPr>
            <w:tcW w:w="1958" w:type="dxa"/>
          </w:tcPr>
          <w:p w:rsidR="00CE1F85" w:rsidRPr="006B5655" w:rsidRDefault="00CE1F85" w:rsidP="00CE1F85">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CE1F85">
            <w:pPr>
              <w:jc w:val="center"/>
              <w:rPr>
                <w:rFonts w:ascii="Calibri" w:hAnsi="Calibri"/>
              </w:rPr>
            </w:pPr>
            <w:r w:rsidRPr="006B5655">
              <w:rPr>
                <w:rFonts w:ascii="Calibri" w:hAnsi="Calibri"/>
              </w:rPr>
              <w:t>Sedmý</w:t>
            </w:r>
          </w:p>
        </w:tc>
        <w:tc>
          <w:tcPr>
            <w:tcW w:w="1958" w:type="dxa"/>
          </w:tcPr>
          <w:p w:rsidR="00CE1F85" w:rsidRPr="006B5655" w:rsidRDefault="00CE1F85" w:rsidP="00CE1F85">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CE1F85">
            <w:pPr>
              <w:jc w:val="center"/>
              <w:rPr>
                <w:rFonts w:ascii="Calibri" w:hAnsi="Calibri"/>
              </w:rPr>
            </w:pPr>
            <w:r w:rsidRPr="006B5655">
              <w:rPr>
                <w:rFonts w:ascii="Calibri" w:hAnsi="Calibri"/>
              </w:rPr>
              <w:t>Osmý</w:t>
            </w:r>
          </w:p>
        </w:tc>
        <w:tc>
          <w:tcPr>
            <w:tcW w:w="1958" w:type="dxa"/>
          </w:tcPr>
          <w:p w:rsidR="00CE1F85" w:rsidRPr="006B5655" w:rsidRDefault="00CE1F85" w:rsidP="00CE1F85">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CE1F85">
            <w:pPr>
              <w:jc w:val="center"/>
              <w:rPr>
                <w:rFonts w:ascii="Calibri" w:hAnsi="Calibri"/>
              </w:rPr>
            </w:pPr>
            <w:r w:rsidRPr="006B5655">
              <w:rPr>
                <w:rFonts w:ascii="Calibri" w:hAnsi="Calibri"/>
              </w:rPr>
              <w:t>Devátý</w:t>
            </w:r>
          </w:p>
        </w:tc>
        <w:tc>
          <w:tcPr>
            <w:tcW w:w="1958" w:type="dxa"/>
          </w:tcPr>
          <w:p w:rsidR="00CE1F85" w:rsidRPr="006B5655" w:rsidRDefault="004F2E34" w:rsidP="00CE1F85">
            <w:pPr>
              <w:jc w:val="center"/>
              <w:rPr>
                <w:rFonts w:ascii="Calibri" w:hAnsi="Calibri"/>
              </w:rPr>
            </w:pPr>
            <w:r w:rsidRPr="006B5655">
              <w:rPr>
                <w:rFonts w:ascii="Calibri" w:hAnsi="Calibri"/>
              </w:rPr>
              <w:t>1</w:t>
            </w:r>
          </w:p>
        </w:tc>
      </w:tr>
      <w:tr w:rsidR="00CE1F85" w:rsidRPr="006B5655" w:rsidTr="00D174A1">
        <w:trPr>
          <w:trHeight w:val="14"/>
          <w:jc w:val="center"/>
        </w:trPr>
        <w:tc>
          <w:tcPr>
            <w:tcW w:w="1958" w:type="dxa"/>
          </w:tcPr>
          <w:p w:rsidR="00CE1F85" w:rsidRPr="006B5655" w:rsidRDefault="00CE1F85" w:rsidP="00CE1F85">
            <w:pPr>
              <w:jc w:val="center"/>
              <w:rPr>
                <w:rFonts w:ascii="Calibri" w:hAnsi="Calibri"/>
                <w:b/>
              </w:rPr>
            </w:pPr>
            <w:r w:rsidRPr="006B5655">
              <w:rPr>
                <w:rFonts w:ascii="Calibri" w:hAnsi="Calibri"/>
                <w:b/>
              </w:rPr>
              <w:t>CELKEM</w:t>
            </w:r>
          </w:p>
        </w:tc>
        <w:tc>
          <w:tcPr>
            <w:tcW w:w="1958" w:type="dxa"/>
          </w:tcPr>
          <w:p w:rsidR="00CE1F85" w:rsidRPr="006B5655" w:rsidRDefault="004F2E34" w:rsidP="00CE1F85">
            <w:pPr>
              <w:jc w:val="center"/>
              <w:rPr>
                <w:rFonts w:ascii="Calibri" w:hAnsi="Calibri"/>
                <w:b/>
              </w:rPr>
            </w:pPr>
            <w:r w:rsidRPr="006B5655">
              <w:rPr>
                <w:rFonts w:ascii="Calibri" w:hAnsi="Calibri"/>
                <w:b/>
              </w:rPr>
              <w:t>4</w:t>
            </w:r>
          </w:p>
        </w:tc>
      </w:tr>
    </w:tbl>
    <w:p w:rsidR="00A72852" w:rsidRPr="006B5655" w:rsidRDefault="00A72852" w:rsidP="00633B0B">
      <w:pPr>
        <w:pStyle w:val="Default"/>
        <w:spacing w:line="360" w:lineRule="auto"/>
        <w:rPr>
          <w:rFonts w:ascii="Calibri" w:hAnsi="Calibri"/>
          <w:b/>
          <w:bCs/>
          <w:color w:val="auto"/>
          <w:sz w:val="28"/>
          <w:szCs w:val="28"/>
        </w:rPr>
      </w:pPr>
      <w:r w:rsidRPr="006B5655">
        <w:rPr>
          <w:rFonts w:ascii="Calibri" w:hAnsi="Calibri"/>
          <w:b/>
          <w:bCs/>
          <w:color w:val="auto"/>
          <w:sz w:val="28"/>
          <w:szCs w:val="28"/>
        </w:rPr>
        <w:lastRenderedPageBreak/>
        <w:t>Vzdělávací obsah – výstupy</w:t>
      </w:r>
    </w:p>
    <w:p w:rsidR="00CE1F85" w:rsidRPr="006B5655" w:rsidRDefault="00CE1F85" w:rsidP="00633B0B">
      <w:pPr>
        <w:pStyle w:val="Default"/>
        <w:spacing w:line="360" w:lineRule="auto"/>
        <w:rPr>
          <w:rFonts w:ascii="Calibri" w:hAnsi="Calibri"/>
          <w:color w:val="auto"/>
        </w:rPr>
      </w:pPr>
      <w:r w:rsidRPr="006B5655">
        <w:rPr>
          <w:rFonts w:ascii="Calibri" w:hAnsi="Calibri"/>
          <w:bCs/>
          <w:color w:val="auto"/>
        </w:rPr>
        <w:t xml:space="preserve">PRÁCE S TECHNICKÝMI MATERIÁLY </w:t>
      </w:r>
    </w:p>
    <w:p w:rsidR="00CE1F85" w:rsidRPr="006B5655" w:rsidRDefault="00CE1F85" w:rsidP="00633B0B">
      <w:pPr>
        <w:pStyle w:val="Default"/>
        <w:spacing w:line="360" w:lineRule="auto"/>
        <w:rPr>
          <w:rFonts w:ascii="Calibri" w:hAnsi="Calibri"/>
          <w:bCs/>
          <w:color w:val="auto"/>
        </w:rPr>
      </w:pPr>
      <w:r w:rsidRPr="006B5655">
        <w:rPr>
          <w:rFonts w:ascii="Calibri" w:hAnsi="Calibri"/>
          <w:bCs/>
          <w:color w:val="auto"/>
        </w:rPr>
        <w:t xml:space="preserve">žák </w:t>
      </w:r>
    </w:p>
    <w:p w:rsidR="00CE1F85" w:rsidRPr="006B5655" w:rsidRDefault="00CE1F85" w:rsidP="001C1CCE">
      <w:pPr>
        <w:pStyle w:val="Default"/>
        <w:numPr>
          <w:ilvl w:val="0"/>
          <w:numId w:val="91"/>
        </w:numPr>
        <w:spacing w:line="360" w:lineRule="auto"/>
        <w:rPr>
          <w:rFonts w:ascii="Calibri" w:hAnsi="Calibri"/>
          <w:color w:val="auto"/>
        </w:rPr>
      </w:pPr>
      <w:r w:rsidRPr="006B5655">
        <w:rPr>
          <w:rFonts w:ascii="Calibri" w:hAnsi="Calibri"/>
          <w:color w:val="auto"/>
        </w:rPr>
        <w:t xml:space="preserve">provádí jednoduché práce s technickými materiály a dodržuje technologickou kázeň </w:t>
      </w:r>
    </w:p>
    <w:p w:rsidR="00CE1F85" w:rsidRPr="006B5655" w:rsidRDefault="00CE1F85" w:rsidP="001C1CCE">
      <w:pPr>
        <w:pStyle w:val="Default"/>
        <w:numPr>
          <w:ilvl w:val="0"/>
          <w:numId w:val="91"/>
        </w:numPr>
        <w:spacing w:line="360" w:lineRule="auto"/>
        <w:rPr>
          <w:rFonts w:ascii="Calibri" w:hAnsi="Calibri"/>
          <w:color w:val="auto"/>
        </w:rPr>
      </w:pPr>
      <w:r w:rsidRPr="006B5655">
        <w:rPr>
          <w:rFonts w:ascii="Calibri" w:hAnsi="Calibri"/>
          <w:color w:val="auto"/>
        </w:rPr>
        <w:t xml:space="preserve">řeší jednoduché technické úkoly s vhodným výběrem materiálů, pracovních nástrojů a nářadí </w:t>
      </w:r>
    </w:p>
    <w:p w:rsidR="00CE1F85" w:rsidRPr="006B5655" w:rsidRDefault="00CE1F85" w:rsidP="001C1CCE">
      <w:pPr>
        <w:pStyle w:val="Default"/>
        <w:numPr>
          <w:ilvl w:val="0"/>
          <w:numId w:val="91"/>
        </w:numPr>
        <w:spacing w:line="360" w:lineRule="auto"/>
        <w:rPr>
          <w:rFonts w:ascii="Calibri" w:hAnsi="Calibri"/>
          <w:color w:val="auto"/>
        </w:rPr>
      </w:pPr>
      <w:r w:rsidRPr="006B5655">
        <w:rPr>
          <w:rFonts w:ascii="Calibri" w:hAnsi="Calibri"/>
          <w:color w:val="auto"/>
        </w:rPr>
        <w:t xml:space="preserve">organizuje a plánuje svoji pracovní činnost </w:t>
      </w:r>
    </w:p>
    <w:p w:rsidR="00CE1F85" w:rsidRPr="006B5655" w:rsidRDefault="00CE1F85" w:rsidP="001C1CCE">
      <w:pPr>
        <w:pStyle w:val="Default"/>
        <w:numPr>
          <w:ilvl w:val="0"/>
          <w:numId w:val="91"/>
        </w:numPr>
        <w:spacing w:line="360" w:lineRule="auto"/>
        <w:rPr>
          <w:rFonts w:ascii="Calibri" w:hAnsi="Calibri"/>
          <w:color w:val="auto"/>
        </w:rPr>
      </w:pPr>
      <w:r w:rsidRPr="006B5655">
        <w:rPr>
          <w:rFonts w:ascii="Calibri" w:hAnsi="Calibri"/>
          <w:color w:val="auto"/>
        </w:rPr>
        <w:t xml:space="preserve">užívá technickou dokumentaci, připraví si vlastní jednoduchý náčrt výrobku </w:t>
      </w:r>
    </w:p>
    <w:p w:rsidR="00CE1F85" w:rsidRPr="006B5655" w:rsidRDefault="00CE1F85" w:rsidP="001C1CCE">
      <w:pPr>
        <w:pStyle w:val="Odstavecseseznamem"/>
        <w:numPr>
          <w:ilvl w:val="0"/>
          <w:numId w:val="91"/>
        </w:numPr>
        <w:spacing w:line="360" w:lineRule="auto"/>
        <w:rPr>
          <w:b/>
        </w:rPr>
      </w:pPr>
      <w:r w:rsidRPr="006B5655">
        <w:rPr>
          <w:rFonts w:ascii="Calibri" w:hAnsi="Calibri"/>
        </w:rPr>
        <w:t>dodržuje obecné zásady hygieny a bezpečnosti při práci i zásady bezpečnosti a ochrany při práci s nástroji a nářadím, poskytne první pomoc při úrazu</w:t>
      </w:r>
    </w:p>
    <w:p w:rsidR="00633B0B" w:rsidRPr="006B5655" w:rsidRDefault="00633B0B" w:rsidP="00633B0B">
      <w:pPr>
        <w:pStyle w:val="tabhlavni"/>
        <w:spacing w:line="360" w:lineRule="auto"/>
        <w:rPr>
          <w:rFonts w:asciiTheme="minorHAnsi" w:hAnsiTheme="minorHAnsi"/>
          <w:b w:val="0"/>
          <w:bCs w:val="0"/>
          <w:i w:val="0"/>
          <w:caps w:val="0"/>
          <w:sz w:val="24"/>
          <w:szCs w:val="24"/>
        </w:rPr>
      </w:pPr>
      <w:r w:rsidRPr="006B5655">
        <w:rPr>
          <w:rFonts w:asciiTheme="minorHAnsi" w:hAnsiTheme="minorHAnsi"/>
          <w:b w:val="0"/>
          <w:i w:val="0"/>
          <w:sz w:val="24"/>
          <w:szCs w:val="24"/>
        </w:rPr>
        <w:t xml:space="preserve">SVĚT PRÁCE </w:t>
      </w:r>
    </w:p>
    <w:p w:rsidR="00633B0B" w:rsidRPr="006B5655" w:rsidRDefault="00633B0B" w:rsidP="00633B0B">
      <w:pPr>
        <w:pStyle w:val="tabov"/>
        <w:spacing w:line="360" w:lineRule="auto"/>
        <w:rPr>
          <w:rFonts w:asciiTheme="minorHAnsi" w:hAnsiTheme="minorHAnsi"/>
          <w:b w:val="0"/>
          <w:sz w:val="24"/>
          <w:szCs w:val="24"/>
        </w:rPr>
      </w:pPr>
      <w:r w:rsidRPr="006B5655">
        <w:rPr>
          <w:rFonts w:asciiTheme="minorHAnsi" w:hAnsiTheme="minorHAnsi"/>
          <w:b w:val="0"/>
          <w:sz w:val="24"/>
          <w:szCs w:val="24"/>
        </w:rPr>
        <w:t>Očekávané výstupy</w:t>
      </w:r>
    </w:p>
    <w:p w:rsidR="00633B0B" w:rsidRPr="006B5655" w:rsidRDefault="00633B0B" w:rsidP="00633B0B">
      <w:pPr>
        <w:pStyle w:val="tabzak"/>
        <w:spacing w:line="360" w:lineRule="auto"/>
        <w:rPr>
          <w:rFonts w:asciiTheme="minorHAnsi" w:hAnsiTheme="minorHAnsi"/>
          <w:sz w:val="24"/>
          <w:szCs w:val="24"/>
        </w:rPr>
      </w:pPr>
      <w:r w:rsidRPr="006B5655">
        <w:rPr>
          <w:rFonts w:asciiTheme="minorHAnsi" w:hAnsiTheme="minorHAnsi"/>
          <w:sz w:val="24"/>
          <w:szCs w:val="24"/>
        </w:rPr>
        <w:t>žák</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orientuje se v pracovních činnostech vybraných profesí</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posoudí své možnosti při rozhodování o volbě vhodného povolání a profesní přípravy</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využije profesní informace a poradenské služby pro výběr vhodného vzdělávání</w:t>
      </w:r>
    </w:p>
    <w:p w:rsidR="00633B0B" w:rsidRPr="006B5655" w:rsidRDefault="00633B0B" w:rsidP="006B1D7B">
      <w:pPr>
        <w:pStyle w:val="tabhlavni"/>
        <w:numPr>
          <w:ilvl w:val="0"/>
          <w:numId w:val="134"/>
        </w:numPr>
        <w:spacing w:line="360" w:lineRule="auto"/>
        <w:rPr>
          <w:rFonts w:asciiTheme="minorHAnsi" w:hAnsiTheme="minorHAnsi"/>
          <w:b w:val="0"/>
          <w:i w:val="0"/>
          <w:sz w:val="24"/>
          <w:szCs w:val="24"/>
        </w:rPr>
      </w:pPr>
      <w:r w:rsidRPr="006B5655">
        <w:rPr>
          <w:rFonts w:asciiTheme="minorHAnsi" w:hAnsiTheme="minorHAnsi"/>
          <w:b w:val="0"/>
          <w:i w:val="0"/>
          <w:caps w:val="0"/>
          <w:sz w:val="24"/>
          <w:szCs w:val="24"/>
        </w:rPr>
        <w:t>prokáže v modelových situacích schopnost prezentace své osoby při vstupu na trh</w:t>
      </w:r>
    </w:p>
    <w:p w:rsidR="00633B0B" w:rsidRPr="006B5655" w:rsidRDefault="00633B0B" w:rsidP="00633B0B">
      <w:pPr>
        <w:pStyle w:val="tabhlavni"/>
        <w:spacing w:line="360" w:lineRule="auto"/>
        <w:rPr>
          <w:rFonts w:asciiTheme="minorHAnsi" w:hAnsiTheme="minorHAnsi"/>
          <w:b w:val="0"/>
          <w:i w:val="0"/>
          <w:sz w:val="24"/>
          <w:szCs w:val="24"/>
        </w:rPr>
      </w:pPr>
      <w:r w:rsidRPr="006B5655">
        <w:rPr>
          <w:rFonts w:asciiTheme="minorHAnsi" w:hAnsiTheme="minorHAnsi"/>
          <w:b w:val="0"/>
          <w:i w:val="0"/>
          <w:sz w:val="24"/>
          <w:szCs w:val="24"/>
        </w:rPr>
        <w:t xml:space="preserve">PĚSTITELSKÉ PRÁCE, </w:t>
      </w:r>
      <w:r w:rsidR="00375443" w:rsidRPr="006B5655">
        <w:rPr>
          <w:rFonts w:asciiTheme="minorHAnsi" w:hAnsiTheme="minorHAnsi"/>
          <w:b w:val="0"/>
          <w:i w:val="0"/>
          <w:sz w:val="24"/>
          <w:szCs w:val="24"/>
        </w:rPr>
        <w:t>(</w:t>
      </w:r>
      <w:r w:rsidRPr="006B5655">
        <w:rPr>
          <w:rFonts w:asciiTheme="minorHAnsi" w:hAnsiTheme="minorHAnsi"/>
          <w:b w:val="0"/>
          <w:i w:val="0"/>
          <w:sz w:val="24"/>
          <w:szCs w:val="24"/>
        </w:rPr>
        <w:t>CHOVATELSTVÍ</w:t>
      </w:r>
      <w:r w:rsidR="00375443" w:rsidRPr="006B5655">
        <w:rPr>
          <w:rFonts w:asciiTheme="minorHAnsi" w:hAnsiTheme="minorHAnsi"/>
          <w:b w:val="0"/>
          <w:i w:val="0"/>
          <w:sz w:val="24"/>
          <w:szCs w:val="24"/>
        </w:rPr>
        <w:t>)</w:t>
      </w:r>
    </w:p>
    <w:p w:rsidR="00633B0B" w:rsidRPr="006B5655" w:rsidRDefault="00633B0B" w:rsidP="00375443">
      <w:pPr>
        <w:pStyle w:val="tabov"/>
        <w:spacing w:line="360" w:lineRule="auto"/>
        <w:rPr>
          <w:rFonts w:asciiTheme="minorHAnsi" w:hAnsiTheme="minorHAnsi"/>
          <w:b w:val="0"/>
          <w:sz w:val="24"/>
          <w:szCs w:val="24"/>
        </w:rPr>
      </w:pPr>
      <w:r w:rsidRPr="006B5655">
        <w:rPr>
          <w:rFonts w:asciiTheme="minorHAnsi" w:hAnsiTheme="minorHAnsi"/>
          <w:b w:val="0"/>
          <w:sz w:val="24"/>
          <w:szCs w:val="24"/>
        </w:rPr>
        <w:t>Očekávané výstupy</w:t>
      </w:r>
    </w:p>
    <w:p w:rsidR="00633B0B" w:rsidRPr="006B5655" w:rsidRDefault="00633B0B" w:rsidP="00375443">
      <w:pPr>
        <w:pStyle w:val="tabzak"/>
        <w:spacing w:line="360" w:lineRule="auto"/>
        <w:rPr>
          <w:rFonts w:asciiTheme="minorHAnsi" w:hAnsiTheme="minorHAnsi"/>
          <w:sz w:val="24"/>
          <w:szCs w:val="24"/>
        </w:rPr>
      </w:pPr>
      <w:r w:rsidRPr="006B5655">
        <w:rPr>
          <w:rFonts w:asciiTheme="minorHAnsi" w:hAnsiTheme="minorHAnsi"/>
          <w:sz w:val="24"/>
          <w:szCs w:val="24"/>
        </w:rPr>
        <w:t>žák</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volí vhodné pracovní postupy při pěstování vybraných rostlin</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pěstuje a využívá květiny pro výzdobu</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používá vhodné pracovní pomůcky a provádí jejich údržbu</w:t>
      </w:r>
    </w:p>
    <w:p w:rsidR="00633B0B" w:rsidRPr="006B5655" w:rsidRDefault="00633B0B" w:rsidP="006B1D7B">
      <w:pPr>
        <w:pStyle w:val="Styl11bTunKurzvaVpravo02cmPed1b"/>
        <w:numPr>
          <w:ilvl w:val="0"/>
          <w:numId w:val="134"/>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prokáže základní znalost chovu drobných zvířat a zásad bezpečného kontaktu se zvířaty</w:t>
      </w:r>
    </w:p>
    <w:p w:rsidR="00633B0B" w:rsidRPr="006B5655" w:rsidRDefault="00375443" w:rsidP="006B1D7B">
      <w:pPr>
        <w:pStyle w:val="tabhlavni"/>
        <w:numPr>
          <w:ilvl w:val="0"/>
          <w:numId w:val="134"/>
        </w:numPr>
        <w:spacing w:line="360" w:lineRule="auto"/>
        <w:rPr>
          <w:rFonts w:asciiTheme="minorHAnsi" w:hAnsiTheme="minorHAnsi"/>
          <w:b w:val="0"/>
          <w:i w:val="0"/>
          <w:sz w:val="24"/>
          <w:szCs w:val="24"/>
        </w:rPr>
      </w:pPr>
      <w:r w:rsidRPr="006B5655">
        <w:rPr>
          <w:rFonts w:asciiTheme="minorHAnsi" w:hAnsiTheme="minorHAnsi"/>
          <w:b w:val="0"/>
          <w:i w:val="0"/>
          <w:caps w:val="0"/>
          <w:sz w:val="24"/>
          <w:szCs w:val="24"/>
        </w:rPr>
        <w:t>dodržuje technologickou kázeň, zásady hygieny a bezpečnosti práce, poskytne první pomoc při úrazu, včetně úrazu způsobeného zvířaty</w:t>
      </w:r>
    </w:p>
    <w:p w:rsidR="00633B0B" w:rsidRPr="006B5655" w:rsidRDefault="00633B0B" w:rsidP="00633B0B">
      <w:pPr>
        <w:pStyle w:val="tabhlavni"/>
        <w:spacing w:line="360" w:lineRule="auto"/>
        <w:ind w:left="0"/>
        <w:rPr>
          <w:rFonts w:asciiTheme="minorHAnsi" w:hAnsiTheme="minorHAnsi"/>
          <w:b w:val="0"/>
          <w:i w:val="0"/>
          <w:sz w:val="24"/>
          <w:szCs w:val="24"/>
        </w:rPr>
      </w:pPr>
      <w:r w:rsidRPr="006B5655">
        <w:rPr>
          <w:rFonts w:asciiTheme="minorHAnsi" w:hAnsiTheme="minorHAnsi"/>
          <w:b w:val="0"/>
          <w:i w:val="0"/>
          <w:sz w:val="24"/>
          <w:szCs w:val="24"/>
        </w:rPr>
        <w:t>Využití diGITÁLNÍch TECHNologií</w:t>
      </w:r>
    </w:p>
    <w:p w:rsidR="00633B0B" w:rsidRPr="006B5655" w:rsidRDefault="00633B0B" w:rsidP="00633B0B">
      <w:pPr>
        <w:pStyle w:val="tabov"/>
        <w:spacing w:line="360" w:lineRule="auto"/>
        <w:ind w:left="0"/>
        <w:rPr>
          <w:rFonts w:asciiTheme="minorHAnsi" w:hAnsiTheme="minorHAnsi"/>
          <w:b w:val="0"/>
          <w:sz w:val="24"/>
          <w:szCs w:val="24"/>
        </w:rPr>
      </w:pPr>
      <w:r w:rsidRPr="006B5655">
        <w:rPr>
          <w:rFonts w:asciiTheme="minorHAnsi" w:hAnsiTheme="minorHAnsi"/>
          <w:b w:val="0"/>
          <w:sz w:val="24"/>
          <w:szCs w:val="24"/>
        </w:rPr>
        <w:t>Očekávané výstupy</w:t>
      </w:r>
    </w:p>
    <w:p w:rsidR="00633B0B" w:rsidRPr="006B5655" w:rsidRDefault="00633B0B" w:rsidP="00633B0B">
      <w:pPr>
        <w:pStyle w:val="tabzak"/>
        <w:spacing w:line="360" w:lineRule="auto"/>
        <w:ind w:left="0"/>
        <w:rPr>
          <w:rFonts w:asciiTheme="minorHAnsi" w:hAnsiTheme="minorHAnsi"/>
          <w:sz w:val="24"/>
          <w:szCs w:val="24"/>
        </w:rPr>
      </w:pPr>
      <w:r w:rsidRPr="006B5655">
        <w:rPr>
          <w:rFonts w:asciiTheme="minorHAnsi" w:hAnsiTheme="minorHAnsi"/>
          <w:sz w:val="24"/>
          <w:szCs w:val="24"/>
        </w:rPr>
        <w:t>žák</w:t>
      </w:r>
    </w:p>
    <w:p w:rsidR="00633B0B" w:rsidRPr="006B5655" w:rsidRDefault="00633B0B" w:rsidP="001C1CCE">
      <w:pPr>
        <w:pStyle w:val="Styl11bTunKurzvaVpravo02cmPed1b"/>
        <w:numPr>
          <w:ilvl w:val="0"/>
          <w:numId w:val="92"/>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ovládá základní funkce digitální techniky; diagnostikuje a odstraňuje základní problémy při provozu digitální techniky</w:t>
      </w:r>
    </w:p>
    <w:p w:rsidR="00633B0B" w:rsidRPr="006B5655" w:rsidRDefault="00633B0B" w:rsidP="001C1CCE">
      <w:pPr>
        <w:pStyle w:val="Styl11bTunKurzvaVpravo02cmPed1b"/>
        <w:numPr>
          <w:ilvl w:val="0"/>
          <w:numId w:val="92"/>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propojuje vzájemně jednotlivá digitální zařízení</w:t>
      </w:r>
    </w:p>
    <w:p w:rsidR="00633B0B" w:rsidRPr="006B5655" w:rsidRDefault="00633B0B" w:rsidP="001C1CCE">
      <w:pPr>
        <w:pStyle w:val="Styl11bTunKurzvaVpravo02cmPed1b"/>
        <w:numPr>
          <w:ilvl w:val="0"/>
          <w:numId w:val="92"/>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lastRenderedPageBreak/>
        <w:t>pracuje uživatelským způsobem s mobilními technologiemi – cestování, obchod, vzdělávání, zábava</w:t>
      </w:r>
    </w:p>
    <w:p w:rsidR="00633B0B" w:rsidRPr="006B5655" w:rsidRDefault="00633B0B" w:rsidP="001C1CCE">
      <w:pPr>
        <w:pStyle w:val="Styl11bTunKurzvaVpravo02cmPed1b"/>
        <w:numPr>
          <w:ilvl w:val="0"/>
          <w:numId w:val="92"/>
        </w:numPr>
        <w:autoSpaceDE/>
        <w:autoSpaceDN/>
        <w:spacing w:line="360" w:lineRule="auto"/>
        <w:rPr>
          <w:rFonts w:asciiTheme="minorHAnsi" w:hAnsiTheme="minorHAnsi"/>
          <w:b w:val="0"/>
          <w:i w:val="0"/>
          <w:sz w:val="24"/>
          <w:szCs w:val="24"/>
        </w:rPr>
      </w:pPr>
      <w:r w:rsidRPr="006B5655">
        <w:rPr>
          <w:rFonts w:asciiTheme="minorHAnsi" w:hAnsiTheme="minorHAnsi"/>
          <w:b w:val="0"/>
          <w:i w:val="0"/>
          <w:sz w:val="24"/>
          <w:szCs w:val="24"/>
        </w:rPr>
        <w:t>ošetřuje digitální techniku a chrání ji před poškozením</w:t>
      </w:r>
    </w:p>
    <w:p w:rsidR="00633B0B" w:rsidRPr="006B5655" w:rsidRDefault="00633B0B" w:rsidP="001C1CCE">
      <w:pPr>
        <w:pStyle w:val="Default"/>
        <w:numPr>
          <w:ilvl w:val="0"/>
          <w:numId w:val="92"/>
        </w:numPr>
        <w:spacing w:line="360" w:lineRule="auto"/>
        <w:rPr>
          <w:rFonts w:asciiTheme="minorHAnsi" w:hAnsiTheme="minorHAnsi"/>
          <w:bCs/>
          <w:color w:val="auto"/>
        </w:rPr>
      </w:pPr>
      <w:r w:rsidRPr="006B5655">
        <w:rPr>
          <w:rFonts w:asciiTheme="minorHAnsi" w:hAnsiTheme="minorHAnsi"/>
          <w:color w:val="auto"/>
        </w:rPr>
        <w:t>dodržuje základní hygienická a bezpečnostní pravidla a předpisy při práci s digitální technikou a poskytne první pomoc při úrazu</w:t>
      </w:r>
    </w:p>
    <w:p w:rsidR="00967315" w:rsidRPr="006B5655" w:rsidRDefault="00A72852" w:rsidP="00CF2999">
      <w:pPr>
        <w:pStyle w:val="Bezmezer"/>
        <w:rPr>
          <w:b/>
          <w:sz w:val="28"/>
          <w:szCs w:val="28"/>
        </w:rPr>
      </w:pPr>
      <w:r w:rsidRPr="006B5655">
        <w:rPr>
          <w:b/>
          <w:sz w:val="28"/>
          <w:szCs w:val="28"/>
        </w:rPr>
        <w:t>Vzdělávací obsah – učivo podle ročníků</w:t>
      </w:r>
    </w:p>
    <w:p w:rsidR="00967315" w:rsidRPr="006B5655" w:rsidRDefault="00967315" w:rsidP="00CF2999">
      <w:pPr>
        <w:pStyle w:val="Bezmezer"/>
        <w:rPr>
          <w:b/>
          <w:sz w:val="24"/>
          <w:szCs w:val="24"/>
        </w:rPr>
      </w:pPr>
      <w:r w:rsidRPr="006B5655">
        <w:rPr>
          <w:b/>
          <w:sz w:val="24"/>
          <w:szCs w:val="24"/>
        </w:rPr>
        <w:t>6.-7.ročník:</w:t>
      </w:r>
    </w:p>
    <w:p w:rsidR="00967315" w:rsidRPr="006B5655" w:rsidRDefault="00967315" w:rsidP="00967315">
      <w:pPr>
        <w:pStyle w:val="ucivo"/>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V šestém ročníku se pracovní činnosti učí v půlených hodinách proti ICT. Učivo pracovních činností je zaměřeno na pěstitelství</w:t>
      </w:r>
      <w:r w:rsidR="00E44078">
        <w:rPr>
          <w:rFonts w:asciiTheme="minorHAnsi" w:hAnsiTheme="minorHAnsi" w:cstheme="minorHAnsi"/>
          <w:b w:val="0"/>
          <w:sz w:val="24"/>
          <w:szCs w:val="24"/>
        </w:rPr>
        <w:t xml:space="preserve"> ev. i technické činnosti</w:t>
      </w:r>
      <w:r w:rsidRPr="006B5655">
        <w:rPr>
          <w:rFonts w:asciiTheme="minorHAnsi" w:hAnsiTheme="minorHAnsi" w:cstheme="minorHAnsi"/>
          <w:b w:val="0"/>
          <w:sz w:val="24"/>
          <w:szCs w:val="24"/>
        </w:rPr>
        <w:t xml:space="preserve">. V sedmém ročníku jsou pracovní činnosti vyučovány také v půlených skupinách – jedna skupina se zaměřuje na </w:t>
      </w:r>
      <w:r w:rsidRPr="006B5655">
        <w:rPr>
          <w:rFonts w:asciiTheme="minorHAnsi" w:hAnsiTheme="minorHAnsi" w:cstheme="minorHAnsi"/>
          <w:sz w:val="24"/>
          <w:szCs w:val="24"/>
        </w:rPr>
        <w:t>práci s materiálem</w:t>
      </w:r>
      <w:r w:rsidRPr="006B5655">
        <w:rPr>
          <w:rFonts w:asciiTheme="minorHAnsi" w:hAnsiTheme="minorHAnsi" w:cstheme="minorHAnsi"/>
          <w:b w:val="0"/>
          <w:sz w:val="24"/>
          <w:szCs w:val="24"/>
        </w:rPr>
        <w:t xml:space="preserve"> a druhá na </w:t>
      </w:r>
      <w:r w:rsidRPr="006B5655">
        <w:rPr>
          <w:rFonts w:asciiTheme="minorHAnsi" w:hAnsiTheme="minorHAnsi" w:cstheme="minorHAnsi"/>
          <w:sz w:val="24"/>
          <w:szCs w:val="24"/>
        </w:rPr>
        <w:t>pěstitelství</w:t>
      </w:r>
      <w:r w:rsidRPr="006B5655">
        <w:rPr>
          <w:rFonts w:asciiTheme="minorHAnsi" w:hAnsiTheme="minorHAnsi" w:cstheme="minorHAnsi"/>
          <w:b w:val="0"/>
          <w:sz w:val="24"/>
          <w:szCs w:val="24"/>
        </w:rPr>
        <w:t>. Skupiny se pravidelně střídají.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vlastnosti materiálu, užití v praxi (dřevo, kov, plasty, kompozity)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pracovní pomůcky, nářadí a nástroje pro ruční opracování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jednoduché pracovní operace a postupy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organizace práce, důležité technologické postupy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sz w:val="24"/>
        </w:rPr>
        <w:t>technické náčrty a výkresy, technické informace, návody</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sz w:val="24"/>
        </w:rPr>
        <w:t>úloha techniky v životě člověka, zneužití techniky, technika a životní prostředí, technika a volný čas, tradice a řemesla</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základní podmínky pro pěstování </w:t>
      </w:r>
      <w:r w:rsidRPr="006B5655">
        <w:rPr>
          <w:rFonts w:asciiTheme="minorHAnsi" w:hAnsiTheme="minorHAnsi" w:cstheme="minorHAnsi"/>
          <w:sz w:val="24"/>
        </w:rPr>
        <w:t>– půda a její zpracování, výživa rostlin, ochrana rostlin a půdy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zelenina</w:t>
      </w:r>
      <w:r w:rsidRPr="006B5655">
        <w:rPr>
          <w:rFonts w:asciiTheme="minorHAnsi" w:hAnsiTheme="minorHAnsi" w:cstheme="minorHAnsi"/>
          <w:sz w:val="24"/>
        </w:rPr>
        <w:t xml:space="preserve"> – osivo, sadba, výpěstky, podmínky a zásady pěstování; pěstování vybraných druhů zeleniny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okrasné rostliny </w:t>
      </w:r>
      <w:r w:rsidRPr="006B5655">
        <w:rPr>
          <w:rFonts w:asciiTheme="minorHAnsi" w:hAnsiTheme="minorHAnsi" w:cstheme="minorHAnsi"/>
          <w:sz w:val="24"/>
        </w:rPr>
        <w:t>– základy ošetřování pokojových květin, pěstování vybraných okrasných dřevin a květin; květina v exteriéru a interiéru (hydroponie, bonsaje), řez, jednoduchá vazba, úprava květin</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ovocné rostliny </w:t>
      </w:r>
      <w:r w:rsidRPr="006B5655">
        <w:rPr>
          <w:rFonts w:asciiTheme="minorHAnsi" w:hAnsiTheme="minorHAnsi" w:cstheme="minorHAnsi"/>
          <w:sz w:val="24"/>
        </w:rPr>
        <w:t>– druhy ovocných rostlin, způsob pěstování, uskladnění a zpracování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léčivé rostliny, koření </w:t>
      </w:r>
      <w:r w:rsidRPr="006B5655">
        <w:rPr>
          <w:rFonts w:asciiTheme="minorHAnsi" w:hAnsiTheme="minorHAnsi" w:cstheme="minorHAnsi"/>
          <w:sz w:val="24"/>
        </w:rPr>
        <w:t>– pěstování vybrané rostliny; rostliny a zdraví člověka; léčivé účinky rostlin, rostliny jedovaté; rostliny jako drogy a jejich zneužívání; alergie</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chovatelství</w:t>
      </w:r>
      <w:r w:rsidRPr="006B5655">
        <w:rPr>
          <w:rFonts w:asciiTheme="minorHAnsi" w:hAnsiTheme="minorHAnsi" w:cstheme="minorHAnsi"/>
          <w:b/>
          <w:bCs/>
          <w:sz w:val="24"/>
        </w:rPr>
        <w:t xml:space="preserve"> </w:t>
      </w:r>
      <w:r w:rsidRPr="006B5655">
        <w:rPr>
          <w:rFonts w:asciiTheme="minorHAnsi" w:hAnsiTheme="minorHAnsi" w:cstheme="minorHAnsi"/>
          <w:sz w:val="24"/>
        </w:rPr>
        <w:t>– chov zvířat v domácnosti, podmínky chovu, hygiena a bezpečnost chovu; kontakt se známými a neznámými zvířaty</w:t>
      </w:r>
    </w:p>
    <w:p w:rsidR="00967315" w:rsidRPr="006B5655" w:rsidRDefault="00967315" w:rsidP="00967315">
      <w:pPr>
        <w:spacing w:line="360" w:lineRule="auto"/>
        <w:rPr>
          <w:rFonts w:asciiTheme="minorHAnsi" w:hAnsiTheme="minorHAnsi" w:cstheme="minorHAnsi"/>
          <w:b/>
        </w:rPr>
      </w:pPr>
      <w:r w:rsidRPr="006B5655">
        <w:rPr>
          <w:rFonts w:asciiTheme="minorHAnsi" w:hAnsiTheme="minorHAnsi" w:cstheme="minorHAnsi"/>
          <w:b/>
        </w:rPr>
        <w:t>8.ročník - Volba povolání: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trh práce </w:t>
      </w:r>
      <w:r w:rsidRPr="006B5655">
        <w:rPr>
          <w:rFonts w:asciiTheme="minorHAnsi" w:hAnsiTheme="minorHAnsi" w:cstheme="minorHAnsi"/>
          <w:sz w:val="24"/>
        </w:rPr>
        <w:t>– povolání lidí, druhy pracovišť, pracovních prostředků, pracovních objektů, charakter a druhy pracovních činností; požadavky kvalifikační, zdravotní a osobnostní; rovnost příležitostí na trhu práce</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lastRenderedPageBreak/>
        <w:t>volba profesní orientace</w:t>
      </w:r>
      <w:r w:rsidRPr="006B5655">
        <w:rPr>
          <w:rFonts w:asciiTheme="minorHAnsi" w:hAnsiTheme="minorHAnsi" w:cstheme="minorHAnsi"/>
          <w:sz w:val="24"/>
        </w:rPr>
        <w:t xml:space="preserve"> – základní principy</w:t>
      </w:r>
      <w:r w:rsidRPr="006B5655">
        <w:rPr>
          <w:rFonts w:asciiTheme="minorHAnsi" w:hAnsiTheme="minorHAnsi" w:cstheme="minorHAnsi"/>
          <w:sz w:val="24"/>
        </w:rPr>
        <w:sym w:font="Symbol" w:char="F03B"/>
      </w:r>
      <w:r w:rsidRPr="006B5655">
        <w:rPr>
          <w:rFonts w:asciiTheme="minorHAnsi" w:hAnsiTheme="minorHAnsi" w:cstheme="minorHAnsi"/>
          <w:sz w:val="24"/>
        </w:rPr>
        <w:t xml:space="preserve"> sebepoznávání: osobní zájmy a cíle, tělesný a zdravotní stav, osobní vlastnosti a schopnosti, sebehodnocení, vlivy na volbu profesní orientace</w:t>
      </w:r>
      <w:r w:rsidRPr="006B5655">
        <w:rPr>
          <w:rFonts w:asciiTheme="minorHAnsi" w:hAnsiTheme="minorHAnsi" w:cstheme="minorHAnsi"/>
          <w:sz w:val="24"/>
        </w:rPr>
        <w:sym w:font="Symbol" w:char="F03B"/>
      </w:r>
      <w:r w:rsidRPr="006B5655">
        <w:rPr>
          <w:rFonts w:asciiTheme="minorHAnsi" w:hAnsiTheme="minorHAnsi" w:cstheme="minorHAnsi"/>
          <w:sz w:val="24"/>
        </w:rPr>
        <w:t xml:space="preserve"> informační základna pro volbu povolání, práce s profesními informacemi a využívání poradenských služeb</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možnosti vzdělávání </w:t>
      </w:r>
      <w:r w:rsidRPr="006B5655">
        <w:rPr>
          <w:rFonts w:asciiTheme="minorHAnsi" w:hAnsiTheme="minorHAnsi" w:cstheme="minorHAnsi"/>
          <w:sz w:val="24"/>
        </w:rPr>
        <w:t>– náplň učebních a studijních oborů, přijímací řízení, informace a poradenské služby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zaměstnání</w:t>
      </w:r>
      <w:r w:rsidRPr="006B5655">
        <w:rPr>
          <w:rFonts w:asciiTheme="minorHAnsi" w:hAnsiTheme="minorHAnsi" w:cstheme="minorHAnsi"/>
          <w:sz w:val="24"/>
        </w:rPr>
        <w:t xml:space="preserve"> – pracovní příležitosti v obci (regionu), způsoby hledání zaměstnání, psaní životopisu, pohovor u zaměstnavatele, problémy nezaměstnanosti, úřady práce</w:t>
      </w:r>
      <w:r w:rsidRPr="006B5655">
        <w:rPr>
          <w:rFonts w:asciiTheme="minorHAnsi" w:hAnsiTheme="minorHAnsi" w:cstheme="minorHAnsi"/>
          <w:sz w:val="24"/>
        </w:rPr>
        <w:sym w:font="Symbol" w:char="F03B"/>
      </w:r>
      <w:r w:rsidRPr="006B5655">
        <w:rPr>
          <w:rFonts w:asciiTheme="minorHAnsi" w:hAnsiTheme="minorHAnsi" w:cstheme="minorHAnsi"/>
          <w:sz w:val="24"/>
        </w:rPr>
        <w:t xml:space="preserve"> práva a povinnosti zaměstnanců a zaměstnavatelů</w:t>
      </w:r>
    </w:p>
    <w:p w:rsidR="00967315" w:rsidRPr="006B5655" w:rsidRDefault="00967315" w:rsidP="00967315">
      <w:pPr>
        <w:pStyle w:val="ucivo"/>
        <w:spacing w:line="360" w:lineRule="auto"/>
        <w:rPr>
          <w:rFonts w:asciiTheme="minorHAnsi" w:hAnsiTheme="minorHAnsi" w:cstheme="minorHAnsi"/>
          <w:sz w:val="24"/>
          <w:szCs w:val="24"/>
        </w:rPr>
      </w:pPr>
      <w:r w:rsidRPr="006B5655">
        <w:rPr>
          <w:rFonts w:asciiTheme="minorHAnsi" w:hAnsiTheme="minorHAnsi" w:cstheme="minorHAnsi"/>
          <w:sz w:val="24"/>
          <w:szCs w:val="24"/>
        </w:rPr>
        <w:t>9.ročník –závěrečná práce=práce na PC:</w:t>
      </w:r>
    </w:p>
    <w:p w:rsidR="00967315" w:rsidRPr="006B5655" w:rsidRDefault="00967315" w:rsidP="00967315">
      <w:pPr>
        <w:pStyle w:val="ucivo"/>
        <w:spacing w:line="360" w:lineRule="auto"/>
        <w:rPr>
          <w:rFonts w:asciiTheme="minorHAnsi" w:hAnsiTheme="minorHAnsi" w:cstheme="minorHAnsi"/>
          <w:b w:val="0"/>
          <w:sz w:val="24"/>
          <w:szCs w:val="24"/>
        </w:rPr>
      </w:pPr>
      <w:r w:rsidRPr="006B5655">
        <w:rPr>
          <w:rFonts w:asciiTheme="minorHAnsi" w:hAnsiTheme="minorHAnsi" w:cstheme="minorHAnsi"/>
          <w:b w:val="0"/>
          <w:sz w:val="24"/>
          <w:szCs w:val="24"/>
        </w:rPr>
        <w:t>Žáci 9.ročníku se v rámci pracovních činností seznamují resp. opakují níže uvedené učivo a v druhém pololetí se věnují přípravě závěrečné práce jako vrcholu základního vzdělávání s využitím znalostí digitálních technologií a možností PC:</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digitální technika</w:t>
      </w:r>
      <w:r w:rsidRPr="006B5655">
        <w:rPr>
          <w:rFonts w:asciiTheme="minorHAnsi" w:hAnsiTheme="minorHAnsi" w:cstheme="minorHAnsi"/>
          <w:sz w:val="24"/>
        </w:rPr>
        <w:t xml:space="preserve"> – počítač a periferní zařízení, digitální fotoaparát, videokamera, PDA, CD a DVD přehrávače, e-Kniha, mobilní telefony</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digitální technologie </w:t>
      </w:r>
      <w:r w:rsidRPr="006B5655">
        <w:rPr>
          <w:rFonts w:asciiTheme="minorHAnsi" w:hAnsiTheme="minorHAnsi" w:cstheme="minorHAnsi"/>
          <w:sz w:val="24"/>
        </w:rPr>
        <w:t>– bezdrátové technologie (USB, Bluetooth, WIFI, GPRS, GMS, norma IEEE 802.11b), navigační technologie, konvergence technologií, multiplexování</w:t>
      </w:r>
    </w:p>
    <w:p w:rsidR="00967315" w:rsidRPr="006B5655" w:rsidRDefault="00967315" w:rsidP="00967315">
      <w:pPr>
        <w:pStyle w:val="Uivo"/>
        <w:tabs>
          <w:tab w:val="num" w:pos="2150"/>
        </w:tabs>
        <w:autoSpaceDE/>
        <w:autoSpaceDN/>
        <w:spacing w:line="360" w:lineRule="auto"/>
        <w:ind w:left="567" w:hanging="397"/>
        <w:rPr>
          <w:rFonts w:asciiTheme="minorHAnsi" w:hAnsiTheme="minorHAnsi" w:cstheme="minorHAnsi"/>
          <w:sz w:val="24"/>
        </w:rPr>
      </w:pPr>
      <w:r w:rsidRPr="006B5655">
        <w:rPr>
          <w:rFonts w:asciiTheme="minorHAnsi" w:hAnsiTheme="minorHAnsi" w:cstheme="minorHAnsi"/>
          <w:bCs/>
          <w:sz w:val="24"/>
        </w:rPr>
        <w:t xml:space="preserve">počítačové programy pro zpracovávání hlasových a grafických informací </w:t>
      </w:r>
      <w:r w:rsidRPr="006B5655">
        <w:rPr>
          <w:rFonts w:asciiTheme="minorHAnsi" w:hAnsiTheme="minorHAnsi" w:cstheme="minorHAnsi"/>
          <w:sz w:val="24"/>
        </w:rPr>
        <w:t>– úpravy, archivace, střih; operační systémy, vzájemná komunikace zařízení (synchronizace PDA s PC)</w:t>
      </w:r>
    </w:p>
    <w:p w:rsidR="00967315" w:rsidRPr="006B5655" w:rsidRDefault="00967315" w:rsidP="00967315">
      <w:pPr>
        <w:pStyle w:val="Uivo"/>
        <w:tabs>
          <w:tab w:val="num" w:pos="2150"/>
        </w:tabs>
        <w:spacing w:line="360" w:lineRule="auto"/>
        <w:ind w:left="567" w:hanging="397"/>
        <w:rPr>
          <w:rFonts w:asciiTheme="minorHAnsi" w:hAnsiTheme="minorHAnsi" w:cstheme="minorHAnsi"/>
          <w:sz w:val="24"/>
        </w:rPr>
      </w:pPr>
      <w:r w:rsidRPr="006B5655">
        <w:rPr>
          <w:rFonts w:asciiTheme="minorHAnsi" w:hAnsiTheme="minorHAnsi" w:cstheme="minorHAnsi"/>
          <w:bCs/>
          <w:sz w:val="24"/>
        </w:rPr>
        <w:t>mobilní služby</w:t>
      </w:r>
      <w:r w:rsidRPr="006B5655">
        <w:rPr>
          <w:rFonts w:asciiTheme="minorHAnsi" w:hAnsiTheme="minorHAnsi" w:cstheme="minorHAnsi"/>
          <w:sz w:val="24"/>
        </w:rPr>
        <w:t xml:space="preserve"> – operátoři, tarify</w:t>
      </w:r>
    </w:p>
    <w:p w:rsidR="00967315" w:rsidRPr="006B5655" w:rsidRDefault="00967315"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A72852" w:rsidRPr="006B5655" w:rsidRDefault="00A72852" w:rsidP="00967315">
      <w:pPr>
        <w:pStyle w:val="Default"/>
        <w:spacing w:line="360" w:lineRule="auto"/>
        <w:rPr>
          <w:rFonts w:asciiTheme="minorHAnsi" w:hAnsiTheme="minorHAnsi"/>
          <w:bCs/>
          <w:color w:val="auto"/>
        </w:rPr>
      </w:pPr>
    </w:p>
    <w:p w:rsidR="00CE1F85" w:rsidRPr="006B5655" w:rsidRDefault="00CE1F85" w:rsidP="00A8137C">
      <w:pPr>
        <w:pStyle w:val="Odstavecseseznamem"/>
        <w:numPr>
          <w:ilvl w:val="0"/>
          <w:numId w:val="195"/>
        </w:numPr>
        <w:rPr>
          <w:rFonts w:ascii="Calibri" w:hAnsi="Calibri"/>
          <w:b/>
          <w:sz w:val="28"/>
        </w:rPr>
      </w:pPr>
      <w:r w:rsidRPr="006B5655">
        <w:rPr>
          <w:rFonts w:ascii="Calibri" w:hAnsi="Calibri"/>
          <w:b/>
          <w:sz w:val="28"/>
        </w:rPr>
        <w:lastRenderedPageBreak/>
        <w:t xml:space="preserve">HODNOCENÍ ŽÁKŮ </w:t>
      </w:r>
    </w:p>
    <w:p w:rsidR="00CE1F85" w:rsidRPr="006B5655" w:rsidRDefault="00CE1F85" w:rsidP="0014195D">
      <w:pPr>
        <w:spacing w:line="360" w:lineRule="auto"/>
        <w:rPr>
          <w:rFonts w:ascii="Calibri" w:hAnsi="Calibri"/>
          <w:b/>
        </w:rPr>
      </w:pPr>
      <w:r w:rsidRPr="006B5655">
        <w:rPr>
          <w:rFonts w:ascii="Calibri" w:hAnsi="Calibri"/>
          <w:b/>
        </w:rPr>
        <w:t>Hodnocení žáků</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rPr>
        <w:t xml:space="preserve">Náležitosti hodnocení žáků vycházejí ze Školského zákona č. 561/2004 a jsou blíže specifikovány </w:t>
      </w:r>
      <w:r w:rsidRPr="006B5655">
        <w:rPr>
          <w:rFonts w:ascii="Calibri" w:hAnsi="Calibri"/>
          <w:bCs/>
        </w:rPr>
        <w:t>Vyhláškou č. 48/2005 Sb.</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bCs/>
        </w:rPr>
        <w:t>Zása</w:t>
      </w:r>
      <w:r w:rsidR="006B5655" w:rsidRPr="006B5655">
        <w:rPr>
          <w:rFonts w:ascii="Calibri" w:hAnsi="Calibri"/>
          <w:bCs/>
        </w:rPr>
        <w:t>dy a postupy jsou zpracovány v Hodnotícím</w:t>
      </w:r>
      <w:r w:rsidRPr="006B5655">
        <w:rPr>
          <w:rFonts w:ascii="Calibri" w:hAnsi="Calibri"/>
          <w:bCs/>
        </w:rPr>
        <w:t xml:space="preserve"> řádu </w:t>
      </w:r>
      <w:r w:rsidR="006B5655" w:rsidRPr="006B5655">
        <w:rPr>
          <w:rFonts w:ascii="Calibri" w:hAnsi="Calibri"/>
          <w:bCs/>
        </w:rPr>
        <w:t xml:space="preserve">Základní </w:t>
      </w:r>
      <w:r w:rsidRPr="006B5655">
        <w:rPr>
          <w:rFonts w:ascii="Calibri" w:hAnsi="Calibri"/>
          <w:bCs/>
        </w:rPr>
        <w:t>školy</w:t>
      </w:r>
      <w:r w:rsidR="006B5655" w:rsidRPr="006B5655">
        <w:rPr>
          <w:rFonts w:ascii="Calibri" w:hAnsi="Calibri"/>
          <w:bCs/>
        </w:rPr>
        <w:t xml:space="preserve"> Velké Popovice</w:t>
      </w:r>
      <w:r w:rsidRPr="006B5655">
        <w:rPr>
          <w:rFonts w:ascii="Calibri" w:hAnsi="Calibri"/>
          <w:bCs/>
        </w:rPr>
        <w:t xml:space="preserve">, který je součástí Školního řádu, žáci jsou s ním přiměřenou formou seznamováni vždy na začátku školního roku a rodiče na třídních schůzkách. </w:t>
      </w:r>
    </w:p>
    <w:p w:rsidR="00CE1F85" w:rsidRPr="006B5655" w:rsidRDefault="00CE1F85" w:rsidP="0014195D">
      <w:pPr>
        <w:spacing w:line="360" w:lineRule="auto"/>
        <w:ind w:firstLine="708"/>
        <w:jc w:val="both"/>
        <w:rPr>
          <w:rFonts w:ascii="Calibri" w:hAnsi="Calibri"/>
          <w:bCs/>
        </w:rPr>
      </w:pPr>
      <w:r w:rsidRPr="006B5655">
        <w:rPr>
          <w:rFonts w:ascii="Calibri" w:hAnsi="Calibri"/>
          <w:bCs/>
        </w:rPr>
        <w:t>Základním cílem hodnocení je poskytnout zpětnou vazbu, informace o tom, do jaké míry se žákovi podařilo naplnit předepsané výstupy. Součástí hodnocení je i návod na zlepšení a odstranění nedostatků.</w:t>
      </w:r>
    </w:p>
    <w:p w:rsidR="00CE1F85" w:rsidRPr="006B5655" w:rsidRDefault="00CE1F85" w:rsidP="0014195D">
      <w:pPr>
        <w:spacing w:line="360" w:lineRule="auto"/>
        <w:ind w:firstLine="708"/>
        <w:jc w:val="both"/>
        <w:rPr>
          <w:rFonts w:ascii="Calibri" w:hAnsi="Calibri"/>
        </w:rPr>
      </w:pPr>
      <w:r w:rsidRPr="006B5655">
        <w:rPr>
          <w:rFonts w:ascii="Calibri" w:hAnsi="Calibri"/>
          <w:bCs/>
        </w:rPr>
        <w:t>Hodnocení na naší škole je realizováno především formou klasifikace, která je zažitá a srozumitelná žákům i rodičům.</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bCs/>
        </w:rPr>
        <w:t xml:space="preserve">Velmi důležitou součástí je i žákův návrh, v čem se zlepší a co pro to může udělat. Své názory a postupy konzultují žáci s učitelem a s rodiči. </w:t>
      </w:r>
    </w:p>
    <w:p w:rsidR="00CE1F85" w:rsidRPr="006B5655" w:rsidRDefault="00CE1F85" w:rsidP="0014195D">
      <w:pPr>
        <w:autoSpaceDE w:val="0"/>
        <w:autoSpaceDN w:val="0"/>
        <w:adjustRightInd w:val="0"/>
        <w:spacing w:line="360" w:lineRule="auto"/>
        <w:ind w:firstLine="708"/>
        <w:jc w:val="both"/>
        <w:rPr>
          <w:rFonts w:ascii="Calibri" w:hAnsi="Calibri"/>
        </w:rPr>
      </w:pPr>
      <w:r w:rsidRPr="006B5655">
        <w:rPr>
          <w:rFonts w:ascii="Calibri" w:hAnsi="Calibri"/>
        </w:rPr>
        <w:t>Podklady pro klasifikaci získává pedagog po celou dobu vyučovacího procesu, písemnou formou vede průběžnou klasifikaci a seznamuje s ní žáka i jeho rodiče.</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rPr>
        <w:t xml:space="preserve">Pro hodnocení chování je využíván systém pochval a ocenění a na druhé straně výchovných opatření podle </w:t>
      </w:r>
      <w:r w:rsidRPr="006B5655">
        <w:rPr>
          <w:rFonts w:ascii="Calibri" w:hAnsi="Calibri"/>
          <w:bCs/>
        </w:rPr>
        <w:t>Vyhlášky č. 48/2005 Sb., včetně pololetní klasifikace chování. Při řešení problémů výchovných i výukových uplatňujeme individuální přístup a za prioritní považujeme úzkou spolupráci s rodiči žáka (zákonnými zástupci), která je základem úspěšného zvládnutí případných komplikací.  Se souhlasem rodičů využíváme i odborné poradenské služby .</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bCs/>
        </w:rPr>
        <w:t>Základní pravidla hodnocení prospěchu klasifikací vychází z Vyhlášky 48/2005 Sb. je pětistupňové a výsledná známka je stanovena na základě dostatečného množství různých podkladů získávaných po celou dobu klasifikačního období. Rodiče jsou písemně upozorňováni v případě většího zhoršení prospěchu.</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bCs/>
        </w:rPr>
        <w:t>Chování se hodnotí třemi stupni a odvíjí se od dodržování Školního řádu, který je veřejný a je přílohou ŠVP, žáci jsou s ním přiměřenou formou seznamováni vždy na začátku školního roku a rodiče na třídních schůzkách.</w:t>
      </w:r>
    </w:p>
    <w:p w:rsidR="00CE1F85" w:rsidRPr="006B5655" w:rsidRDefault="00CE1F85" w:rsidP="0014195D">
      <w:pPr>
        <w:autoSpaceDE w:val="0"/>
        <w:autoSpaceDN w:val="0"/>
        <w:adjustRightInd w:val="0"/>
        <w:spacing w:line="360" w:lineRule="auto"/>
        <w:ind w:firstLine="708"/>
        <w:jc w:val="both"/>
        <w:rPr>
          <w:rFonts w:ascii="Calibri" w:hAnsi="Calibri"/>
          <w:bCs/>
        </w:rPr>
      </w:pPr>
      <w:r w:rsidRPr="006B5655">
        <w:rPr>
          <w:rFonts w:ascii="Calibri" w:hAnsi="Calibri"/>
          <w:bCs/>
        </w:rPr>
        <w:t xml:space="preserve">Hodnocení žáků se speciálními vzdělávacími potřebami a žáků mimořádně nadaných se řídí vyhláškou č. 73/2005 Sb. Tyto žáky, pokud je možnost jejich integrace do běžné třídy, vzděláváme podle Individuálních vzdělávacích plánů a jejich hodnocení se řídí doporučením poradenského zařízení. </w:t>
      </w:r>
    </w:p>
    <w:p w:rsidR="00185744" w:rsidRPr="006B5655" w:rsidRDefault="00185744" w:rsidP="00185744"/>
    <w:p w:rsidR="00CE1F85" w:rsidRPr="006B5655" w:rsidRDefault="00CE1F85" w:rsidP="00CE1F85">
      <w:pPr>
        <w:rPr>
          <w:rFonts w:ascii="Calibri" w:hAnsi="Calibri"/>
          <w:b/>
        </w:rPr>
      </w:pPr>
      <w:r w:rsidRPr="006B5655">
        <w:rPr>
          <w:rFonts w:ascii="Calibri" w:hAnsi="Calibri"/>
          <w:b/>
        </w:rPr>
        <w:t>Nedílnou součástí ŠVP jsou:</w:t>
      </w:r>
    </w:p>
    <w:p w:rsidR="00CE1F85" w:rsidRPr="006B5655" w:rsidRDefault="00CE1F85" w:rsidP="00CE1F85">
      <w:pPr>
        <w:rPr>
          <w:rFonts w:ascii="Calibri" w:hAnsi="Calibri"/>
        </w:rPr>
      </w:pPr>
      <w:r w:rsidRPr="006B5655">
        <w:rPr>
          <w:rFonts w:ascii="Calibri" w:hAnsi="Calibri"/>
        </w:rPr>
        <w:t>Klasifikační řád ZŠ Velké Popovice</w:t>
      </w:r>
    </w:p>
    <w:p w:rsidR="00CE1F85" w:rsidRPr="006B5655" w:rsidRDefault="00CE1F85" w:rsidP="00CE1F85">
      <w:pPr>
        <w:rPr>
          <w:rFonts w:ascii="Calibri" w:hAnsi="Calibri"/>
        </w:rPr>
      </w:pPr>
      <w:r w:rsidRPr="006B5655">
        <w:rPr>
          <w:rFonts w:ascii="Calibri" w:hAnsi="Calibri"/>
        </w:rPr>
        <w:t>Učební osnovy (ŠVP) volitelných předmětů (podle aktuální nabídky pro daný školní rok)</w:t>
      </w:r>
    </w:p>
    <w:p w:rsidR="00CE1F85" w:rsidRPr="006B5655" w:rsidRDefault="00CE1F85" w:rsidP="00CE1F85">
      <w:pPr>
        <w:rPr>
          <w:rFonts w:ascii="Calibri" w:hAnsi="Calibri"/>
        </w:rPr>
      </w:pPr>
      <w:r w:rsidRPr="006B5655">
        <w:rPr>
          <w:rFonts w:ascii="Calibri" w:hAnsi="Calibri"/>
        </w:rPr>
        <w:t>Časově tematické plány jednotlivých předmětů</w:t>
      </w:r>
    </w:p>
    <w:sectPr w:rsidR="00CE1F85" w:rsidRPr="006B5655" w:rsidSect="009504ED">
      <w:footerReference w:type="default" r:id="rId9"/>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7C" w:rsidRDefault="00A8137C" w:rsidP="00CE1F85">
      <w:r>
        <w:separator/>
      </w:r>
    </w:p>
  </w:endnote>
  <w:endnote w:type="continuationSeparator" w:id="0">
    <w:p w:rsidR="00A8137C" w:rsidRDefault="00A8137C" w:rsidP="00CE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eniaSans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GaramondPro-Semibold">
    <w:altName w:val="MS Mincho"/>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T1DCBo00">
    <w:altName w:val="Times New Roman"/>
    <w:panose1 w:val="00000000000000000000"/>
    <w:charset w:val="EE"/>
    <w:family w:val="auto"/>
    <w:notTrueType/>
    <w:pitch w:val="default"/>
    <w:sig w:usb0="00000005" w:usb1="00000000" w:usb2="00000000" w:usb3="00000000" w:csb0="00000002" w:csb1="00000000"/>
  </w:font>
  <w:font w:name="TT1DCAo00">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ComeniaSerif-Bold">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456"/>
      <w:docPartObj>
        <w:docPartGallery w:val="Page Numbers (Bottom of Page)"/>
        <w:docPartUnique/>
      </w:docPartObj>
    </w:sdtPr>
    <w:sdtContent>
      <w:p w:rsidR="00A8137C" w:rsidRDefault="004F10D1">
        <w:pPr>
          <w:pStyle w:val="Zpat"/>
          <w:jc w:val="center"/>
        </w:pPr>
        <w:fldSimple w:instr=" PAGE   \* MERGEFORMAT ">
          <w:r w:rsidR="00975A0B">
            <w:rPr>
              <w:noProof/>
            </w:rPr>
            <w:t>133</w:t>
          </w:r>
        </w:fldSimple>
      </w:p>
    </w:sdtContent>
  </w:sdt>
  <w:p w:rsidR="00A8137C" w:rsidRDefault="00A813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7C" w:rsidRDefault="00A8137C" w:rsidP="00CE1F85">
      <w:r>
        <w:separator/>
      </w:r>
    </w:p>
  </w:footnote>
  <w:footnote w:type="continuationSeparator" w:id="0">
    <w:p w:rsidR="00A8137C" w:rsidRDefault="00A8137C" w:rsidP="00CE1F85">
      <w:r>
        <w:continuationSeparator/>
      </w:r>
    </w:p>
  </w:footnote>
  <w:footnote w:id="1">
    <w:p w:rsidR="00A8137C" w:rsidRDefault="00A8137C" w:rsidP="003B6CAD">
      <w:pPr>
        <w:pStyle w:val="Textpoznpodarou"/>
        <w:tabs>
          <w:tab w:val="left" w:pos="360"/>
        </w:tabs>
      </w:pPr>
    </w:p>
  </w:footnote>
  <w:footnote w:id="2">
    <w:p w:rsidR="00A8137C" w:rsidRDefault="00A8137C" w:rsidP="003B6CAD">
      <w:pPr>
        <w:pStyle w:val="Textpoznpodarou"/>
        <w:tabs>
          <w:tab w:val="left" w:pos="360"/>
        </w:tabs>
      </w:pPr>
    </w:p>
    <w:p w:rsidR="00A8137C" w:rsidRDefault="00A8137C" w:rsidP="003B6CAD">
      <w:pPr>
        <w:pStyle w:val="Textpoznpodarou"/>
        <w:tabs>
          <w:tab w:val="left" w:pos="360"/>
        </w:tabs>
      </w:pPr>
    </w:p>
  </w:footnote>
  <w:footnote w:id="3">
    <w:p w:rsidR="00A8137C" w:rsidRPr="00F0410A" w:rsidRDefault="00A8137C" w:rsidP="00D41C8F">
      <w:pPr>
        <w:pStyle w:val="Textpoznpodarou"/>
        <w:tabs>
          <w:tab w:val="left" w:pos="284"/>
        </w:tabs>
        <w:jc w:val="both"/>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8"/>
    <w:lvl w:ilvl="0">
      <w:numFmt w:val="bullet"/>
      <w:lvlText w:val="-"/>
      <w:lvlJc w:val="left"/>
      <w:pPr>
        <w:tabs>
          <w:tab w:val="num" w:pos="1021"/>
        </w:tabs>
        <w:ind w:left="1021" w:hanging="170"/>
      </w:pPr>
      <w:rPr>
        <w:rFonts w:ascii="Times New Roman" w:hAnsi="Times New Roman" w:cs="Times New Roman"/>
      </w:rPr>
    </w:lvl>
  </w:abstractNum>
  <w:abstractNum w:abstractNumId="1">
    <w:nsid w:val="00000003"/>
    <w:multiLevelType w:val="singleLevel"/>
    <w:tmpl w:val="00000003"/>
    <w:name w:val="WW8Num35"/>
    <w:lvl w:ilvl="0">
      <w:numFmt w:val="bullet"/>
      <w:lvlText w:val="-"/>
      <w:lvlJc w:val="left"/>
      <w:pPr>
        <w:tabs>
          <w:tab w:val="num" w:pos="1428"/>
        </w:tabs>
        <w:ind w:left="1428" w:hanging="360"/>
      </w:pPr>
      <w:rPr>
        <w:rFonts w:ascii="Times New Roman" w:hAnsi="Times New Roman" w:cs="Times New Roman"/>
      </w:rPr>
    </w:lvl>
  </w:abstractNum>
  <w:abstractNum w:abstractNumId="2">
    <w:nsid w:val="00000004"/>
    <w:multiLevelType w:val="singleLevel"/>
    <w:tmpl w:val="00000004"/>
    <w:name w:val="WW8Num60"/>
    <w:lvl w:ilvl="0">
      <w:numFmt w:val="bullet"/>
      <w:lvlText w:val="-"/>
      <w:lvlJc w:val="left"/>
      <w:pPr>
        <w:tabs>
          <w:tab w:val="num" w:pos="1776"/>
        </w:tabs>
        <w:ind w:left="1776" w:hanging="360"/>
      </w:pPr>
      <w:rPr>
        <w:rFonts w:ascii="Times New Roman" w:hAnsi="Times New Roman" w:cs="Times New Roman"/>
      </w:rPr>
    </w:lvl>
  </w:abstractNum>
  <w:abstractNum w:abstractNumId="3">
    <w:nsid w:val="00000005"/>
    <w:multiLevelType w:val="singleLevel"/>
    <w:tmpl w:val="00000005"/>
    <w:name w:val="WW8Num67"/>
    <w:lvl w:ilvl="0">
      <w:numFmt w:val="bullet"/>
      <w:lvlText w:val="–"/>
      <w:lvlJc w:val="left"/>
      <w:pPr>
        <w:tabs>
          <w:tab w:val="num" w:pos="1776"/>
        </w:tabs>
        <w:ind w:left="1776" w:hanging="360"/>
      </w:pPr>
      <w:rPr>
        <w:rFonts w:ascii="Times New Roman" w:hAnsi="Times New Roman" w:cs="Times New Roman"/>
      </w:rPr>
    </w:lvl>
  </w:abstractNum>
  <w:abstractNum w:abstractNumId="4">
    <w:nsid w:val="00000006"/>
    <w:multiLevelType w:val="singleLevel"/>
    <w:tmpl w:val="00000006"/>
    <w:name w:val="WW8Num80"/>
    <w:lvl w:ilvl="0">
      <w:numFmt w:val="bullet"/>
      <w:lvlText w:val="-"/>
      <w:lvlJc w:val="left"/>
      <w:pPr>
        <w:tabs>
          <w:tab w:val="num" w:pos="1440"/>
        </w:tabs>
        <w:ind w:left="1440" w:hanging="360"/>
      </w:pPr>
      <w:rPr>
        <w:rFonts w:ascii="Times New Roman" w:hAnsi="Times New Roman" w:cs="Times New Roman"/>
      </w:rPr>
    </w:lvl>
  </w:abstractNum>
  <w:abstractNum w:abstractNumId="5">
    <w:nsid w:val="00000007"/>
    <w:multiLevelType w:val="singleLevel"/>
    <w:tmpl w:val="00000007"/>
    <w:name w:val="WW8Num106"/>
    <w:lvl w:ilvl="0">
      <w:numFmt w:val="bullet"/>
      <w:lvlText w:val="-"/>
      <w:lvlJc w:val="left"/>
      <w:pPr>
        <w:tabs>
          <w:tab w:val="num" w:pos="1428"/>
        </w:tabs>
        <w:ind w:left="1428" w:hanging="360"/>
      </w:pPr>
      <w:rPr>
        <w:rFonts w:ascii="Times New Roman" w:hAnsi="Times New Roman" w:cs="Times New Roman"/>
      </w:rPr>
    </w:lvl>
  </w:abstractNum>
  <w:abstractNum w:abstractNumId="6">
    <w:nsid w:val="00000008"/>
    <w:multiLevelType w:val="singleLevel"/>
    <w:tmpl w:val="00000008"/>
    <w:name w:val="WW8Num142"/>
    <w:lvl w:ilvl="0">
      <w:numFmt w:val="bullet"/>
      <w:lvlText w:val="-"/>
      <w:lvlJc w:val="left"/>
      <w:pPr>
        <w:tabs>
          <w:tab w:val="num" w:pos="1428"/>
        </w:tabs>
        <w:ind w:left="1428" w:hanging="360"/>
      </w:pPr>
      <w:rPr>
        <w:rFonts w:ascii="Times New Roman" w:hAnsi="Times New Roman" w:cs="Times New Roman"/>
      </w:rPr>
    </w:lvl>
  </w:abstractNum>
  <w:abstractNum w:abstractNumId="7">
    <w:nsid w:val="0000000C"/>
    <w:multiLevelType w:val="singleLevel"/>
    <w:tmpl w:val="0000000C"/>
    <w:name w:val="WW8Num194"/>
    <w:lvl w:ilvl="0">
      <w:numFmt w:val="bullet"/>
      <w:lvlText w:val="-"/>
      <w:lvlJc w:val="left"/>
      <w:pPr>
        <w:tabs>
          <w:tab w:val="num" w:pos="1485"/>
        </w:tabs>
        <w:ind w:left="1485" w:hanging="360"/>
      </w:pPr>
      <w:rPr>
        <w:rFonts w:ascii="Times New Roman" w:hAnsi="Times New Roman" w:cs="Times New Roman"/>
      </w:rPr>
    </w:lvl>
  </w:abstractNum>
  <w:abstractNum w:abstractNumId="8">
    <w:nsid w:val="0000000D"/>
    <w:multiLevelType w:val="singleLevel"/>
    <w:tmpl w:val="0000000D"/>
    <w:name w:val="WW8Num195"/>
    <w:lvl w:ilvl="0">
      <w:numFmt w:val="bullet"/>
      <w:lvlText w:val="-"/>
      <w:lvlJc w:val="left"/>
      <w:pPr>
        <w:tabs>
          <w:tab w:val="num" w:pos="1428"/>
        </w:tabs>
        <w:ind w:left="1428" w:hanging="360"/>
      </w:pPr>
      <w:rPr>
        <w:rFonts w:ascii="Times New Roman" w:hAnsi="Times New Roman" w:cs="Times New Roman"/>
      </w:rPr>
    </w:lvl>
  </w:abstractNum>
  <w:abstractNum w:abstractNumId="9">
    <w:nsid w:val="0000000E"/>
    <w:multiLevelType w:val="singleLevel"/>
    <w:tmpl w:val="0000000E"/>
    <w:name w:val="WW8Num196"/>
    <w:lvl w:ilvl="0">
      <w:numFmt w:val="bullet"/>
      <w:lvlText w:val="–"/>
      <w:lvlJc w:val="left"/>
      <w:pPr>
        <w:tabs>
          <w:tab w:val="num" w:pos="1776"/>
        </w:tabs>
        <w:ind w:left="1776" w:hanging="360"/>
      </w:pPr>
      <w:rPr>
        <w:rFonts w:ascii="Times New Roman" w:hAnsi="Times New Roman" w:cs="Times New Roman"/>
      </w:rPr>
    </w:lvl>
  </w:abstractNum>
  <w:abstractNum w:abstractNumId="10">
    <w:nsid w:val="01AA102D"/>
    <w:multiLevelType w:val="hybridMultilevel"/>
    <w:tmpl w:val="8DB4D3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2E24335"/>
    <w:multiLevelType w:val="hybridMultilevel"/>
    <w:tmpl w:val="0CBE4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3421C4E"/>
    <w:multiLevelType w:val="hybridMultilevel"/>
    <w:tmpl w:val="4B72D1C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3">
    <w:nsid w:val="03ED3900"/>
    <w:multiLevelType w:val="hybridMultilevel"/>
    <w:tmpl w:val="D7EC33E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0439273D"/>
    <w:multiLevelType w:val="hybridMultilevel"/>
    <w:tmpl w:val="B802DE7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070E57A4"/>
    <w:multiLevelType w:val="hybridMultilevel"/>
    <w:tmpl w:val="FF006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78366C8"/>
    <w:multiLevelType w:val="hybridMultilevel"/>
    <w:tmpl w:val="1BE484E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07976F3B"/>
    <w:multiLevelType w:val="hybridMultilevel"/>
    <w:tmpl w:val="E9B0A702"/>
    <w:lvl w:ilvl="0" w:tplc="04050009">
      <w:start w:val="1"/>
      <w:numFmt w:val="bullet"/>
      <w:lvlText w:val=""/>
      <w:lvlJc w:val="left"/>
      <w:pPr>
        <w:ind w:left="720" w:hanging="360"/>
      </w:pPr>
      <w:rPr>
        <w:rFonts w:ascii="Wingdings" w:hAnsi="Wingdings"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7AC7A3F"/>
    <w:multiLevelType w:val="hybridMultilevel"/>
    <w:tmpl w:val="4C4C6566"/>
    <w:lvl w:ilvl="0" w:tplc="1820D4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8876437"/>
    <w:multiLevelType w:val="hybridMultilevel"/>
    <w:tmpl w:val="AF36171E"/>
    <w:lvl w:ilvl="0" w:tplc="0405000D">
      <w:start w:val="1"/>
      <w:numFmt w:val="bullet"/>
      <w:lvlText w:val=""/>
      <w:lvlJc w:val="left"/>
      <w:pPr>
        <w:ind w:left="64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08BC4E12"/>
    <w:multiLevelType w:val="multilevel"/>
    <w:tmpl w:val="9C7CC32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9A7008B"/>
    <w:multiLevelType w:val="hybridMultilevel"/>
    <w:tmpl w:val="35464F7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09D43342"/>
    <w:multiLevelType w:val="hybridMultilevel"/>
    <w:tmpl w:val="756E72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A405B68"/>
    <w:multiLevelType w:val="hybridMultilevel"/>
    <w:tmpl w:val="15BE9D0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0B211BC3"/>
    <w:multiLevelType w:val="hybridMultilevel"/>
    <w:tmpl w:val="5BD8DEFE"/>
    <w:lvl w:ilvl="0" w:tplc="D666AF4E">
      <w:start w:val="9"/>
      <w:numFmt w:val="bullet"/>
      <w:lvlText w:val="-"/>
      <w:lvlJc w:val="left"/>
      <w:pPr>
        <w:ind w:left="3900" w:hanging="360"/>
      </w:pPr>
      <w:rPr>
        <w:rFonts w:ascii="Calibri" w:eastAsia="Times New Roman" w:hAnsi="Calibri"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5">
    <w:nsid w:val="0BA57D6F"/>
    <w:multiLevelType w:val="hybridMultilevel"/>
    <w:tmpl w:val="AEE4F2A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010E94"/>
    <w:multiLevelType w:val="hybridMultilevel"/>
    <w:tmpl w:val="D2CEAA3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0DC166E1"/>
    <w:multiLevelType w:val="hybridMultilevel"/>
    <w:tmpl w:val="2A88247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0DD42445"/>
    <w:multiLevelType w:val="hybridMultilevel"/>
    <w:tmpl w:val="158028D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0DD84999"/>
    <w:multiLevelType w:val="hybridMultilevel"/>
    <w:tmpl w:val="7D1E8F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18249BD"/>
    <w:multiLevelType w:val="hybridMultilevel"/>
    <w:tmpl w:val="1AEC58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2B279C7"/>
    <w:multiLevelType w:val="singleLevel"/>
    <w:tmpl w:val="4EF0C22E"/>
    <w:lvl w:ilvl="0">
      <w:numFmt w:val="bullet"/>
      <w:lvlText w:val="-"/>
      <w:lvlJc w:val="left"/>
      <w:pPr>
        <w:tabs>
          <w:tab w:val="num" w:pos="1500"/>
        </w:tabs>
        <w:ind w:left="1500" w:hanging="360"/>
      </w:pPr>
      <w:rPr>
        <w:rFonts w:hint="default"/>
        <w:b/>
      </w:rPr>
    </w:lvl>
  </w:abstractNum>
  <w:abstractNum w:abstractNumId="32">
    <w:nsid w:val="1318283B"/>
    <w:multiLevelType w:val="hybridMultilevel"/>
    <w:tmpl w:val="4AE005A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33">
    <w:nsid w:val="1332098A"/>
    <w:multiLevelType w:val="hybridMultilevel"/>
    <w:tmpl w:val="6114D0A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34">
    <w:nsid w:val="146E7C1D"/>
    <w:multiLevelType w:val="hybridMultilevel"/>
    <w:tmpl w:val="4AF85B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49C59A9"/>
    <w:multiLevelType w:val="multilevel"/>
    <w:tmpl w:val="CA4EA7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15951D51"/>
    <w:multiLevelType w:val="hybridMultilevel"/>
    <w:tmpl w:val="D654D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5BA2833"/>
    <w:multiLevelType w:val="hybridMultilevel"/>
    <w:tmpl w:val="417EDA2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nsid w:val="163A721E"/>
    <w:multiLevelType w:val="hybridMultilevel"/>
    <w:tmpl w:val="EC1EF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6B854F7"/>
    <w:multiLevelType w:val="hybridMultilevel"/>
    <w:tmpl w:val="833C1D5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180F21A8"/>
    <w:multiLevelType w:val="hybridMultilevel"/>
    <w:tmpl w:val="ADCC1C0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8924912"/>
    <w:multiLevelType w:val="hybridMultilevel"/>
    <w:tmpl w:val="FE8259B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2">
    <w:nsid w:val="18941F3A"/>
    <w:multiLevelType w:val="hybridMultilevel"/>
    <w:tmpl w:val="B2002B2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43">
    <w:nsid w:val="19365FF1"/>
    <w:multiLevelType w:val="hybridMultilevel"/>
    <w:tmpl w:val="B106B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9A33EF6"/>
    <w:multiLevelType w:val="hybridMultilevel"/>
    <w:tmpl w:val="26B2C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ADE7633"/>
    <w:multiLevelType w:val="hybridMultilevel"/>
    <w:tmpl w:val="A8E00E56"/>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6">
    <w:nsid w:val="1C9D7561"/>
    <w:multiLevelType w:val="hybridMultilevel"/>
    <w:tmpl w:val="CEB44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D3079BD"/>
    <w:multiLevelType w:val="hybridMultilevel"/>
    <w:tmpl w:val="6CE4FA4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120"/>
        </w:tabs>
        <w:ind w:left="1120" w:hanging="360"/>
      </w:pPr>
      <w:rPr>
        <w:rFonts w:ascii="Courier New" w:hAnsi="Courier New" w:hint="default"/>
      </w:rPr>
    </w:lvl>
    <w:lvl w:ilvl="2" w:tplc="04050005" w:tentative="1">
      <w:start w:val="1"/>
      <w:numFmt w:val="bullet"/>
      <w:lvlText w:val=""/>
      <w:lvlJc w:val="left"/>
      <w:pPr>
        <w:tabs>
          <w:tab w:val="num" w:pos="1840"/>
        </w:tabs>
        <w:ind w:left="1840" w:hanging="360"/>
      </w:pPr>
      <w:rPr>
        <w:rFonts w:ascii="Wingdings" w:hAnsi="Wingdings" w:hint="default"/>
      </w:rPr>
    </w:lvl>
    <w:lvl w:ilvl="3" w:tplc="04050001" w:tentative="1">
      <w:start w:val="1"/>
      <w:numFmt w:val="bullet"/>
      <w:lvlText w:val=""/>
      <w:lvlJc w:val="left"/>
      <w:pPr>
        <w:tabs>
          <w:tab w:val="num" w:pos="2560"/>
        </w:tabs>
        <w:ind w:left="2560" w:hanging="360"/>
      </w:pPr>
      <w:rPr>
        <w:rFonts w:ascii="Symbol" w:hAnsi="Symbol" w:hint="default"/>
      </w:rPr>
    </w:lvl>
    <w:lvl w:ilvl="4" w:tplc="04050003" w:tentative="1">
      <w:start w:val="1"/>
      <w:numFmt w:val="bullet"/>
      <w:lvlText w:val="o"/>
      <w:lvlJc w:val="left"/>
      <w:pPr>
        <w:tabs>
          <w:tab w:val="num" w:pos="3280"/>
        </w:tabs>
        <w:ind w:left="3280" w:hanging="360"/>
      </w:pPr>
      <w:rPr>
        <w:rFonts w:ascii="Courier New" w:hAnsi="Courier New" w:hint="default"/>
      </w:rPr>
    </w:lvl>
    <w:lvl w:ilvl="5" w:tplc="04050005" w:tentative="1">
      <w:start w:val="1"/>
      <w:numFmt w:val="bullet"/>
      <w:lvlText w:val=""/>
      <w:lvlJc w:val="left"/>
      <w:pPr>
        <w:tabs>
          <w:tab w:val="num" w:pos="4000"/>
        </w:tabs>
        <w:ind w:left="4000" w:hanging="360"/>
      </w:pPr>
      <w:rPr>
        <w:rFonts w:ascii="Wingdings" w:hAnsi="Wingdings" w:hint="default"/>
      </w:rPr>
    </w:lvl>
    <w:lvl w:ilvl="6" w:tplc="04050001" w:tentative="1">
      <w:start w:val="1"/>
      <w:numFmt w:val="bullet"/>
      <w:lvlText w:val=""/>
      <w:lvlJc w:val="left"/>
      <w:pPr>
        <w:tabs>
          <w:tab w:val="num" w:pos="4720"/>
        </w:tabs>
        <w:ind w:left="4720" w:hanging="360"/>
      </w:pPr>
      <w:rPr>
        <w:rFonts w:ascii="Symbol" w:hAnsi="Symbol" w:hint="default"/>
      </w:rPr>
    </w:lvl>
    <w:lvl w:ilvl="7" w:tplc="04050003" w:tentative="1">
      <w:start w:val="1"/>
      <w:numFmt w:val="bullet"/>
      <w:lvlText w:val="o"/>
      <w:lvlJc w:val="left"/>
      <w:pPr>
        <w:tabs>
          <w:tab w:val="num" w:pos="5440"/>
        </w:tabs>
        <w:ind w:left="5440" w:hanging="360"/>
      </w:pPr>
      <w:rPr>
        <w:rFonts w:ascii="Courier New" w:hAnsi="Courier New" w:hint="default"/>
      </w:rPr>
    </w:lvl>
    <w:lvl w:ilvl="8" w:tplc="04050005" w:tentative="1">
      <w:start w:val="1"/>
      <w:numFmt w:val="bullet"/>
      <w:lvlText w:val=""/>
      <w:lvlJc w:val="left"/>
      <w:pPr>
        <w:tabs>
          <w:tab w:val="num" w:pos="6160"/>
        </w:tabs>
        <w:ind w:left="6160" w:hanging="360"/>
      </w:pPr>
      <w:rPr>
        <w:rFonts w:ascii="Wingdings" w:hAnsi="Wingdings" w:hint="default"/>
      </w:rPr>
    </w:lvl>
  </w:abstractNum>
  <w:abstractNum w:abstractNumId="48">
    <w:nsid w:val="1D68656B"/>
    <w:multiLevelType w:val="hybridMultilevel"/>
    <w:tmpl w:val="D302AE4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1D847D11"/>
    <w:multiLevelType w:val="hybridMultilevel"/>
    <w:tmpl w:val="B016D0C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E6C402A"/>
    <w:multiLevelType w:val="hybridMultilevel"/>
    <w:tmpl w:val="0838D0D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1">
    <w:nsid w:val="1E7E0A96"/>
    <w:multiLevelType w:val="hybridMultilevel"/>
    <w:tmpl w:val="BCE2C6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E98543F"/>
    <w:multiLevelType w:val="multilevel"/>
    <w:tmpl w:val="9D16E2E4"/>
    <w:lvl w:ilvl="0">
      <w:start w:val="1"/>
      <w:numFmt w:val="bullet"/>
      <w:lvlText w:val=""/>
      <w:lvlJc w:val="left"/>
      <w:pPr>
        <w:tabs>
          <w:tab w:val="num" w:pos="644"/>
        </w:tabs>
        <w:ind w:left="644" w:hanging="360"/>
      </w:pPr>
      <w:rPr>
        <w:rFonts w:ascii="Symbol" w:hAnsi="Symbol"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3">
    <w:nsid w:val="1FAE06A7"/>
    <w:multiLevelType w:val="hybridMultilevel"/>
    <w:tmpl w:val="D4CAE52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54">
    <w:nsid w:val="1FBD519A"/>
    <w:multiLevelType w:val="hybridMultilevel"/>
    <w:tmpl w:val="8E3646E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FD20435"/>
    <w:multiLevelType w:val="multilevel"/>
    <w:tmpl w:val="84C270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20AB087C"/>
    <w:multiLevelType w:val="hybridMultilevel"/>
    <w:tmpl w:val="3CA2796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nsid w:val="20CF638D"/>
    <w:multiLevelType w:val="hybridMultilevel"/>
    <w:tmpl w:val="D196FA5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nsid w:val="214C1377"/>
    <w:multiLevelType w:val="multilevel"/>
    <w:tmpl w:val="F078B174"/>
    <w:lvl w:ilvl="0">
      <w:start w:val="2"/>
      <w:numFmt w:val="decimal"/>
      <w:lvlText w:val="%1."/>
      <w:lvlJc w:val="left"/>
      <w:pPr>
        <w:ind w:left="360" w:hanging="36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59">
    <w:nsid w:val="214F1BD1"/>
    <w:multiLevelType w:val="hybridMultilevel"/>
    <w:tmpl w:val="B9CC62C0"/>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218E73B6"/>
    <w:multiLevelType w:val="hybridMultilevel"/>
    <w:tmpl w:val="236E8F3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61">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24EB0BED"/>
    <w:multiLevelType w:val="hybridMultilevel"/>
    <w:tmpl w:val="4FBC3D40"/>
    <w:lvl w:ilvl="0" w:tplc="04050009">
      <w:start w:val="1"/>
      <w:numFmt w:val="bullet"/>
      <w:lvlText w:val=""/>
      <w:lvlJc w:val="left"/>
      <w:pPr>
        <w:ind w:left="720" w:hanging="360"/>
      </w:pPr>
      <w:rPr>
        <w:rFonts w:ascii="Wingdings" w:hAnsi="Wingdings"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52A6B0B"/>
    <w:multiLevelType w:val="hybridMultilevel"/>
    <w:tmpl w:val="A5121242"/>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2616529F"/>
    <w:multiLevelType w:val="hybridMultilevel"/>
    <w:tmpl w:val="4C8E676E"/>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5">
    <w:nsid w:val="2767494A"/>
    <w:multiLevelType w:val="hybridMultilevel"/>
    <w:tmpl w:val="209C538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66">
    <w:nsid w:val="27D562A4"/>
    <w:multiLevelType w:val="hybridMultilevel"/>
    <w:tmpl w:val="54F6DAB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7">
    <w:nsid w:val="27D978CA"/>
    <w:multiLevelType w:val="hybridMultilevel"/>
    <w:tmpl w:val="A84E4614"/>
    <w:lvl w:ilvl="0" w:tplc="0405000D">
      <w:start w:val="1"/>
      <w:numFmt w:val="bullet"/>
      <w:lvlText w:val=""/>
      <w:lvlJc w:val="left"/>
      <w:pPr>
        <w:ind w:left="720" w:hanging="360"/>
      </w:pPr>
      <w:rPr>
        <w:rFonts w:ascii="Wingdings" w:hAnsi="Wingdings" w:hint="default"/>
      </w:rPr>
    </w:lvl>
    <w:lvl w:ilvl="1" w:tplc="EDF676D4">
      <w:numFmt w:val="bullet"/>
      <w:lvlText w:val="•"/>
      <w:lvlJc w:val="left"/>
      <w:pPr>
        <w:ind w:left="1440" w:hanging="360"/>
      </w:pPr>
      <w:rPr>
        <w:rFonts w:ascii="Calibri" w:eastAsia="Times New Roman" w:hAnsi="Calibri" w:cs="ComeniaSansCon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7FC36B7"/>
    <w:multiLevelType w:val="hybridMultilevel"/>
    <w:tmpl w:val="1674DBD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9">
    <w:nsid w:val="28447E67"/>
    <w:multiLevelType w:val="hybridMultilevel"/>
    <w:tmpl w:val="27DC655C"/>
    <w:lvl w:ilvl="0" w:tplc="0405000D">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0">
    <w:nsid w:val="2A007977"/>
    <w:multiLevelType w:val="hybridMultilevel"/>
    <w:tmpl w:val="DCB6DA4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1">
    <w:nsid w:val="2A680C17"/>
    <w:multiLevelType w:val="hybridMultilevel"/>
    <w:tmpl w:val="15F476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B1B5E8A"/>
    <w:multiLevelType w:val="hybridMultilevel"/>
    <w:tmpl w:val="111CBA2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B1B78E5"/>
    <w:multiLevelType w:val="multilevel"/>
    <w:tmpl w:val="ADF04CD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nsid w:val="2BBE5211"/>
    <w:multiLevelType w:val="multilevel"/>
    <w:tmpl w:val="574EA2FC"/>
    <w:lvl w:ilvl="0">
      <w:start w:val="2"/>
      <w:numFmt w:val="decimal"/>
      <w:lvlText w:val="%1."/>
      <w:lvlJc w:val="left"/>
      <w:pPr>
        <w:ind w:left="450" w:hanging="450"/>
      </w:pPr>
    </w:lvl>
    <w:lvl w:ilvl="1">
      <w:start w:val="5"/>
      <w:numFmt w:val="decimal"/>
      <w:lvlText w:val="%1.%2."/>
      <w:lvlJc w:val="left"/>
      <w:pPr>
        <w:ind w:left="1125" w:hanging="720"/>
      </w:pPr>
    </w:lvl>
    <w:lvl w:ilvl="2">
      <w:start w:val="1"/>
      <w:numFmt w:val="decimal"/>
      <w:lvlText w:val="%1.%2.%3."/>
      <w:lvlJc w:val="left"/>
      <w:pPr>
        <w:ind w:left="1530" w:hanging="720"/>
      </w:p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4230" w:hanging="1800"/>
      </w:pPr>
    </w:lvl>
    <w:lvl w:ilvl="7">
      <w:start w:val="1"/>
      <w:numFmt w:val="decimal"/>
      <w:lvlText w:val="%1.%2.%3.%4.%5.%6.%7.%8."/>
      <w:lvlJc w:val="left"/>
      <w:pPr>
        <w:ind w:left="4635" w:hanging="1800"/>
      </w:pPr>
    </w:lvl>
    <w:lvl w:ilvl="8">
      <w:start w:val="1"/>
      <w:numFmt w:val="decimal"/>
      <w:lvlText w:val="%1.%2.%3.%4.%5.%6.%7.%8.%9."/>
      <w:lvlJc w:val="left"/>
      <w:pPr>
        <w:ind w:left="5400" w:hanging="2160"/>
      </w:pPr>
    </w:lvl>
  </w:abstractNum>
  <w:abstractNum w:abstractNumId="75">
    <w:nsid w:val="2C9F0286"/>
    <w:multiLevelType w:val="hybridMultilevel"/>
    <w:tmpl w:val="02502806"/>
    <w:lvl w:ilvl="0" w:tplc="04050009">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6">
    <w:nsid w:val="2D346D1F"/>
    <w:multiLevelType w:val="hybridMultilevel"/>
    <w:tmpl w:val="144CECFA"/>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2D5305A2"/>
    <w:multiLevelType w:val="hybridMultilevel"/>
    <w:tmpl w:val="9328F73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
    <w:nsid w:val="300D15FA"/>
    <w:multiLevelType w:val="hybridMultilevel"/>
    <w:tmpl w:val="5ADCFB7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79">
    <w:nsid w:val="305E4375"/>
    <w:multiLevelType w:val="hybridMultilevel"/>
    <w:tmpl w:val="DC8EB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313049D3"/>
    <w:multiLevelType w:val="hybridMultilevel"/>
    <w:tmpl w:val="D24E98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1BD5C49"/>
    <w:multiLevelType w:val="hybridMultilevel"/>
    <w:tmpl w:val="66624C2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82">
    <w:nsid w:val="33904B4C"/>
    <w:multiLevelType w:val="hybridMultilevel"/>
    <w:tmpl w:val="B224804E"/>
    <w:lvl w:ilvl="0" w:tplc="0405000D">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3">
    <w:nsid w:val="33FE63AA"/>
    <w:multiLevelType w:val="hybridMultilevel"/>
    <w:tmpl w:val="F71A63C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
    <w:nsid w:val="3494414A"/>
    <w:multiLevelType w:val="multilevel"/>
    <w:tmpl w:val="71D2EA2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34E15BA4"/>
    <w:multiLevelType w:val="multilevel"/>
    <w:tmpl w:val="F9782502"/>
    <w:lvl w:ilvl="0">
      <w:numFmt w:val="bullet"/>
      <w:lvlText w:val="-"/>
      <w:lvlJc w:val="left"/>
      <w:pPr>
        <w:tabs>
          <w:tab w:val="num" w:pos="720"/>
        </w:tabs>
        <w:ind w:left="720" w:hanging="360"/>
      </w:pPr>
      <w:rPr>
        <w:rFonts w:ascii="Times New Roman" w:eastAsia="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50418DD"/>
    <w:multiLevelType w:val="hybridMultilevel"/>
    <w:tmpl w:val="0A4A16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513560E"/>
    <w:multiLevelType w:val="hybridMultilevel"/>
    <w:tmpl w:val="95AA02A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8">
    <w:nsid w:val="351C36B9"/>
    <w:multiLevelType w:val="hybridMultilevel"/>
    <w:tmpl w:val="417207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52F7A7E"/>
    <w:multiLevelType w:val="hybridMultilevel"/>
    <w:tmpl w:val="FBAA6F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5571B7F"/>
    <w:multiLevelType w:val="hybridMultilevel"/>
    <w:tmpl w:val="AF306AB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1">
    <w:nsid w:val="359D76DD"/>
    <w:multiLevelType w:val="hybridMultilevel"/>
    <w:tmpl w:val="B2BC66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36DC6676"/>
    <w:multiLevelType w:val="multilevel"/>
    <w:tmpl w:val="ADF04CDC"/>
    <w:lvl w:ilvl="0">
      <w:start w:val="5"/>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nsid w:val="380A07FC"/>
    <w:multiLevelType w:val="hybridMultilevel"/>
    <w:tmpl w:val="EB26916E"/>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4">
    <w:nsid w:val="384850BD"/>
    <w:multiLevelType w:val="multilevel"/>
    <w:tmpl w:val="B6F8B7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38832936"/>
    <w:multiLevelType w:val="hybridMultilevel"/>
    <w:tmpl w:val="4CB060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8A558A7"/>
    <w:multiLevelType w:val="hybridMultilevel"/>
    <w:tmpl w:val="3BBE6F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8E60B53"/>
    <w:multiLevelType w:val="hybridMultilevel"/>
    <w:tmpl w:val="5CA6B64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8EB60C9"/>
    <w:multiLevelType w:val="hybridMultilevel"/>
    <w:tmpl w:val="1870D2D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99">
    <w:nsid w:val="38EE3793"/>
    <w:multiLevelType w:val="hybridMultilevel"/>
    <w:tmpl w:val="7AF818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39802C14"/>
    <w:multiLevelType w:val="hybridMultilevel"/>
    <w:tmpl w:val="5EDA5E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9982EC8"/>
    <w:multiLevelType w:val="hybridMultilevel"/>
    <w:tmpl w:val="D31EC878"/>
    <w:lvl w:ilvl="0" w:tplc="0405000D">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02">
    <w:nsid w:val="39AF1FC5"/>
    <w:multiLevelType w:val="hybridMultilevel"/>
    <w:tmpl w:val="245C4F6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03">
    <w:nsid w:val="3A1B5FDA"/>
    <w:multiLevelType w:val="hybridMultilevel"/>
    <w:tmpl w:val="FB98AE6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4">
    <w:nsid w:val="3AB61248"/>
    <w:multiLevelType w:val="hybridMultilevel"/>
    <w:tmpl w:val="73E8FED0"/>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5">
    <w:nsid w:val="3B3059D5"/>
    <w:multiLevelType w:val="hybridMultilevel"/>
    <w:tmpl w:val="09FECB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C263008"/>
    <w:multiLevelType w:val="hybridMultilevel"/>
    <w:tmpl w:val="C900A43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7">
    <w:nsid w:val="3C8C7A12"/>
    <w:multiLevelType w:val="hybridMultilevel"/>
    <w:tmpl w:val="9ED265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8">
    <w:nsid w:val="3CEE2EAC"/>
    <w:multiLevelType w:val="hybridMultilevel"/>
    <w:tmpl w:val="551698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D215F2F"/>
    <w:multiLevelType w:val="hybridMultilevel"/>
    <w:tmpl w:val="8B5CBCEE"/>
    <w:lvl w:ilvl="0" w:tplc="9F040882">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3D6D4631"/>
    <w:multiLevelType w:val="multilevel"/>
    <w:tmpl w:val="F2AC3246"/>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3E091FAA"/>
    <w:multiLevelType w:val="hybridMultilevel"/>
    <w:tmpl w:val="DF44E86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2">
    <w:nsid w:val="3ED40409"/>
    <w:multiLevelType w:val="multilevel"/>
    <w:tmpl w:val="17DEECB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3">
    <w:nsid w:val="3EDC2C1C"/>
    <w:multiLevelType w:val="hybridMultilevel"/>
    <w:tmpl w:val="A2B4761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14">
    <w:nsid w:val="3F5F51D0"/>
    <w:multiLevelType w:val="hybridMultilevel"/>
    <w:tmpl w:val="45CC0D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5">
    <w:nsid w:val="40123C33"/>
    <w:multiLevelType w:val="hybridMultilevel"/>
    <w:tmpl w:val="316A3E4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40595FBC"/>
    <w:multiLevelType w:val="hybridMultilevel"/>
    <w:tmpl w:val="EB8CF95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0856732"/>
    <w:multiLevelType w:val="hybridMultilevel"/>
    <w:tmpl w:val="A7980F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8">
    <w:nsid w:val="40B23357"/>
    <w:multiLevelType w:val="hybridMultilevel"/>
    <w:tmpl w:val="A22263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20A4E15"/>
    <w:multiLevelType w:val="multilevel"/>
    <w:tmpl w:val="77B020DE"/>
    <w:lvl w:ilvl="0">
      <w:start w:val="1"/>
      <w:numFmt w:val="bullet"/>
      <w:lvlText w:val=""/>
      <w:lvlJc w:val="left"/>
      <w:pPr>
        <w:tabs>
          <w:tab w:val="num" w:pos="567"/>
        </w:tabs>
        <w:ind w:left="56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0">
    <w:nsid w:val="42CB368F"/>
    <w:multiLevelType w:val="singleLevel"/>
    <w:tmpl w:val="296A0F98"/>
    <w:lvl w:ilvl="0">
      <w:start w:val="1"/>
      <w:numFmt w:val="bullet"/>
      <w:pStyle w:val="kompetence-odrazky"/>
      <w:lvlText w:val=""/>
      <w:lvlJc w:val="left"/>
      <w:pPr>
        <w:tabs>
          <w:tab w:val="num" w:pos="360"/>
        </w:tabs>
        <w:ind w:left="360" w:hanging="360"/>
      </w:pPr>
      <w:rPr>
        <w:rFonts w:ascii="Symbol" w:hAnsi="Symbol" w:hint="default"/>
      </w:rPr>
    </w:lvl>
  </w:abstractNum>
  <w:abstractNum w:abstractNumId="121">
    <w:nsid w:val="4385119D"/>
    <w:multiLevelType w:val="hybridMultilevel"/>
    <w:tmpl w:val="2664196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2">
    <w:nsid w:val="43A143FA"/>
    <w:multiLevelType w:val="hybridMultilevel"/>
    <w:tmpl w:val="012EB8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4BA4E16"/>
    <w:multiLevelType w:val="hybridMultilevel"/>
    <w:tmpl w:val="A9024A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44BD5C62"/>
    <w:multiLevelType w:val="hybridMultilevel"/>
    <w:tmpl w:val="EA9E2F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45533FCE"/>
    <w:multiLevelType w:val="hybridMultilevel"/>
    <w:tmpl w:val="ED5A17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46491093"/>
    <w:multiLevelType w:val="hybridMultilevel"/>
    <w:tmpl w:val="6D804EE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7">
    <w:nsid w:val="4667282A"/>
    <w:multiLevelType w:val="multilevel"/>
    <w:tmpl w:val="23225BA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467664E8"/>
    <w:multiLevelType w:val="hybridMultilevel"/>
    <w:tmpl w:val="B82A9B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46AA372F"/>
    <w:multiLevelType w:val="hybridMultilevel"/>
    <w:tmpl w:val="B44C604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477B7C24"/>
    <w:multiLevelType w:val="hybridMultilevel"/>
    <w:tmpl w:val="7B8AEC80"/>
    <w:lvl w:ilvl="0" w:tplc="04050009">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31">
    <w:nsid w:val="47F94DB8"/>
    <w:multiLevelType w:val="hybridMultilevel"/>
    <w:tmpl w:val="6DEEE58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32">
    <w:nsid w:val="4882771C"/>
    <w:multiLevelType w:val="hybridMultilevel"/>
    <w:tmpl w:val="5560CE08"/>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3">
    <w:nsid w:val="4A392365"/>
    <w:multiLevelType w:val="hybridMultilevel"/>
    <w:tmpl w:val="B0368F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4">
    <w:nsid w:val="4A3E6E7E"/>
    <w:multiLevelType w:val="hybridMultilevel"/>
    <w:tmpl w:val="8112049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5">
    <w:nsid w:val="4A5B5A0A"/>
    <w:multiLevelType w:val="multilevel"/>
    <w:tmpl w:val="71D2EA2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6">
    <w:nsid w:val="4A6F37ED"/>
    <w:multiLevelType w:val="hybridMultilevel"/>
    <w:tmpl w:val="6BD095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4B4E29E3"/>
    <w:multiLevelType w:val="hybridMultilevel"/>
    <w:tmpl w:val="466A9E1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nsid w:val="4B7807C4"/>
    <w:multiLevelType w:val="hybridMultilevel"/>
    <w:tmpl w:val="BDE8F5A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00"/>
        </w:tabs>
        <w:ind w:left="1400" w:hanging="360"/>
      </w:pPr>
      <w:rPr>
        <w:rFonts w:ascii="Courier New" w:hAnsi="Courier New" w:cs="Courier New" w:hint="default"/>
      </w:rPr>
    </w:lvl>
    <w:lvl w:ilvl="2" w:tplc="04050005" w:tentative="1">
      <w:start w:val="1"/>
      <w:numFmt w:val="bullet"/>
      <w:lvlText w:val=""/>
      <w:lvlJc w:val="left"/>
      <w:pPr>
        <w:tabs>
          <w:tab w:val="num" w:pos="2120"/>
        </w:tabs>
        <w:ind w:left="2120" w:hanging="360"/>
      </w:pPr>
      <w:rPr>
        <w:rFonts w:ascii="Wingdings" w:hAnsi="Wingdings" w:hint="default"/>
      </w:rPr>
    </w:lvl>
    <w:lvl w:ilvl="3" w:tplc="04050001" w:tentative="1">
      <w:start w:val="1"/>
      <w:numFmt w:val="bullet"/>
      <w:lvlText w:val=""/>
      <w:lvlJc w:val="left"/>
      <w:pPr>
        <w:tabs>
          <w:tab w:val="num" w:pos="2840"/>
        </w:tabs>
        <w:ind w:left="2840" w:hanging="360"/>
      </w:pPr>
      <w:rPr>
        <w:rFonts w:ascii="Symbol" w:hAnsi="Symbol" w:hint="default"/>
      </w:rPr>
    </w:lvl>
    <w:lvl w:ilvl="4" w:tplc="04050003" w:tentative="1">
      <w:start w:val="1"/>
      <w:numFmt w:val="bullet"/>
      <w:lvlText w:val="o"/>
      <w:lvlJc w:val="left"/>
      <w:pPr>
        <w:tabs>
          <w:tab w:val="num" w:pos="3560"/>
        </w:tabs>
        <w:ind w:left="3560" w:hanging="360"/>
      </w:pPr>
      <w:rPr>
        <w:rFonts w:ascii="Courier New" w:hAnsi="Courier New" w:cs="Courier New" w:hint="default"/>
      </w:rPr>
    </w:lvl>
    <w:lvl w:ilvl="5" w:tplc="04050005" w:tentative="1">
      <w:start w:val="1"/>
      <w:numFmt w:val="bullet"/>
      <w:lvlText w:val=""/>
      <w:lvlJc w:val="left"/>
      <w:pPr>
        <w:tabs>
          <w:tab w:val="num" w:pos="4280"/>
        </w:tabs>
        <w:ind w:left="4280" w:hanging="360"/>
      </w:pPr>
      <w:rPr>
        <w:rFonts w:ascii="Wingdings" w:hAnsi="Wingdings" w:hint="default"/>
      </w:rPr>
    </w:lvl>
    <w:lvl w:ilvl="6" w:tplc="04050001" w:tentative="1">
      <w:start w:val="1"/>
      <w:numFmt w:val="bullet"/>
      <w:lvlText w:val=""/>
      <w:lvlJc w:val="left"/>
      <w:pPr>
        <w:tabs>
          <w:tab w:val="num" w:pos="5000"/>
        </w:tabs>
        <w:ind w:left="5000" w:hanging="360"/>
      </w:pPr>
      <w:rPr>
        <w:rFonts w:ascii="Symbol" w:hAnsi="Symbol" w:hint="default"/>
      </w:rPr>
    </w:lvl>
    <w:lvl w:ilvl="7" w:tplc="04050003" w:tentative="1">
      <w:start w:val="1"/>
      <w:numFmt w:val="bullet"/>
      <w:lvlText w:val="o"/>
      <w:lvlJc w:val="left"/>
      <w:pPr>
        <w:tabs>
          <w:tab w:val="num" w:pos="5720"/>
        </w:tabs>
        <w:ind w:left="5720" w:hanging="360"/>
      </w:pPr>
      <w:rPr>
        <w:rFonts w:ascii="Courier New" w:hAnsi="Courier New" w:cs="Courier New" w:hint="default"/>
      </w:rPr>
    </w:lvl>
    <w:lvl w:ilvl="8" w:tplc="04050005" w:tentative="1">
      <w:start w:val="1"/>
      <w:numFmt w:val="bullet"/>
      <w:lvlText w:val=""/>
      <w:lvlJc w:val="left"/>
      <w:pPr>
        <w:tabs>
          <w:tab w:val="num" w:pos="6440"/>
        </w:tabs>
        <w:ind w:left="6440" w:hanging="360"/>
      </w:pPr>
      <w:rPr>
        <w:rFonts w:ascii="Wingdings" w:hAnsi="Wingdings" w:hint="default"/>
      </w:rPr>
    </w:lvl>
  </w:abstractNum>
  <w:abstractNum w:abstractNumId="139">
    <w:nsid w:val="4B9C56BE"/>
    <w:multiLevelType w:val="hybridMultilevel"/>
    <w:tmpl w:val="78E430A0"/>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0">
    <w:nsid w:val="4C0066E9"/>
    <w:multiLevelType w:val="hybridMultilevel"/>
    <w:tmpl w:val="3D28B344"/>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1">
    <w:nsid w:val="4C260D11"/>
    <w:multiLevelType w:val="hybridMultilevel"/>
    <w:tmpl w:val="F578C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4D1E3B55"/>
    <w:multiLevelType w:val="hybridMultilevel"/>
    <w:tmpl w:val="3E4A30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4D4D403A"/>
    <w:multiLevelType w:val="hybridMultilevel"/>
    <w:tmpl w:val="B80C311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4">
    <w:nsid w:val="4E071CF1"/>
    <w:multiLevelType w:val="hybridMultilevel"/>
    <w:tmpl w:val="03960A3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5">
    <w:nsid w:val="50A80A59"/>
    <w:multiLevelType w:val="hybridMultilevel"/>
    <w:tmpl w:val="C078413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6">
    <w:nsid w:val="518B02FD"/>
    <w:multiLevelType w:val="hybridMultilevel"/>
    <w:tmpl w:val="B10A72F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47">
    <w:nsid w:val="518C288F"/>
    <w:multiLevelType w:val="hybridMultilevel"/>
    <w:tmpl w:val="A62A413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48">
    <w:nsid w:val="51CA6A3C"/>
    <w:multiLevelType w:val="hybridMultilevel"/>
    <w:tmpl w:val="8ADA4A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25D1387"/>
    <w:multiLevelType w:val="hybridMultilevel"/>
    <w:tmpl w:val="57EC4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53860B0B"/>
    <w:multiLevelType w:val="multilevel"/>
    <w:tmpl w:val="EF623B2E"/>
    <w:lvl w:ilvl="0">
      <w:start w:val="1"/>
      <w:numFmt w:val="decimal"/>
      <w:pStyle w:val="StylStyl11bTunKurzvaVpravo02cmPed1bZa3"/>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1">
    <w:nsid w:val="549F1701"/>
    <w:multiLevelType w:val="hybridMultilevel"/>
    <w:tmpl w:val="EA30B2A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2">
    <w:nsid w:val="568D19B9"/>
    <w:multiLevelType w:val="hybridMultilevel"/>
    <w:tmpl w:val="7A68467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3">
    <w:nsid w:val="56FE1D00"/>
    <w:multiLevelType w:val="hybridMultilevel"/>
    <w:tmpl w:val="FD2E78E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4">
    <w:nsid w:val="574E1BED"/>
    <w:multiLevelType w:val="hybridMultilevel"/>
    <w:tmpl w:val="82E2856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5">
    <w:nsid w:val="579128C3"/>
    <w:multiLevelType w:val="hybridMultilevel"/>
    <w:tmpl w:val="E0F46C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585D2E23"/>
    <w:multiLevelType w:val="hybridMultilevel"/>
    <w:tmpl w:val="59D811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7">
    <w:nsid w:val="59776F9C"/>
    <w:multiLevelType w:val="hybridMultilevel"/>
    <w:tmpl w:val="0222198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8">
    <w:nsid w:val="5ADE3BA4"/>
    <w:multiLevelType w:val="hybridMultilevel"/>
    <w:tmpl w:val="9146C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5B5B08A8"/>
    <w:multiLevelType w:val="hybridMultilevel"/>
    <w:tmpl w:val="8BD841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5C725DCA"/>
    <w:multiLevelType w:val="hybridMultilevel"/>
    <w:tmpl w:val="BF409750"/>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61">
    <w:nsid w:val="5D961B55"/>
    <w:multiLevelType w:val="multilevel"/>
    <w:tmpl w:val="617C2D2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2">
    <w:nsid w:val="5E787F15"/>
    <w:multiLevelType w:val="hybridMultilevel"/>
    <w:tmpl w:val="25741AC2"/>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3">
    <w:nsid w:val="5E872206"/>
    <w:multiLevelType w:val="hybridMultilevel"/>
    <w:tmpl w:val="61AEC056"/>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164">
    <w:nsid w:val="5F755938"/>
    <w:multiLevelType w:val="hybridMultilevel"/>
    <w:tmpl w:val="08829D2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5">
    <w:nsid w:val="5FEF1ABB"/>
    <w:multiLevelType w:val="hybridMultilevel"/>
    <w:tmpl w:val="8758E4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1181948"/>
    <w:multiLevelType w:val="hybridMultilevel"/>
    <w:tmpl w:val="17E27A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15006DD"/>
    <w:multiLevelType w:val="hybridMultilevel"/>
    <w:tmpl w:val="E2F45436"/>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616F1E3E"/>
    <w:multiLevelType w:val="hybridMultilevel"/>
    <w:tmpl w:val="D012F4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19D0EEF"/>
    <w:multiLevelType w:val="hybridMultilevel"/>
    <w:tmpl w:val="9E0EF6F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61A007D4"/>
    <w:multiLevelType w:val="hybridMultilevel"/>
    <w:tmpl w:val="050AAE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62440DA9"/>
    <w:multiLevelType w:val="multilevel"/>
    <w:tmpl w:val="80F47DDC"/>
    <w:lvl w:ilvl="0">
      <w:start w:val="1"/>
      <w:numFmt w:val="decimal"/>
      <w:lvlText w:val="%1."/>
      <w:lvlJc w:val="left"/>
      <w:rPr>
        <w:rFonts w:ascii="Calibri" w:eastAsia="Calibri" w:hAnsi="Calibri"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nsid w:val="62B043A2"/>
    <w:multiLevelType w:val="hybridMultilevel"/>
    <w:tmpl w:val="B82E495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3">
    <w:nsid w:val="62CC7122"/>
    <w:multiLevelType w:val="hybridMultilevel"/>
    <w:tmpl w:val="FDDA5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2D013BD"/>
    <w:multiLevelType w:val="hybridMultilevel"/>
    <w:tmpl w:val="D02E0D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63795ADF"/>
    <w:multiLevelType w:val="multilevel"/>
    <w:tmpl w:val="ADF04CDC"/>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6">
    <w:nsid w:val="63CF3D1C"/>
    <w:multiLevelType w:val="hybridMultilevel"/>
    <w:tmpl w:val="135C21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64013F6C"/>
    <w:multiLevelType w:val="hybridMultilevel"/>
    <w:tmpl w:val="833C0128"/>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8">
    <w:nsid w:val="64820B50"/>
    <w:multiLevelType w:val="hybridMultilevel"/>
    <w:tmpl w:val="6E6A7AE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332"/>
        </w:tabs>
        <w:ind w:left="1332" w:hanging="360"/>
      </w:pPr>
      <w:rPr>
        <w:rFonts w:ascii="Courier New" w:hAnsi="Courier New" w:hint="default"/>
      </w:rPr>
    </w:lvl>
    <w:lvl w:ilvl="2" w:tplc="04050005" w:tentative="1">
      <w:start w:val="1"/>
      <w:numFmt w:val="bullet"/>
      <w:lvlText w:val=""/>
      <w:lvlJc w:val="left"/>
      <w:pPr>
        <w:tabs>
          <w:tab w:val="num" w:pos="2052"/>
        </w:tabs>
        <w:ind w:left="2052" w:hanging="360"/>
      </w:pPr>
      <w:rPr>
        <w:rFonts w:ascii="Wingdings" w:hAnsi="Wingdings" w:hint="default"/>
      </w:rPr>
    </w:lvl>
    <w:lvl w:ilvl="3" w:tplc="04050001" w:tentative="1">
      <w:start w:val="1"/>
      <w:numFmt w:val="bullet"/>
      <w:lvlText w:val=""/>
      <w:lvlJc w:val="left"/>
      <w:pPr>
        <w:tabs>
          <w:tab w:val="num" w:pos="2772"/>
        </w:tabs>
        <w:ind w:left="2772" w:hanging="360"/>
      </w:pPr>
      <w:rPr>
        <w:rFonts w:ascii="Symbol" w:hAnsi="Symbol" w:hint="default"/>
      </w:rPr>
    </w:lvl>
    <w:lvl w:ilvl="4" w:tplc="04050003" w:tentative="1">
      <w:start w:val="1"/>
      <w:numFmt w:val="bullet"/>
      <w:lvlText w:val="o"/>
      <w:lvlJc w:val="left"/>
      <w:pPr>
        <w:tabs>
          <w:tab w:val="num" w:pos="3492"/>
        </w:tabs>
        <w:ind w:left="3492" w:hanging="360"/>
      </w:pPr>
      <w:rPr>
        <w:rFonts w:ascii="Courier New" w:hAnsi="Courier New" w:hint="default"/>
      </w:rPr>
    </w:lvl>
    <w:lvl w:ilvl="5" w:tplc="04050005" w:tentative="1">
      <w:start w:val="1"/>
      <w:numFmt w:val="bullet"/>
      <w:lvlText w:val=""/>
      <w:lvlJc w:val="left"/>
      <w:pPr>
        <w:tabs>
          <w:tab w:val="num" w:pos="4212"/>
        </w:tabs>
        <w:ind w:left="4212" w:hanging="360"/>
      </w:pPr>
      <w:rPr>
        <w:rFonts w:ascii="Wingdings" w:hAnsi="Wingdings" w:hint="default"/>
      </w:rPr>
    </w:lvl>
    <w:lvl w:ilvl="6" w:tplc="04050001" w:tentative="1">
      <w:start w:val="1"/>
      <w:numFmt w:val="bullet"/>
      <w:lvlText w:val=""/>
      <w:lvlJc w:val="left"/>
      <w:pPr>
        <w:tabs>
          <w:tab w:val="num" w:pos="4932"/>
        </w:tabs>
        <w:ind w:left="4932" w:hanging="360"/>
      </w:pPr>
      <w:rPr>
        <w:rFonts w:ascii="Symbol" w:hAnsi="Symbol" w:hint="default"/>
      </w:rPr>
    </w:lvl>
    <w:lvl w:ilvl="7" w:tplc="04050003" w:tentative="1">
      <w:start w:val="1"/>
      <w:numFmt w:val="bullet"/>
      <w:lvlText w:val="o"/>
      <w:lvlJc w:val="left"/>
      <w:pPr>
        <w:tabs>
          <w:tab w:val="num" w:pos="5652"/>
        </w:tabs>
        <w:ind w:left="5652" w:hanging="360"/>
      </w:pPr>
      <w:rPr>
        <w:rFonts w:ascii="Courier New" w:hAnsi="Courier New" w:hint="default"/>
      </w:rPr>
    </w:lvl>
    <w:lvl w:ilvl="8" w:tplc="04050005" w:tentative="1">
      <w:start w:val="1"/>
      <w:numFmt w:val="bullet"/>
      <w:lvlText w:val=""/>
      <w:lvlJc w:val="left"/>
      <w:pPr>
        <w:tabs>
          <w:tab w:val="num" w:pos="6372"/>
        </w:tabs>
        <w:ind w:left="6372" w:hanging="360"/>
      </w:pPr>
      <w:rPr>
        <w:rFonts w:ascii="Wingdings" w:hAnsi="Wingdings" w:hint="default"/>
      </w:rPr>
    </w:lvl>
  </w:abstractNum>
  <w:abstractNum w:abstractNumId="179">
    <w:nsid w:val="655069B1"/>
    <w:multiLevelType w:val="hybridMultilevel"/>
    <w:tmpl w:val="F3F220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65F65588"/>
    <w:multiLevelType w:val="hybridMultilevel"/>
    <w:tmpl w:val="05945C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66B90D13"/>
    <w:multiLevelType w:val="hybridMultilevel"/>
    <w:tmpl w:val="7CBCC0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6A6B64FA"/>
    <w:multiLevelType w:val="hybridMultilevel"/>
    <w:tmpl w:val="E4449232"/>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3">
    <w:nsid w:val="6A975E5F"/>
    <w:multiLevelType w:val="hybridMultilevel"/>
    <w:tmpl w:val="695C8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6B0729E8"/>
    <w:multiLevelType w:val="hybridMultilevel"/>
    <w:tmpl w:val="34E6C998"/>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86">
    <w:nsid w:val="6B4F13AF"/>
    <w:multiLevelType w:val="hybridMultilevel"/>
    <w:tmpl w:val="AF1089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B696EEA"/>
    <w:multiLevelType w:val="hybridMultilevel"/>
    <w:tmpl w:val="8F66C5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6BEC0715"/>
    <w:multiLevelType w:val="hybridMultilevel"/>
    <w:tmpl w:val="AA6EDA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C1125C6"/>
    <w:multiLevelType w:val="hybridMultilevel"/>
    <w:tmpl w:val="00C26C5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0">
    <w:nsid w:val="6C845DEB"/>
    <w:multiLevelType w:val="hybridMultilevel"/>
    <w:tmpl w:val="BDB4158E"/>
    <w:lvl w:ilvl="0" w:tplc="69D22F9A">
      <w:start w:val="1"/>
      <w:numFmt w:val="bullet"/>
      <w:pStyle w:val="VetvtextuRVPZVChar"/>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1">
    <w:nsid w:val="6D511B85"/>
    <w:multiLevelType w:val="hybridMultilevel"/>
    <w:tmpl w:val="FA682B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3">
    <w:nsid w:val="6E143FD3"/>
    <w:multiLevelType w:val="hybridMultilevel"/>
    <w:tmpl w:val="8B884D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nsid w:val="6E260810"/>
    <w:multiLevelType w:val="hybridMultilevel"/>
    <w:tmpl w:val="DA92B8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6EBB3B73"/>
    <w:multiLevelType w:val="hybridMultilevel"/>
    <w:tmpl w:val="261A299C"/>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6">
    <w:nsid w:val="6EC42C43"/>
    <w:multiLevelType w:val="hybridMultilevel"/>
    <w:tmpl w:val="9F5878EA"/>
    <w:lvl w:ilvl="0" w:tplc="0405000D">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7">
    <w:nsid w:val="6EF27F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6FB41B01"/>
    <w:multiLevelType w:val="hybridMultilevel"/>
    <w:tmpl w:val="53F677FE"/>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9">
    <w:nsid w:val="704A1693"/>
    <w:multiLevelType w:val="hybridMultilevel"/>
    <w:tmpl w:val="EA1E2C7A"/>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0">
    <w:nsid w:val="715920BC"/>
    <w:multiLevelType w:val="hybridMultilevel"/>
    <w:tmpl w:val="163EB6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71A051B2"/>
    <w:multiLevelType w:val="hybridMultilevel"/>
    <w:tmpl w:val="E65CDF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727F3EAE"/>
    <w:multiLevelType w:val="hybridMultilevel"/>
    <w:tmpl w:val="BA165A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308420A"/>
    <w:multiLevelType w:val="multilevel"/>
    <w:tmpl w:val="73C26E3C"/>
    <w:lvl w:ilvl="0">
      <w:start w:val="1"/>
      <w:numFmt w:val="bullet"/>
      <w:pStyle w:val="Uivo"/>
      <w:lvlText w:val=""/>
      <w:lvlJc w:val="left"/>
      <w:pPr>
        <w:tabs>
          <w:tab w:val="num" w:pos="786"/>
        </w:tabs>
        <w:ind w:left="786"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204">
    <w:nsid w:val="73637471"/>
    <w:multiLevelType w:val="hybridMultilevel"/>
    <w:tmpl w:val="936ADD7C"/>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205">
    <w:nsid w:val="73EE3D9F"/>
    <w:multiLevelType w:val="hybridMultilevel"/>
    <w:tmpl w:val="E9D0939E"/>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40"/>
        </w:tabs>
        <w:ind w:left="1040" w:hanging="360"/>
      </w:pPr>
      <w:rPr>
        <w:rFonts w:ascii="Courier New" w:hAnsi="Courier New" w:cs="Courier New" w:hint="default"/>
      </w:rPr>
    </w:lvl>
    <w:lvl w:ilvl="2" w:tplc="04050005" w:tentative="1">
      <w:start w:val="1"/>
      <w:numFmt w:val="bullet"/>
      <w:lvlText w:val=""/>
      <w:lvlJc w:val="left"/>
      <w:pPr>
        <w:tabs>
          <w:tab w:val="num" w:pos="1760"/>
        </w:tabs>
        <w:ind w:left="1760" w:hanging="360"/>
      </w:pPr>
      <w:rPr>
        <w:rFonts w:ascii="Wingdings" w:hAnsi="Wingdings" w:hint="default"/>
      </w:rPr>
    </w:lvl>
    <w:lvl w:ilvl="3" w:tplc="04050001" w:tentative="1">
      <w:start w:val="1"/>
      <w:numFmt w:val="bullet"/>
      <w:lvlText w:val=""/>
      <w:lvlJc w:val="left"/>
      <w:pPr>
        <w:tabs>
          <w:tab w:val="num" w:pos="2480"/>
        </w:tabs>
        <w:ind w:left="2480" w:hanging="360"/>
      </w:pPr>
      <w:rPr>
        <w:rFonts w:ascii="Symbol" w:hAnsi="Symbol" w:hint="default"/>
      </w:rPr>
    </w:lvl>
    <w:lvl w:ilvl="4" w:tplc="04050003" w:tentative="1">
      <w:start w:val="1"/>
      <w:numFmt w:val="bullet"/>
      <w:lvlText w:val="o"/>
      <w:lvlJc w:val="left"/>
      <w:pPr>
        <w:tabs>
          <w:tab w:val="num" w:pos="3200"/>
        </w:tabs>
        <w:ind w:left="3200" w:hanging="360"/>
      </w:pPr>
      <w:rPr>
        <w:rFonts w:ascii="Courier New" w:hAnsi="Courier New" w:cs="Courier New" w:hint="default"/>
      </w:rPr>
    </w:lvl>
    <w:lvl w:ilvl="5" w:tplc="04050005" w:tentative="1">
      <w:start w:val="1"/>
      <w:numFmt w:val="bullet"/>
      <w:lvlText w:val=""/>
      <w:lvlJc w:val="left"/>
      <w:pPr>
        <w:tabs>
          <w:tab w:val="num" w:pos="3920"/>
        </w:tabs>
        <w:ind w:left="3920" w:hanging="360"/>
      </w:pPr>
      <w:rPr>
        <w:rFonts w:ascii="Wingdings" w:hAnsi="Wingdings" w:hint="default"/>
      </w:rPr>
    </w:lvl>
    <w:lvl w:ilvl="6" w:tplc="04050001" w:tentative="1">
      <w:start w:val="1"/>
      <w:numFmt w:val="bullet"/>
      <w:lvlText w:val=""/>
      <w:lvlJc w:val="left"/>
      <w:pPr>
        <w:tabs>
          <w:tab w:val="num" w:pos="4640"/>
        </w:tabs>
        <w:ind w:left="4640" w:hanging="360"/>
      </w:pPr>
      <w:rPr>
        <w:rFonts w:ascii="Symbol" w:hAnsi="Symbol" w:hint="default"/>
      </w:rPr>
    </w:lvl>
    <w:lvl w:ilvl="7" w:tplc="04050003" w:tentative="1">
      <w:start w:val="1"/>
      <w:numFmt w:val="bullet"/>
      <w:lvlText w:val="o"/>
      <w:lvlJc w:val="left"/>
      <w:pPr>
        <w:tabs>
          <w:tab w:val="num" w:pos="5360"/>
        </w:tabs>
        <w:ind w:left="5360" w:hanging="360"/>
      </w:pPr>
      <w:rPr>
        <w:rFonts w:ascii="Courier New" w:hAnsi="Courier New" w:cs="Courier New" w:hint="default"/>
      </w:rPr>
    </w:lvl>
    <w:lvl w:ilvl="8" w:tplc="04050005" w:tentative="1">
      <w:start w:val="1"/>
      <w:numFmt w:val="bullet"/>
      <w:lvlText w:val=""/>
      <w:lvlJc w:val="left"/>
      <w:pPr>
        <w:tabs>
          <w:tab w:val="num" w:pos="6080"/>
        </w:tabs>
        <w:ind w:left="6080" w:hanging="360"/>
      </w:pPr>
      <w:rPr>
        <w:rFonts w:ascii="Wingdings" w:hAnsi="Wingdings" w:hint="default"/>
      </w:rPr>
    </w:lvl>
  </w:abstractNum>
  <w:abstractNum w:abstractNumId="206">
    <w:nsid w:val="7437294D"/>
    <w:multiLevelType w:val="hybridMultilevel"/>
    <w:tmpl w:val="42BA5180"/>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7">
    <w:nsid w:val="74984C3E"/>
    <w:multiLevelType w:val="hybridMultilevel"/>
    <w:tmpl w:val="70620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5D37177"/>
    <w:multiLevelType w:val="hybridMultilevel"/>
    <w:tmpl w:val="84BEE84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76CC2EE2"/>
    <w:multiLevelType w:val="hybridMultilevel"/>
    <w:tmpl w:val="068C78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1820D4A4">
      <w:start w:val="1"/>
      <w:numFmt w:val="bullet"/>
      <w:lvlText w:val=""/>
      <w:lvlJc w:val="left"/>
      <w:pPr>
        <w:tabs>
          <w:tab w:val="num" w:pos="1155"/>
        </w:tabs>
        <w:ind w:left="1155" w:hanging="360"/>
      </w:pPr>
      <w:rPr>
        <w:rFonts w:ascii="Symbol" w:hAnsi="Symbol"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210">
    <w:nsid w:val="772C2261"/>
    <w:multiLevelType w:val="hybridMultilevel"/>
    <w:tmpl w:val="1B247A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nsid w:val="773F6B68"/>
    <w:multiLevelType w:val="hybridMultilevel"/>
    <w:tmpl w:val="AE3A9034"/>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nsid w:val="77AB36D2"/>
    <w:multiLevelType w:val="hybridMultilevel"/>
    <w:tmpl w:val="9446DDF6"/>
    <w:lvl w:ilvl="0" w:tplc="0405000D">
      <w:start w:val="1"/>
      <w:numFmt w:val="bullet"/>
      <w:lvlText w:val=""/>
      <w:lvlJc w:val="left"/>
      <w:pPr>
        <w:tabs>
          <w:tab w:val="num" w:pos="400"/>
        </w:tabs>
        <w:ind w:left="40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3">
    <w:nsid w:val="77FD79E2"/>
    <w:multiLevelType w:val="hybridMultilevel"/>
    <w:tmpl w:val="6284E7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nsid w:val="795A547B"/>
    <w:multiLevelType w:val="hybridMultilevel"/>
    <w:tmpl w:val="7BAAAD32"/>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79E47882"/>
    <w:multiLevelType w:val="hybridMultilevel"/>
    <w:tmpl w:val="C60C570A"/>
    <w:lvl w:ilvl="0" w:tplc="0405000B">
      <w:start w:val="1"/>
      <w:numFmt w:val="bullet"/>
      <w:lvlText w:val=""/>
      <w:lvlJc w:val="left"/>
      <w:pPr>
        <w:tabs>
          <w:tab w:val="num" w:pos="1776"/>
        </w:tabs>
        <w:ind w:left="1776" w:hanging="360"/>
      </w:pPr>
      <w:rPr>
        <w:rFonts w:ascii="Wingdings" w:hAnsi="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16">
    <w:nsid w:val="79F047FB"/>
    <w:multiLevelType w:val="multilevel"/>
    <w:tmpl w:val="51E8AC0A"/>
    <w:lvl w:ilvl="0">
      <w:start w:val="1"/>
      <w:numFmt w:val="bullet"/>
      <w:lvlText w:val=""/>
      <w:lvlJc w:val="left"/>
      <w:pPr>
        <w:tabs>
          <w:tab w:val="num" w:pos="644"/>
        </w:tabs>
        <w:ind w:left="644" w:hanging="360"/>
      </w:pPr>
      <w:rPr>
        <w:rFonts w:ascii="Wingdings" w:hAnsi="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217">
    <w:nsid w:val="7ACD7011"/>
    <w:multiLevelType w:val="hybridMultilevel"/>
    <w:tmpl w:val="1680742E"/>
    <w:lvl w:ilvl="0" w:tplc="0405000D">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nsid w:val="7C6D32AD"/>
    <w:multiLevelType w:val="multilevel"/>
    <w:tmpl w:val="892A8BD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9">
    <w:nsid w:val="7D4F06CF"/>
    <w:multiLevelType w:val="hybridMultilevel"/>
    <w:tmpl w:val="A96ABC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7DF7493C"/>
    <w:multiLevelType w:val="hybridMultilevel"/>
    <w:tmpl w:val="558EB53A"/>
    <w:lvl w:ilvl="0" w:tplc="0405000D">
      <w:start w:val="1"/>
      <w:numFmt w:val="bullet"/>
      <w:lvlText w:val=""/>
      <w:lvlJc w:val="left"/>
      <w:pPr>
        <w:tabs>
          <w:tab w:val="num" w:pos="360"/>
        </w:tabs>
        <w:ind w:left="360" w:hanging="360"/>
      </w:pPr>
      <w:rPr>
        <w:rFonts w:ascii="Wingdings" w:hAnsi="Wingdings" w:hint="default"/>
        <w:b w:val="0"/>
        <w:i w:val="0"/>
        <w:sz w:val="22"/>
        <w:szCs w:val="22"/>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1">
    <w:nsid w:val="7EA30D7B"/>
    <w:multiLevelType w:val="hybridMultilevel"/>
    <w:tmpl w:val="C040D294"/>
    <w:lvl w:ilvl="0" w:tplc="1056179E">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nsid w:val="7ED9264D"/>
    <w:multiLevelType w:val="hybridMultilevel"/>
    <w:tmpl w:val="ECC86C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nsid w:val="7F117C07"/>
    <w:multiLevelType w:val="hybridMultilevel"/>
    <w:tmpl w:val="C53ABD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nsid w:val="7F594DDA"/>
    <w:multiLevelType w:val="hybridMultilevel"/>
    <w:tmpl w:val="B4F83A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7"/>
  </w:num>
  <w:num w:numId="2">
    <w:abstractNumId w:val="79"/>
  </w:num>
  <w:num w:numId="3">
    <w:abstractNumId w:val="150"/>
  </w:num>
  <w:num w:numId="4">
    <w:abstractNumId w:val="111"/>
  </w:num>
  <w:num w:numId="5">
    <w:abstractNumId w:val="116"/>
  </w:num>
  <w:num w:numId="6">
    <w:abstractNumId w:val="169"/>
  </w:num>
  <w:num w:numId="7">
    <w:abstractNumId w:val="129"/>
  </w:num>
  <w:num w:numId="8">
    <w:abstractNumId w:val="15"/>
  </w:num>
  <w:num w:numId="9">
    <w:abstractNumId w:val="55"/>
  </w:num>
  <w:num w:numId="10">
    <w:abstractNumId w:val="115"/>
  </w:num>
  <w:num w:numId="11">
    <w:abstractNumId w:val="184"/>
  </w:num>
  <w:num w:numId="12">
    <w:abstractNumId w:val="144"/>
  </w:num>
  <w:num w:numId="13">
    <w:abstractNumId w:val="126"/>
  </w:num>
  <w:num w:numId="14">
    <w:abstractNumId w:val="32"/>
  </w:num>
  <w:num w:numId="15">
    <w:abstractNumId w:val="205"/>
  </w:num>
  <w:num w:numId="16">
    <w:abstractNumId w:val="68"/>
  </w:num>
  <w:num w:numId="17">
    <w:abstractNumId w:val="198"/>
  </w:num>
  <w:num w:numId="18">
    <w:abstractNumId w:val="106"/>
  </w:num>
  <w:num w:numId="19">
    <w:abstractNumId w:val="138"/>
  </w:num>
  <w:num w:numId="20">
    <w:abstractNumId w:val="87"/>
  </w:num>
  <w:num w:numId="21">
    <w:abstractNumId w:val="42"/>
  </w:num>
  <w:num w:numId="22">
    <w:abstractNumId w:val="204"/>
  </w:num>
  <w:num w:numId="23">
    <w:abstractNumId w:val="33"/>
  </w:num>
  <w:num w:numId="24">
    <w:abstractNumId w:val="78"/>
  </w:num>
  <w:num w:numId="25">
    <w:abstractNumId w:val="152"/>
  </w:num>
  <w:num w:numId="26">
    <w:abstractNumId w:val="56"/>
  </w:num>
  <w:num w:numId="27">
    <w:abstractNumId w:val="139"/>
  </w:num>
  <w:num w:numId="28">
    <w:abstractNumId w:val="151"/>
  </w:num>
  <w:num w:numId="29">
    <w:abstractNumId w:val="220"/>
  </w:num>
  <w:num w:numId="30">
    <w:abstractNumId w:val="27"/>
  </w:num>
  <w:num w:numId="31">
    <w:abstractNumId w:val="53"/>
  </w:num>
  <w:num w:numId="32">
    <w:abstractNumId w:val="131"/>
  </w:num>
  <w:num w:numId="33">
    <w:abstractNumId w:val="77"/>
  </w:num>
  <w:num w:numId="34">
    <w:abstractNumId w:val="121"/>
  </w:num>
  <w:num w:numId="35">
    <w:abstractNumId w:val="64"/>
  </w:num>
  <w:num w:numId="36">
    <w:abstractNumId w:val="182"/>
  </w:num>
  <w:num w:numId="37">
    <w:abstractNumId w:val="14"/>
  </w:num>
  <w:num w:numId="38">
    <w:abstractNumId w:val="23"/>
  </w:num>
  <w:num w:numId="39">
    <w:abstractNumId w:val="57"/>
  </w:num>
  <w:num w:numId="40">
    <w:abstractNumId w:val="21"/>
  </w:num>
  <w:num w:numId="41">
    <w:abstractNumId w:val="143"/>
  </w:num>
  <w:num w:numId="42">
    <w:abstractNumId w:val="211"/>
  </w:num>
  <w:num w:numId="43">
    <w:abstractNumId w:val="72"/>
  </w:num>
  <w:num w:numId="44">
    <w:abstractNumId w:val="132"/>
  </w:num>
  <w:num w:numId="45">
    <w:abstractNumId w:val="190"/>
  </w:num>
  <w:num w:numId="46">
    <w:abstractNumId w:val="199"/>
  </w:num>
  <w:num w:numId="47">
    <w:abstractNumId w:val="102"/>
  </w:num>
  <w:num w:numId="48">
    <w:abstractNumId w:val="147"/>
  </w:num>
  <w:num w:numId="49">
    <w:abstractNumId w:val="31"/>
  </w:num>
  <w:num w:numId="50">
    <w:abstractNumId w:val="51"/>
  </w:num>
  <w:num w:numId="51">
    <w:abstractNumId w:val="12"/>
  </w:num>
  <w:num w:numId="52">
    <w:abstractNumId w:val="163"/>
  </w:num>
  <w:num w:numId="53">
    <w:abstractNumId w:val="60"/>
  </w:num>
  <w:num w:numId="54">
    <w:abstractNumId w:val="66"/>
  </w:num>
  <w:num w:numId="55">
    <w:abstractNumId w:val="189"/>
  </w:num>
  <w:num w:numId="56">
    <w:abstractNumId w:val="39"/>
  </w:num>
  <w:num w:numId="57">
    <w:abstractNumId w:val="162"/>
  </w:num>
  <w:num w:numId="58">
    <w:abstractNumId w:val="160"/>
  </w:num>
  <w:num w:numId="59">
    <w:abstractNumId w:val="154"/>
  </w:num>
  <w:num w:numId="60">
    <w:abstractNumId w:val="209"/>
  </w:num>
  <w:num w:numId="61">
    <w:abstractNumId w:val="107"/>
  </w:num>
  <w:num w:numId="62">
    <w:abstractNumId w:val="140"/>
  </w:num>
  <w:num w:numId="63">
    <w:abstractNumId w:val="113"/>
  </w:num>
  <w:num w:numId="64">
    <w:abstractNumId w:val="65"/>
  </w:num>
  <w:num w:numId="65">
    <w:abstractNumId w:val="157"/>
  </w:num>
  <w:num w:numId="66">
    <w:abstractNumId w:val="195"/>
  </w:num>
  <w:num w:numId="67">
    <w:abstractNumId w:val="26"/>
  </w:num>
  <w:num w:numId="68">
    <w:abstractNumId w:val="172"/>
  </w:num>
  <w:num w:numId="69">
    <w:abstractNumId w:val="153"/>
  </w:num>
  <w:num w:numId="70">
    <w:abstractNumId w:val="114"/>
  </w:num>
  <w:num w:numId="71">
    <w:abstractNumId w:val="28"/>
  </w:num>
  <w:num w:numId="72">
    <w:abstractNumId w:val="48"/>
  </w:num>
  <w:num w:numId="73">
    <w:abstractNumId w:val="117"/>
  </w:num>
  <w:num w:numId="74">
    <w:abstractNumId w:val="145"/>
  </w:num>
  <w:num w:numId="75">
    <w:abstractNumId w:val="146"/>
  </w:num>
  <w:num w:numId="76">
    <w:abstractNumId w:val="104"/>
  </w:num>
  <w:num w:numId="77">
    <w:abstractNumId w:val="81"/>
  </w:num>
  <w:num w:numId="78">
    <w:abstractNumId w:val="164"/>
  </w:num>
  <w:num w:numId="79">
    <w:abstractNumId w:val="134"/>
  </w:num>
  <w:num w:numId="80">
    <w:abstractNumId w:val="212"/>
  </w:num>
  <w:num w:numId="81">
    <w:abstractNumId w:val="177"/>
  </w:num>
  <w:num w:numId="82">
    <w:abstractNumId w:val="47"/>
  </w:num>
  <w:num w:numId="83">
    <w:abstractNumId w:val="70"/>
  </w:num>
  <w:num w:numId="84">
    <w:abstractNumId w:val="50"/>
  </w:num>
  <w:num w:numId="85">
    <w:abstractNumId w:val="133"/>
  </w:num>
  <w:num w:numId="8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num>
  <w:num w:numId="88">
    <w:abstractNumId w:val="178"/>
  </w:num>
  <w:num w:numId="89">
    <w:abstractNumId w:val="83"/>
  </w:num>
  <w:num w:numId="90">
    <w:abstractNumId w:val="37"/>
  </w:num>
  <w:num w:numId="91">
    <w:abstractNumId w:val="103"/>
  </w:num>
  <w:num w:numId="92">
    <w:abstractNumId w:val="90"/>
  </w:num>
  <w:num w:numId="93">
    <w:abstractNumId w:val="98"/>
  </w:num>
  <w:num w:numId="94">
    <w:abstractNumId w:val="13"/>
  </w:num>
  <w:num w:numId="95">
    <w:abstractNumId w:val="16"/>
  </w:num>
  <w:num w:numId="96">
    <w:abstractNumId w:val="18"/>
  </w:num>
  <w:num w:numId="97">
    <w:abstractNumId w:val="120"/>
  </w:num>
  <w:num w:numId="98">
    <w:abstractNumId w:val="215"/>
  </w:num>
  <w:num w:numId="99">
    <w:abstractNumId w:val="185"/>
  </w:num>
  <w:num w:numId="100">
    <w:abstractNumId w:val="61"/>
  </w:num>
  <w:num w:numId="101">
    <w:abstractNumId w:val="35"/>
  </w:num>
  <w:num w:numId="102">
    <w:abstractNumId w:val="82"/>
  </w:num>
  <w:num w:numId="103">
    <w:abstractNumId w:val="223"/>
  </w:num>
  <w:num w:numId="104">
    <w:abstractNumId w:val="186"/>
  </w:num>
  <w:num w:numId="105">
    <w:abstractNumId w:val="95"/>
  </w:num>
  <w:num w:numId="106">
    <w:abstractNumId w:val="142"/>
  </w:num>
  <w:num w:numId="107">
    <w:abstractNumId w:val="135"/>
  </w:num>
  <w:num w:numId="108">
    <w:abstractNumId w:val="112"/>
  </w:num>
  <w:num w:numId="109">
    <w:abstractNumId w:val="175"/>
  </w:num>
  <w:num w:numId="110">
    <w:abstractNumId w:val="127"/>
  </w:num>
  <w:num w:numId="111">
    <w:abstractNumId w:val="89"/>
  </w:num>
  <w:num w:numId="112">
    <w:abstractNumId w:val="118"/>
  </w:num>
  <w:num w:numId="113">
    <w:abstractNumId w:val="213"/>
  </w:num>
  <w:num w:numId="114">
    <w:abstractNumId w:val="105"/>
  </w:num>
  <w:num w:numId="115">
    <w:abstractNumId w:val="30"/>
  </w:num>
  <w:num w:numId="116">
    <w:abstractNumId w:val="148"/>
  </w:num>
  <w:num w:numId="117">
    <w:abstractNumId w:val="188"/>
  </w:num>
  <w:num w:numId="118">
    <w:abstractNumId w:val="96"/>
  </w:num>
  <w:num w:numId="119">
    <w:abstractNumId w:val="123"/>
  </w:num>
  <w:num w:numId="120">
    <w:abstractNumId w:val="210"/>
  </w:num>
  <w:num w:numId="121">
    <w:abstractNumId w:val="159"/>
  </w:num>
  <w:num w:numId="122">
    <w:abstractNumId w:val="124"/>
  </w:num>
  <w:num w:numId="123">
    <w:abstractNumId w:val="24"/>
  </w:num>
  <w:num w:numId="124">
    <w:abstractNumId w:val="180"/>
  </w:num>
  <w:num w:numId="125">
    <w:abstractNumId w:val="119"/>
  </w:num>
  <w:num w:numId="126">
    <w:abstractNumId w:val="92"/>
  </w:num>
  <w:num w:numId="127">
    <w:abstractNumId w:val="202"/>
  </w:num>
  <w:num w:numId="128">
    <w:abstractNumId w:val="222"/>
  </w:num>
  <w:num w:numId="129">
    <w:abstractNumId w:val="165"/>
  </w:num>
  <w:num w:numId="130">
    <w:abstractNumId w:val="136"/>
  </w:num>
  <w:num w:numId="131">
    <w:abstractNumId w:val="101"/>
  </w:num>
  <w:num w:numId="132">
    <w:abstractNumId w:val="34"/>
  </w:num>
  <w:num w:numId="133">
    <w:abstractNumId w:val="187"/>
  </w:num>
  <w:num w:numId="134">
    <w:abstractNumId w:val="191"/>
  </w:num>
  <w:num w:numId="135">
    <w:abstractNumId w:val="192"/>
  </w:num>
  <w:num w:numId="136">
    <w:abstractNumId w:val="49"/>
  </w:num>
  <w:num w:numId="137">
    <w:abstractNumId w:val="20"/>
  </w:num>
  <w:num w:numId="138">
    <w:abstractNumId w:val="71"/>
  </w:num>
  <w:num w:numId="139">
    <w:abstractNumId w:val="168"/>
  </w:num>
  <w:num w:numId="140">
    <w:abstractNumId w:val="176"/>
  </w:num>
  <w:num w:numId="141">
    <w:abstractNumId w:val="100"/>
  </w:num>
  <w:num w:numId="142">
    <w:abstractNumId w:val="7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num>
  <w:num w:numId="145">
    <w:abstractNumId w:val="196"/>
  </w:num>
  <w:num w:numId="146">
    <w:abstractNumId w:val="45"/>
  </w:num>
  <w:num w:numId="147">
    <w:abstractNumId w:val="206"/>
  </w:num>
  <w:num w:numId="148">
    <w:abstractNumId w:val="125"/>
  </w:num>
  <w:num w:numId="149">
    <w:abstractNumId w:val="155"/>
  </w:num>
  <w:num w:numId="150">
    <w:abstractNumId w:val="219"/>
  </w:num>
  <w:num w:numId="151">
    <w:abstractNumId w:val="86"/>
  </w:num>
  <w:num w:numId="152">
    <w:abstractNumId w:val="174"/>
  </w:num>
  <w:num w:numId="153">
    <w:abstractNumId w:val="22"/>
  </w:num>
  <w:num w:numId="154">
    <w:abstractNumId w:val="181"/>
  </w:num>
  <w:num w:numId="155">
    <w:abstractNumId w:val="170"/>
  </w:num>
  <w:num w:numId="156">
    <w:abstractNumId w:val="200"/>
  </w:num>
  <w:num w:numId="157">
    <w:abstractNumId w:val="128"/>
  </w:num>
  <w:num w:numId="158">
    <w:abstractNumId w:val="122"/>
  </w:num>
  <w:num w:numId="159">
    <w:abstractNumId w:val="99"/>
  </w:num>
  <w:num w:numId="160">
    <w:abstractNumId w:val="108"/>
  </w:num>
  <w:num w:numId="161">
    <w:abstractNumId w:val="179"/>
  </w:num>
  <w:num w:numId="162">
    <w:abstractNumId w:val="88"/>
  </w:num>
  <w:num w:numId="163">
    <w:abstractNumId w:val="91"/>
  </w:num>
  <w:num w:numId="164">
    <w:abstractNumId w:val="29"/>
  </w:num>
  <w:num w:numId="165">
    <w:abstractNumId w:val="54"/>
  </w:num>
  <w:num w:numId="166">
    <w:abstractNumId w:val="201"/>
  </w:num>
  <w:num w:numId="167">
    <w:abstractNumId w:val="75"/>
  </w:num>
  <w:num w:numId="168">
    <w:abstractNumId w:val="208"/>
  </w:num>
  <w:num w:numId="169">
    <w:abstractNumId w:val="224"/>
  </w:num>
  <w:num w:numId="170">
    <w:abstractNumId w:val="62"/>
  </w:num>
  <w:num w:numId="171">
    <w:abstractNumId w:val="17"/>
  </w:num>
  <w:num w:numId="172">
    <w:abstractNumId w:val="93"/>
  </w:num>
  <w:num w:numId="173">
    <w:abstractNumId w:val="167"/>
  </w:num>
  <w:num w:numId="174">
    <w:abstractNumId w:val="59"/>
  </w:num>
  <w:num w:numId="175">
    <w:abstractNumId w:val="63"/>
  </w:num>
  <w:num w:numId="176">
    <w:abstractNumId w:val="76"/>
  </w:num>
  <w:num w:numId="177">
    <w:abstractNumId w:val="217"/>
  </w:num>
  <w:num w:numId="178">
    <w:abstractNumId w:val="97"/>
  </w:num>
  <w:num w:numId="179">
    <w:abstractNumId w:val="69"/>
  </w:num>
  <w:num w:numId="180">
    <w:abstractNumId w:val="214"/>
  </w:num>
  <w:num w:numId="181">
    <w:abstractNumId w:val="166"/>
  </w:num>
  <w:num w:numId="182">
    <w:abstractNumId w:val="193"/>
  </w:num>
  <w:num w:numId="183">
    <w:abstractNumId w:val="67"/>
  </w:num>
  <w:num w:numId="184">
    <w:abstractNumId w:val="194"/>
  </w:num>
  <w:num w:numId="185">
    <w:abstractNumId w:val="40"/>
  </w:num>
  <w:num w:numId="186">
    <w:abstractNumId w:val="10"/>
  </w:num>
  <w:num w:numId="187">
    <w:abstractNumId w:val="203"/>
  </w:num>
  <w:num w:numId="188">
    <w:abstractNumId w:val="156"/>
  </w:num>
  <w:num w:numId="189">
    <w:abstractNumId w:val="25"/>
  </w:num>
  <w:num w:numId="190">
    <w:abstractNumId w:val="221"/>
  </w:num>
  <w:num w:numId="191">
    <w:abstractNumId w:val="109"/>
  </w:num>
  <w:num w:numId="192">
    <w:abstractNumId w:val="130"/>
  </w:num>
  <w:num w:numId="193">
    <w:abstractNumId w:val="137"/>
  </w:num>
  <w:num w:numId="194">
    <w:abstractNumId w:val="41"/>
  </w:num>
  <w:num w:numId="195">
    <w:abstractNumId w:val="161"/>
  </w:num>
  <w:num w:numId="196">
    <w:abstractNumId w:val="216"/>
  </w:num>
  <w:num w:numId="197">
    <w:abstractNumId w:val="141"/>
  </w:num>
  <w:num w:numId="198">
    <w:abstractNumId w:val="11"/>
  </w:num>
  <w:num w:numId="199">
    <w:abstractNumId w:val="158"/>
  </w:num>
  <w:num w:numId="200">
    <w:abstractNumId w:val="36"/>
  </w:num>
  <w:num w:numId="201">
    <w:abstractNumId w:val="149"/>
  </w:num>
  <w:num w:numId="202">
    <w:abstractNumId w:val="207"/>
  </w:num>
  <w:num w:numId="203">
    <w:abstractNumId w:val="46"/>
  </w:num>
  <w:num w:numId="204">
    <w:abstractNumId w:val="43"/>
  </w:num>
  <w:num w:numId="205">
    <w:abstractNumId w:val="173"/>
  </w:num>
  <w:num w:numId="206">
    <w:abstractNumId w:val="183"/>
  </w:num>
  <w:num w:numId="207">
    <w:abstractNumId w:val="58"/>
  </w:num>
  <w:num w:numId="208">
    <w:abstractNumId w:val="218"/>
  </w:num>
  <w:num w:numId="209">
    <w:abstractNumId w:val="171"/>
  </w:num>
  <w:num w:numId="210">
    <w:abstractNumId w:val="44"/>
  </w:num>
  <w:num w:numId="211">
    <w:abstractNumId w:val="0"/>
  </w:num>
  <w:num w:numId="212">
    <w:abstractNumId w:val="1"/>
  </w:num>
  <w:num w:numId="213">
    <w:abstractNumId w:val="4"/>
  </w:num>
  <w:num w:numId="214">
    <w:abstractNumId w:val="8"/>
  </w:num>
  <w:num w:numId="215">
    <w:abstractNumId w:val="5"/>
  </w:num>
  <w:num w:numId="216">
    <w:abstractNumId w:val="6"/>
  </w:num>
  <w:num w:numId="217">
    <w:abstractNumId w:val="7"/>
  </w:num>
  <w:num w:numId="218">
    <w:abstractNumId w:val="2"/>
  </w:num>
  <w:num w:numId="219">
    <w:abstractNumId w:val="3"/>
  </w:num>
  <w:num w:numId="220">
    <w:abstractNumId w:val="9"/>
  </w:num>
  <w:num w:numId="221">
    <w:abstractNumId w:val="38"/>
  </w:num>
  <w:num w:numId="222">
    <w:abstractNumId w:val="74"/>
  </w:num>
  <w:num w:numId="223">
    <w:abstractNumId w:val="94"/>
  </w:num>
  <w:num w:numId="224">
    <w:abstractNumId w:val="84"/>
  </w:num>
  <w:num w:numId="225">
    <w:abstractNumId w:val="73"/>
  </w:num>
  <w:num w:numId="226">
    <w:abstractNumId w:val="110"/>
  </w:num>
  <w:num w:numId="227">
    <w:abstractNumId w:val="52"/>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E1493"/>
    <w:rsid w:val="00004AD4"/>
    <w:rsid w:val="0002271D"/>
    <w:rsid w:val="00036915"/>
    <w:rsid w:val="00045E24"/>
    <w:rsid w:val="00047703"/>
    <w:rsid w:val="0007026C"/>
    <w:rsid w:val="00070A06"/>
    <w:rsid w:val="0008125B"/>
    <w:rsid w:val="00094AF8"/>
    <w:rsid w:val="0009562E"/>
    <w:rsid w:val="000966CC"/>
    <w:rsid w:val="000A058C"/>
    <w:rsid w:val="000B4502"/>
    <w:rsid w:val="000B7312"/>
    <w:rsid w:val="000C33B9"/>
    <w:rsid w:val="000C7F61"/>
    <w:rsid w:val="000F495B"/>
    <w:rsid w:val="000F5553"/>
    <w:rsid w:val="0010353F"/>
    <w:rsid w:val="0010762B"/>
    <w:rsid w:val="00114F27"/>
    <w:rsid w:val="00115FCD"/>
    <w:rsid w:val="00120313"/>
    <w:rsid w:val="00137638"/>
    <w:rsid w:val="0014195D"/>
    <w:rsid w:val="00145B4F"/>
    <w:rsid w:val="001460CD"/>
    <w:rsid w:val="0015608C"/>
    <w:rsid w:val="00167107"/>
    <w:rsid w:val="00183F9D"/>
    <w:rsid w:val="00185744"/>
    <w:rsid w:val="00191847"/>
    <w:rsid w:val="0019617B"/>
    <w:rsid w:val="00196BB5"/>
    <w:rsid w:val="001B1F51"/>
    <w:rsid w:val="001B5770"/>
    <w:rsid w:val="001C1421"/>
    <w:rsid w:val="001C1CCE"/>
    <w:rsid w:val="001C7A97"/>
    <w:rsid w:val="001F0763"/>
    <w:rsid w:val="001F5243"/>
    <w:rsid w:val="002070CB"/>
    <w:rsid w:val="00247390"/>
    <w:rsid w:val="00265DD9"/>
    <w:rsid w:val="002706D1"/>
    <w:rsid w:val="002A3A73"/>
    <w:rsid w:val="002A6F6E"/>
    <w:rsid w:val="002D1DF1"/>
    <w:rsid w:val="002F010A"/>
    <w:rsid w:val="003379A3"/>
    <w:rsid w:val="00352625"/>
    <w:rsid w:val="00363A97"/>
    <w:rsid w:val="00375443"/>
    <w:rsid w:val="00383C1D"/>
    <w:rsid w:val="00386415"/>
    <w:rsid w:val="00390F9A"/>
    <w:rsid w:val="00393021"/>
    <w:rsid w:val="003930DF"/>
    <w:rsid w:val="003959A1"/>
    <w:rsid w:val="003A0B37"/>
    <w:rsid w:val="003B16FE"/>
    <w:rsid w:val="003B3373"/>
    <w:rsid w:val="003B3D52"/>
    <w:rsid w:val="003B6695"/>
    <w:rsid w:val="003B6CAD"/>
    <w:rsid w:val="003C0A1C"/>
    <w:rsid w:val="003C14A1"/>
    <w:rsid w:val="003F1329"/>
    <w:rsid w:val="003F41D0"/>
    <w:rsid w:val="00417F1C"/>
    <w:rsid w:val="004204AE"/>
    <w:rsid w:val="00423C73"/>
    <w:rsid w:val="004325A5"/>
    <w:rsid w:val="00437B49"/>
    <w:rsid w:val="004420B3"/>
    <w:rsid w:val="0045181B"/>
    <w:rsid w:val="00474B18"/>
    <w:rsid w:val="00494CE9"/>
    <w:rsid w:val="00497984"/>
    <w:rsid w:val="004A0DAD"/>
    <w:rsid w:val="004A492F"/>
    <w:rsid w:val="004A5FAA"/>
    <w:rsid w:val="004B6657"/>
    <w:rsid w:val="004C08ED"/>
    <w:rsid w:val="004C2B16"/>
    <w:rsid w:val="004C3B21"/>
    <w:rsid w:val="004E1493"/>
    <w:rsid w:val="004E435F"/>
    <w:rsid w:val="004F10D1"/>
    <w:rsid w:val="004F2E34"/>
    <w:rsid w:val="0050545E"/>
    <w:rsid w:val="00511931"/>
    <w:rsid w:val="00542AFE"/>
    <w:rsid w:val="00542FF0"/>
    <w:rsid w:val="005549D4"/>
    <w:rsid w:val="00557B56"/>
    <w:rsid w:val="0056529B"/>
    <w:rsid w:val="0056669A"/>
    <w:rsid w:val="00570F68"/>
    <w:rsid w:val="00590D88"/>
    <w:rsid w:val="00591D5E"/>
    <w:rsid w:val="005945DF"/>
    <w:rsid w:val="00594FF5"/>
    <w:rsid w:val="005B00C7"/>
    <w:rsid w:val="005F313D"/>
    <w:rsid w:val="005F4B3C"/>
    <w:rsid w:val="00633B0B"/>
    <w:rsid w:val="0064130D"/>
    <w:rsid w:val="0064283F"/>
    <w:rsid w:val="006511E8"/>
    <w:rsid w:val="00654CD7"/>
    <w:rsid w:val="00666A9B"/>
    <w:rsid w:val="006776FD"/>
    <w:rsid w:val="006802DD"/>
    <w:rsid w:val="0069101E"/>
    <w:rsid w:val="006A1B8C"/>
    <w:rsid w:val="006A47D3"/>
    <w:rsid w:val="006A6225"/>
    <w:rsid w:val="006B1BA5"/>
    <w:rsid w:val="006B1D7B"/>
    <w:rsid w:val="006B5655"/>
    <w:rsid w:val="006B744B"/>
    <w:rsid w:val="006C25D0"/>
    <w:rsid w:val="006E330C"/>
    <w:rsid w:val="00704A76"/>
    <w:rsid w:val="00713F8F"/>
    <w:rsid w:val="0071530C"/>
    <w:rsid w:val="00722712"/>
    <w:rsid w:val="00732316"/>
    <w:rsid w:val="007972F6"/>
    <w:rsid w:val="007B26A3"/>
    <w:rsid w:val="007C4CAA"/>
    <w:rsid w:val="007C6858"/>
    <w:rsid w:val="007C6F01"/>
    <w:rsid w:val="007D67C4"/>
    <w:rsid w:val="007E454A"/>
    <w:rsid w:val="007E5F96"/>
    <w:rsid w:val="00804196"/>
    <w:rsid w:val="00842B4E"/>
    <w:rsid w:val="0084321A"/>
    <w:rsid w:val="00847315"/>
    <w:rsid w:val="0085147B"/>
    <w:rsid w:val="0085769D"/>
    <w:rsid w:val="0086096C"/>
    <w:rsid w:val="008650E3"/>
    <w:rsid w:val="00882957"/>
    <w:rsid w:val="008A14FE"/>
    <w:rsid w:val="008B63E6"/>
    <w:rsid w:val="008F185B"/>
    <w:rsid w:val="0091266F"/>
    <w:rsid w:val="00920A46"/>
    <w:rsid w:val="009213C3"/>
    <w:rsid w:val="00945778"/>
    <w:rsid w:val="00945B00"/>
    <w:rsid w:val="009504ED"/>
    <w:rsid w:val="0095122E"/>
    <w:rsid w:val="00952FCB"/>
    <w:rsid w:val="009626CD"/>
    <w:rsid w:val="00967315"/>
    <w:rsid w:val="00974F53"/>
    <w:rsid w:val="00975A0B"/>
    <w:rsid w:val="00995557"/>
    <w:rsid w:val="009A1A28"/>
    <w:rsid w:val="009B3FB6"/>
    <w:rsid w:val="009C1CCB"/>
    <w:rsid w:val="009C6B2D"/>
    <w:rsid w:val="009D16B2"/>
    <w:rsid w:val="009F3D24"/>
    <w:rsid w:val="00A12E86"/>
    <w:rsid w:val="00A24953"/>
    <w:rsid w:val="00A3716C"/>
    <w:rsid w:val="00A419D9"/>
    <w:rsid w:val="00A63D98"/>
    <w:rsid w:val="00A72852"/>
    <w:rsid w:val="00A755A9"/>
    <w:rsid w:val="00A8137C"/>
    <w:rsid w:val="00A90604"/>
    <w:rsid w:val="00AB2EDB"/>
    <w:rsid w:val="00AC7DB7"/>
    <w:rsid w:val="00AE5B78"/>
    <w:rsid w:val="00B01F63"/>
    <w:rsid w:val="00B03F71"/>
    <w:rsid w:val="00B046B9"/>
    <w:rsid w:val="00B1262A"/>
    <w:rsid w:val="00B36CE5"/>
    <w:rsid w:val="00B54DCA"/>
    <w:rsid w:val="00B70228"/>
    <w:rsid w:val="00B7262D"/>
    <w:rsid w:val="00B81C1D"/>
    <w:rsid w:val="00B959A9"/>
    <w:rsid w:val="00B97DF7"/>
    <w:rsid w:val="00BE180F"/>
    <w:rsid w:val="00C011C9"/>
    <w:rsid w:val="00C1064C"/>
    <w:rsid w:val="00C164DE"/>
    <w:rsid w:val="00C36B56"/>
    <w:rsid w:val="00C62C2E"/>
    <w:rsid w:val="00C66BA8"/>
    <w:rsid w:val="00C745AC"/>
    <w:rsid w:val="00C8500F"/>
    <w:rsid w:val="00C863A9"/>
    <w:rsid w:val="00C91251"/>
    <w:rsid w:val="00C91BFE"/>
    <w:rsid w:val="00C92BAD"/>
    <w:rsid w:val="00CB1E19"/>
    <w:rsid w:val="00CC4F42"/>
    <w:rsid w:val="00CE1F85"/>
    <w:rsid w:val="00CF2999"/>
    <w:rsid w:val="00D0069F"/>
    <w:rsid w:val="00D1410B"/>
    <w:rsid w:val="00D174A1"/>
    <w:rsid w:val="00D201F9"/>
    <w:rsid w:val="00D21983"/>
    <w:rsid w:val="00D41C8F"/>
    <w:rsid w:val="00D518C1"/>
    <w:rsid w:val="00D537D5"/>
    <w:rsid w:val="00D546E3"/>
    <w:rsid w:val="00D86221"/>
    <w:rsid w:val="00D87702"/>
    <w:rsid w:val="00DF59A9"/>
    <w:rsid w:val="00DF5D7E"/>
    <w:rsid w:val="00E105E1"/>
    <w:rsid w:val="00E14316"/>
    <w:rsid w:val="00E148DD"/>
    <w:rsid w:val="00E229E8"/>
    <w:rsid w:val="00E233A4"/>
    <w:rsid w:val="00E31C62"/>
    <w:rsid w:val="00E429D1"/>
    <w:rsid w:val="00E44078"/>
    <w:rsid w:val="00E634E8"/>
    <w:rsid w:val="00E8137B"/>
    <w:rsid w:val="00E836B1"/>
    <w:rsid w:val="00E92DEF"/>
    <w:rsid w:val="00E93E0A"/>
    <w:rsid w:val="00E9710E"/>
    <w:rsid w:val="00EB26E4"/>
    <w:rsid w:val="00EC36B1"/>
    <w:rsid w:val="00ED22F5"/>
    <w:rsid w:val="00ED57EE"/>
    <w:rsid w:val="00ED7C8E"/>
    <w:rsid w:val="00EE3F25"/>
    <w:rsid w:val="00F00183"/>
    <w:rsid w:val="00F02411"/>
    <w:rsid w:val="00F030A3"/>
    <w:rsid w:val="00F147F5"/>
    <w:rsid w:val="00F35F32"/>
    <w:rsid w:val="00F44C7A"/>
    <w:rsid w:val="00F52314"/>
    <w:rsid w:val="00F56CBE"/>
    <w:rsid w:val="00F830B7"/>
    <w:rsid w:val="00F94433"/>
    <w:rsid w:val="00FB6C12"/>
    <w:rsid w:val="00FC79F0"/>
    <w:rsid w:val="00FD66B2"/>
    <w:rsid w:val="00FE70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14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E1493"/>
    <w:pPr>
      <w:keepNext/>
      <w:outlineLvl w:val="0"/>
    </w:pPr>
    <w:rPr>
      <w:szCs w:val="20"/>
    </w:rPr>
  </w:style>
  <w:style w:type="paragraph" w:styleId="Nadpis2">
    <w:name w:val="heading 2"/>
    <w:basedOn w:val="Normln"/>
    <w:next w:val="Normln"/>
    <w:link w:val="Nadpis2Char"/>
    <w:uiPriority w:val="9"/>
    <w:semiHidden/>
    <w:unhideWhenUsed/>
    <w:qFormat/>
    <w:rsid w:val="00383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F41D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804196"/>
    <w:pPr>
      <w:keepNext/>
      <w:spacing w:before="240" w:after="60"/>
      <w:outlineLvl w:val="3"/>
    </w:pPr>
    <w:rPr>
      <w:b/>
      <w:bCs/>
      <w:sz w:val="28"/>
      <w:szCs w:val="28"/>
    </w:rPr>
  </w:style>
  <w:style w:type="paragraph" w:styleId="Nadpis5">
    <w:name w:val="heading 5"/>
    <w:basedOn w:val="Normln"/>
    <w:next w:val="Normln"/>
    <w:link w:val="Nadpis5Char"/>
    <w:qFormat/>
    <w:rsid w:val="00265DD9"/>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E1493"/>
    <w:pPr>
      <w:jc w:val="center"/>
    </w:pPr>
    <w:rPr>
      <w:b/>
      <w:sz w:val="28"/>
      <w:szCs w:val="20"/>
    </w:rPr>
  </w:style>
  <w:style w:type="character" w:customStyle="1" w:styleId="NzevChar">
    <w:name w:val="Název Char"/>
    <w:basedOn w:val="Standardnpsmoodstavce"/>
    <w:link w:val="Nzev"/>
    <w:rsid w:val="004E1493"/>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4E1493"/>
    <w:pPr>
      <w:ind w:left="708"/>
    </w:pPr>
  </w:style>
  <w:style w:type="paragraph" w:customStyle="1" w:styleId="Default">
    <w:name w:val="Default"/>
    <w:rsid w:val="004E14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4E1493"/>
    <w:pPr>
      <w:spacing w:after="0" w:line="240" w:lineRule="auto"/>
    </w:pPr>
    <w:rPr>
      <w:rFonts w:ascii="Calibri" w:eastAsia="Calibri" w:hAnsi="Calibri" w:cs="Times New Roman"/>
    </w:rPr>
  </w:style>
  <w:style w:type="character" w:customStyle="1" w:styleId="Nadpis1Char">
    <w:name w:val="Nadpis 1 Char"/>
    <w:basedOn w:val="Standardnpsmoodstavce"/>
    <w:link w:val="Nadpis1"/>
    <w:rsid w:val="004E1493"/>
    <w:rPr>
      <w:rFonts w:ascii="Times New Roman" w:eastAsia="Times New Roman" w:hAnsi="Times New Roman" w:cs="Times New Roman"/>
      <w:sz w:val="24"/>
      <w:szCs w:val="20"/>
      <w:lang w:eastAsia="cs-CZ"/>
    </w:rPr>
  </w:style>
  <w:style w:type="table" w:styleId="Mkatabulky">
    <w:name w:val="Table Grid"/>
    <w:basedOn w:val="Normlntabulka"/>
    <w:uiPriority w:val="59"/>
    <w:rsid w:val="00A419D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4bTunPodtrenZa12b">
    <w:name w:val="Styl 14 b. Tučné Podtržení Za:  12 b."/>
    <w:basedOn w:val="Normln"/>
    <w:rsid w:val="00383C1D"/>
    <w:pPr>
      <w:keepNext/>
      <w:spacing w:before="120" w:after="240"/>
    </w:pPr>
    <w:rPr>
      <w:b/>
      <w:bCs/>
      <w:sz w:val="28"/>
      <w:szCs w:val="20"/>
      <w:u w:val="single"/>
    </w:rPr>
  </w:style>
  <w:style w:type="paragraph" w:customStyle="1" w:styleId="StylDefault11b">
    <w:name w:val="Styl Default + 11 b."/>
    <w:basedOn w:val="Default"/>
    <w:rsid w:val="00383C1D"/>
    <w:pPr>
      <w:spacing w:before="20"/>
    </w:pPr>
    <w:rPr>
      <w:b/>
      <w:sz w:val="22"/>
      <w:szCs w:val="22"/>
    </w:rPr>
  </w:style>
  <w:style w:type="paragraph" w:customStyle="1" w:styleId="Styl14bTunZa12b">
    <w:name w:val="Styl 14 b. Tučné Za:  12 b."/>
    <w:basedOn w:val="Normln"/>
    <w:rsid w:val="00383C1D"/>
    <w:pPr>
      <w:keepNext/>
      <w:spacing w:after="240"/>
    </w:pPr>
    <w:rPr>
      <w:b/>
      <w:bCs/>
      <w:sz w:val="28"/>
      <w:szCs w:val="20"/>
    </w:rPr>
  </w:style>
  <w:style w:type="paragraph" w:styleId="Zkladntextodsazen">
    <w:name w:val="Body Text Indent"/>
    <w:basedOn w:val="Normln"/>
    <w:link w:val="ZkladntextodsazenChar"/>
    <w:rsid w:val="00383C1D"/>
    <w:pPr>
      <w:ind w:left="360"/>
    </w:pPr>
    <w:rPr>
      <w:szCs w:val="20"/>
    </w:rPr>
  </w:style>
  <w:style w:type="character" w:customStyle="1" w:styleId="ZkladntextodsazenChar">
    <w:name w:val="Základní text odsazený Char"/>
    <w:basedOn w:val="Standardnpsmoodstavce"/>
    <w:link w:val="Zkladntextodsazen"/>
    <w:rsid w:val="00383C1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383C1D"/>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rsid w:val="00804196"/>
    <w:rPr>
      <w:rFonts w:ascii="Times New Roman" w:eastAsia="Times New Roman" w:hAnsi="Times New Roman" w:cs="Times New Roman"/>
      <w:b/>
      <w:bCs/>
      <w:sz w:val="28"/>
      <w:szCs w:val="28"/>
      <w:lang w:eastAsia="cs-CZ"/>
    </w:rPr>
  </w:style>
  <w:style w:type="paragraph" w:styleId="Normlnweb">
    <w:name w:val="Normal (Web)"/>
    <w:basedOn w:val="Normln"/>
    <w:uiPriority w:val="99"/>
    <w:rsid w:val="00804196"/>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3F41D0"/>
    <w:pPr>
      <w:spacing w:before="120"/>
      <w:ind w:firstLine="567"/>
      <w:jc w:val="both"/>
    </w:pPr>
    <w:rPr>
      <w:sz w:val="22"/>
      <w:szCs w:val="22"/>
    </w:rPr>
  </w:style>
  <w:style w:type="character" w:customStyle="1" w:styleId="Nadpis3Char">
    <w:name w:val="Nadpis 3 Char"/>
    <w:basedOn w:val="Standardnpsmoodstavce"/>
    <w:link w:val="Nadpis3"/>
    <w:uiPriority w:val="9"/>
    <w:semiHidden/>
    <w:rsid w:val="003F41D0"/>
    <w:rPr>
      <w:rFonts w:asciiTheme="majorHAnsi" w:eastAsiaTheme="majorEastAsia" w:hAnsiTheme="majorHAnsi" w:cstheme="majorBidi"/>
      <w:b/>
      <w:bCs/>
      <w:color w:val="4F81BD" w:themeColor="accent1"/>
      <w:sz w:val="24"/>
      <w:szCs w:val="24"/>
      <w:lang w:eastAsia="cs-CZ"/>
    </w:rPr>
  </w:style>
  <w:style w:type="paragraph" w:customStyle="1" w:styleId="Mezera">
    <w:name w:val="Mezera"/>
    <w:basedOn w:val="Normln"/>
    <w:link w:val="MezeraChar"/>
    <w:rsid w:val="003F41D0"/>
    <w:rPr>
      <w:sz w:val="22"/>
    </w:rPr>
  </w:style>
  <w:style w:type="paragraph" w:customStyle="1" w:styleId="VetvtextuRVPZVChar">
    <w:name w:val="Výčet v textu_RVPZV Char"/>
    <w:basedOn w:val="Normln"/>
    <w:rsid w:val="003F41D0"/>
    <w:pPr>
      <w:numPr>
        <w:numId w:val="45"/>
      </w:numPr>
      <w:tabs>
        <w:tab w:val="left" w:pos="567"/>
      </w:tabs>
      <w:spacing w:before="60"/>
      <w:jc w:val="both"/>
    </w:pPr>
    <w:rPr>
      <w:sz w:val="22"/>
      <w:szCs w:val="22"/>
    </w:rPr>
  </w:style>
  <w:style w:type="paragraph" w:styleId="Zkladntext">
    <w:name w:val="Body Text"/>
    <w:basedOn w:val="Normln"/>
    <w:link w:val="ZkladntextChar"/>
    <w:rsid w:val="003F41D0"/>
    <w:pPr>
      <w:spacing w:after="120"/>
    </w:pPr>
  </w:style>
  <w:style w:type="character" w:customStyle="1" w:styleId="ZkladntextChar">
    <w:name w:val="Základní text Char"/>
    <w:basedOn w:val="Standardnpsmoodstavce"/>
    <w:link w:val="Zkladntext"/>
    <w:rsid w:val="003F41D0"/>
    <w:rPr>
      <w:rFonts w:ascii="Times New Roman" w:eastAsia="Times New Roman" w:hAnsi="Times New Roman" w:cs="Times New Roman"/>
      <w:sz w:val="24"/>
      <w:szCs w:val="24"/>
      <w:lang w:eastAsia="cs-CZ"/>
    </w:rPr>
  </w:style>
  <w:style w:type="paragraph" w:customStyle="1" w:styleId="Styl14b">
    <w:name w:val="Styl14b"/>
    <w:basedOn w:val="Normln"/>
    <w:rsid w:val="003F41D0"/>
    <w:pPr>
      <w:keepNext/>
      <w:spacing w:after="240"/>
    </w:pPr>
    <w:rPr>
      <w:b/>
      <w:sz w:val="28"/>
      <w:u w:val="single"/>
    </w:rPr>
  </w:style>
  <w:style w:type="paragraph" w:customStyle="1" w:styleId="Styl1">
    <w:name w:val="Styl1"/>
    <w:basedOn w:val="Normln"/>
    <w:rsid w:val="003F41D0"/>
    <w:pPr>
      <w:keepNext/>
      <w:spacing w:after="240"/>
    </w:pPr>
    <w:rPr>
      <w:b/>
      <w:sz w:val="28"/>
    </w:rPr>
  </w:style>
  <w:style w:type="paragraph" w:customStyle="1" w:styleId="Styl2">
    <w:name w:val="Styl2"/>
    <w:basedOn w:val="Default"/>
    <w:rsid w:val="003F41D0"/>
    <w:pPr>
      <w:spacing w:before="20"/>
    </w:pPr>
    <w:rPr>
      <w:b/>
      <w:sz w:val="22"/>
    </w:rPr>
  </w:style>
  <w:style w:type="paragraph" w:styleId="Zhlav">
    <w:name w:val="header"/>
    <w:basedOn w:val="Normln"/>
    <w:link w:val="ZhlavChar"/>
    <w:rsid w:val="00265DD9"/>
    <w:pPr>
      <w:tabs>
        <w:tab w:val="center" w:pos="4536"/>
        <w:tab w:val="right" w:pos="9072"/>
      </w:tabs>
    </w:pPr>
    <w:rPr>
      <w:caps/>
    </w:rPr>
  </w:style>
  <w:style w:type="character" w:customStyle="1" w:styleId="ZhlavChar">
    <w:name w:val="Záhlaví Char"/>
    <w:basedOn w:val="Standardnpsmoodstavce"/>
    <w:link w:val="Zhlav"/>
    <w:rsid w:val="00265DD9"/>
    <w:rPr>
      <w:rFonts w:ascii="Times New Roman" w:eastAsia="Times New Roman" w:hAnsi="Times New Roman" w:cs="Times New Roman"/>
      <w:caps/>
      <w:sz w:val="24"/>
      <w:szCs w:val="24"/>
      <w:lang w:eastAsia="cs-CZ"/>
    </w:rPr>
  </w:style>
  <w:style w:type="character" w:customStyle="1" w:styleId="Nadpis5Char">
    <w:name w:val="Nadpis 5 Char"/>
    <w:basedOn w:val="Standardnpsmoodstavce"/>
    <w:link w:val="Nadpis5"/>
    <w:rsid w:val="00265DD9"/>
    <w:rPr>
      <w:rFonts w:ascii="Times New Roman" w:eastAsia="Times New Roman" w:hAnsi="Times New Roman" w:cs="Times New Roman"/>
      <w:b/>
      <w:bCs/>
      <w:i/>
      <w:iCs/>
      <w:sz w:val="26"/>
      <w:szCs w:val="26"/>
      <w:lang w:eastAsia="cs-CZ"/>
    </w:rPr>
  </w:style>
  <w:style w:type="paragraph" w:customStyle="1" w:styleId="RVP-Zkladntext">
    <w:name w:val="RVP - Základní text"/>
    <w:basedOn w:val="Normln"/>
    <w:rsid w:val="00265DD9"/>
    <w:pPr>
      <w:keepNext/>
      <w:outlineLvl w:val="0"/>
    </w:pPr>
    <w:rPr>
      <w:kern w:val="28"/>
      <w:szCs w:val="20"/>
    </w:rPr>
  </w:style>
  <w:style w:type="paragraph" w:customStyle="1" w:styleId="RVP-Uvozovacvty">
    <w:name w:val="RVP - Uvozovací věty"/>
    <w:basedOn w:val="RVP-Zkladntext"/>
    <w:next w:val="RVP-Zkladntext"/>
    <w:rsid w:val="00265DD9"/>
  </w:style>
  <w:style w:type="paragraph" w:customStyle="1" w:styleId="VetvtextuRVPZVCharChar">
    <w:name w:val="Výčet v textu_RVPZV Char Char"/>
    <w:basedOn w:val="Normln"/>
    <w:rsid w:val="00265DD9"/>
    <w:pPr>
      <w:tabs>
        <w:tab w:val="left" w:pos="567"/>
      </w:tabs>
      <w:spacing w:before="60"/>
      <w:ind w:left="567" w:hanging="397"/>
      <w:jc w:val="both"/>
    </w:pPr>
    <w:rPr>
      <w:sz w:val="22"/>
      <w:szCs w:val="22"/>
    </w:rPr>
  </w:style>
  <w:style w:type="paragraph" w:customStyle="1" w:styleId="StylTun">
    <w:name w:val="Styl Tučné"/>
    <w:basedOn w:val="Normln"/>
    <w:rsid w:val="00CE1F85"/>
    <w:pPr>
      <w:keepNext/>
    </w:pPr>
    <w:rPr>
      <w:b/>
      <w:bCs/>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CE1F85"/>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basedOn w:val="Standardnpsmoodstavce"/>
    <w:link w:val="TextodatsvecRVPZV11bZarovnatdoblokuPrvndek1cmPed6b"/>
    <w:rsid w:val="00CE1F85"/>
    <w:rPr>
      <w:rFonts w:ascii="Times New Roman" w:eastAsia="Times New Roman" w:hAnsi="Times New Roman" w:cs="Times New Roman"/>
      <w:lang w:eastAsia="cs-CZ"/>
    </w:rPr>
  </w:style>
  <w:style w:type="paragraph" w:customStyle="1" w:styleId="VP-5">
    <w:name w:val="ŠVP - 5"/>
    <w:basedOn w:val="Normln"/>
    <w:next w:val="Normln"/>
    <w:rsid w:val="00CE1F85"/>
    <w:pPr>
      <w:tabs>
        <w:tab w:val="num" w:pos="1557"/>
      </w:tabs>
      <w:ind w:left="1557" w:hanging="1557"/>
    </w:pPr>
    <w:rPr>
      <w:b/>
      <w:sz w:val="36"/>
    </w:rPr>
  </w:style>
  <w:style w:type="paragraph" w:styleId="Zpat">
    <w:name w:val="footer"/>
    <w:basedOn w:val="Normln"/>
    <w:link w:val="ZpatChar"/>
    <w:uiPriority w:val="99"/>
    <w:unhideWhenUsed/>
    <w:rsid w:val="00CE1F85"/>
    <w:pPr>
      <w:tabs>
        <w:tab w:val="center" w:pos="4536"/>
        <w:tab w:val="right" w:pos="9072"/>
      </w:tabs>
    </w:pPr>
  </w:style>
  <w:style w:type="character" w:customStyle="1" w:styleId="ZpatChar">
    <w:name w:val="Zápatí Char"/>
    <w:basedOn w:val="Standardnpsmoodstavce"/>
    <w:link w:val="Zpat"/>
    <w:uiPriority w:val="99"/>
    <w:rsid w:val="00CE1F85"/>
    <w:rPr>
      <w:rFonts w:ascii="Times New Roman" w:eastAsia="Times New Roman" w:hAnsi="Times New Roman" w:cs="Times New Roman"/>
      <w:sz w:val="24"/>
      <w:szCs w:val="24"/>
      <w:lang w:eastAsia="cs-CZ"/>
    </w:rPr>
  </w:style>
  <w:style w:type="paragraph" w:customStyle="1" w:styleId="kompetence-odrazky">
    <w:name w:val="kompetence-odrazky"/>
    <w:basedOn w:val="Normln"/>
    <w:rsid w:val="004204AE"/>
    <w:pPr>
      <w:numPr>
        <w:numId w:val="97"/>
      </w:numPr>
    </w:pPr>
    <w:rPr>
      <w:sz w:val="20"/>
    </w:rPr>
  </w:style>
  <w:style w:type="paragraph" w:styleId="Zkladntextodsazen2">
    <w:name w:val="Body Text Indent 2"/>
    <w:basedOn w:val="Normln"/>
    <w:link w:val="Zkladntextodsazen2Char"/>
    <w:uiPriority w:val="99"/>
    <w:unhideWhenUsed/>
    <w:rsid w:val="004C3B2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C3B2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4C3B21"/>
    <w:pPr>
      <w:spacing w:after="120" w:line="480" w:lineRule="auto"/>
    </w:pPr>
  </w:style>
  <w:style w:type="character" w:customStyle="1" w:styleId="Zkladntext2Char">
    <w:name w:val="Základní text 2 Char"/>
    <w:basedOn w:val="Standardnpsmoodstavce"/>
    <w:link w:val="Zkladntext2"/>
    <w:uiPriority w:val="99"/>
    <w:rsid w:val="004C3B21"/>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F56CBE"/>
    <w:pPr>
      <w:numPr>
        <w:numId w:val="99"/>
      </w:numPr>
      <w:tabs>
        <w:tab w:val="left" w:pos="567"/>
      </w:tabs>
      <w:autoSpaceDE w:val="0"/>
      <w:autoSpaceDN w:val="0"/>
      <w:spacing w:before="60"/>
      <w:ind w:right="113"/>
      <w:jc w:val="both"/>
    </w:pPr>
    <w:rPr>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F56CBE"/>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F56CBE"/>
    <w:rPr>
      <w:rFonts w:ascii="Times New Roman" w:eastAsia="Times New Roman" w:hAnsi="Times New Roman" w:cs="Times New Roman"/>
      <w:b/>
      <w:bCs/>
      <w:szCs w:val="24"/>
      <w:lang w:eastAsia="cs-CZ"/>
    </w:rPr>
  </w:style>
  <w:style w:type="paragraph" w:customStyle="1" w:styleId="Styl11bTunKurzvaVpravo02cmPed1b">
    <w:name w:val="Styl 11 b. Tučné Kurzíva Vpravo:  02 cm Před:  1 b."/>
    <w:basedOn w:val="Normln"/>
    <w:link w:val="Styl11bTunKurzvaVpravo02cmPed1bChar"/>
    <w:rsid w:val="00F56CBE"/>
    <w:pPr>
      <w:numPr>
        <w:numId w:val="100"/>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F56CBE"/>
    <w:rPr>
      <w:rFonts w:ascii="Times New Roman" w:eastAsia="Times New Roman" w:hAnsi="Times New Roman" w:cs="Times New Roman"/>
      <w:b/>
      <w:bCs/>
      <w:i/>
      <w:iCs/>
      <w:lang w:eastAsia="cs-CZ"/>
    </w:rPr>
  </w:style>
  <w:style w:type="character" w:styleId="Znakapoznpodarou">
    <w:name w:val="footnote reference"/>
    <w:rsid w:val="007E5F96"/>
    <w:rPr>
      <w:vertAlign w:val="superscript"/>
    </w:rPr>
  </w:style>
  <w:style w:type="paragraph" w:styleId="Textpoznpodarou">
    <w:name w:val="footnote text"/>
    <w:basedOn w:val="Normln"/>
    <w:link w:val="TextpoznpodarouChar"/>
    <w:rsid w:val="007E5F96"/>
    <w:rPr>
      <w:sz w:val="20"/>
      <w:szCs w:val="20"/>
    </w:rPr>
  </w:style>
  <w:style w:type="character" w:customStyle="1" w:styleId="TextpoznpodarouChar">
    <w:name w:val="Text pozn. pod čarou Char"/>
    <w:basedOn w:val="Standardnpsmoodstavce"/>
    <w:link w:val="Textpoznpodarou"/>
    <w:rsid w:val="007E5F96"/>
    <w:rPr>
      <w:rFonts w:ascii="Times New Roman" w:eastAsia="Times New Roman" w:hAnsi="Times New Roman" w:cs="Times New Roman"/>
      <w:sz w:val="20"/>
      <w:szCs w:val="20"/>
      <w:lang w:eastAsia="cs-CZ"/>
    </w:rPr>
  </w:style>
  <w:style w:type="paragraph" w:customStyle="1" w:styleId="uroven1">
    <w:name w:val="uroven 1"/>
    <w:basedOn w:val="Normln"/>
    <w:rsid w:val="007E5F96"/>
    <w:pPr>
      <w:tabs>
        <w:tab w:val="left" w:pos="567"/>
      </w:tabs>
      <w:ind w:left="567" w:hanging="567"/>
    </w:pPr>
    <w:rPr>
      <w:b/>
      <w:bCs/>
      <w:sz w:val="32"/>
      <w:szCs w:val="32"/>
    </w:rPr>
  </w:style>
  <w:style w:type="paragraph" w:customStyle="1" w:styleId="ucivo">
    <w:name w:val="ucivo"/>
    <w:basedOn w:val="Normln"/>
    <w:link w:val="ucivoChar"/>
    <w:rsid w:val="008B63E6"/>
    <w:pPr>
      <w:tabs>
        <w:tab w:val="left" w:pos="567"/>
      </w:tabs>
      <w:spacing w:before="120"/>
    </w:pPr>
    <w:rPr>
      <w:b/>
      <w:bCs/>
      <w:sz w:val="22"/>
      <w:szCs w:val="22"/>
    </w:rPr>
  </w:style>
  <w:style w:type="character" w:customStyle="1" w:styleId="ucivoChar">
    <w:name w:val="ucivo Char"/>
    <w:link w:val="ucivo"/>
    <w:rsid w:val="008B63E6"/>
    <w:rPr>
      <w:rFonts w:ascii="Times New Roman" w:eastAsia="Times New Roman" w:hAnsi="Times New Roman" w:cs="Times New Roman"/>
      <w:b/>
      <w:bCs/>
      <w:lang w:eastAsia="cs-CZ"/>
    </w:rPr>
  </w:style>
  <w:style w:type="character" w:customStyle="1" w:styleId="MezeraChar">
    <w:name w:val="Mezera Char"/>
    <w:link w:val="Mezera"/>
    <w:rsid w:val="00417F1C"/>
    <w:rPr>
      <w:rFonts w:ascii="Times New Roman" w:eastAsia="Times New Roman" w:hAnsi="Times New Roman" w:cs="Times New Roman"/>
      <w:szCs w:val="24"/>
      <w:lang w:eastAsia="cs-CZ"/>
    </w:rPr>
  </w:style>
  <w:style w:type="paragraph" w:customStyle="1" w:styleId="tabhlavni">
    <w:name w:val="tab hlavni"/>
    <w:basedOn w:val="Normln"/>
    <w:link w:val="tabhlavniChar"/>
    <w:rsid w:val="00EC36B1"/>
    <w:pPr>
      <w:autoSpaceDE w:val="0"/>
      <w:autoSpaceDN w:val="0"/>
      <w:spacing w:before="120"/>
      <w:ind w:left="57"/>
    </w:pPr>
    <w:rPr>
      <w:b/>
      <w:bCs/>
      <w:i/>
      <w:iCs/>
      <w:caps/>
      <w:sz w:val="22"/>
      <w:szCs w:val="22"/>
    </w:rPr>
  </w:style>
  <w:style w:type="character" w:customStyle="1" w:styleId="tabhlavniChar">
    <w:name w:val="tab hlavni Char"/>
    <w:basedOn w:val="Standardnpsmoodstavce"/>
    <w:link w:val="tabhlavni"/>
    <w:rsid w:val="00EC36B1"/>
    <w:rPr>
      <w:rFonts w:ascii="Times New Roman" w:eastAsia="Times New Roman" w:hAnsi="Times New Roman" w:cs="Times New Roman"/>
      <w:b/>
      <w:bCs/>
      <w:i/>
      <w:iCs/>
      <w:caps/>
      <w:lang w:eastAsia="cs-CZ"/>
    </w:rPr>
  </w:style>
  <w:style w:type="paragraph" w:customStyle="1" w:styleId="tabov">
    <w:name w:val="tab ov"/>
    <w:basedOn w:val="ucivo"/>
    <w:link w:val="tabovChar"/>
    <w:rsid w:val="0045181B"/>
    <w:pPr>
      <w:spacing w:before="60"/>
      <w:ind w:left="57"/>
    </w:pPr>
  </w:style>
  <w:style w:type="paragraph" w:customStyle="1" w:styleId="tabzak">
    <w:name w:val="tab zak"/>
    <w:basedOn w:val="Normln"/>
    <w:rsid w:val="0045181B"/>
    <w:pPr>
      <w:spacing w:before="60"/>
      <w:ind w:left="57"/>
      <w:jc w:val="both"/>
    </w:pPr>
    <w:rPr>
      <w:sz w:val="22"/>
      <w:szCs w:val="22"/>
    </w:rPr>
  </w:style>
  <w:style w:type="character" w:customStyle="1" w:styleId="tabovChar">
    <w:name w:val="tab ov Char"/>
    <w:link w:val="tabov"/>
    <w:uiPriority w:val="99"/>
    <w:rsid w:val="0045181B"/>
    <w:rPr>
      <w:rFonts w:ascii="Times New Roman" w:eastAsia="Times New Roman" w:hAnsi="Times New Roman" w:cs="Times New Roman"/>
      <w:b/>
      <w:bCs/>
      <w:lang w:eastAsia="cs-CZ"/>
    </w:rPr>
  </w:style>
  <w:style w:type="paragraph" w:customStyle="1" w:styleId="TitulRVPZV">
    <w:name w:val="Titul_RVPZV"/>
    <w:basedOn w:val="Normln"/>
    <w:rsid w:val="00183F9D"/>
    <w:rPr>
      <w:b/>
      <w:bCs/>
      <w:sz w:val="72"/>
      <w:szCs w:val="72"/>
    </w:rPr>
  </w:style>
  <w:style w:type="paragraph" w:customStyle="1" w:styleId="StylStyl11bTunKurzvaVpravo02cmPed1bZa3">
    <w:name w:val="Styl Styl 11 b. Tučné Kurzíva Vpravo:  02 cm Před:  1 b. + Za:  3 ..."/>
    <w:basedOn w:val="Styl11bTunKurzvaVpravo02cmPed1b"/>
    <w:rsid w:val="00183F9D"/>
    <w:pPr>
      <w:numPr>
        <w:numId w:val="3"/>
      </w:numPr>
      <w:spacing w:after="120"/>
    </w:pPr>
    <w:rPr>
      <w:szCs w:val="20"/>
    </w:rPr>
  </w:style>
  <w:style w:type="paragraph" w:customStyle="1" w:styleId="ObsahRVPZV">
    <w:name w:val="Obsah_RVPZV"/>
    <w:basedOn w:val="Normln"/>
    <w:rsid w:val="006A6225"/>
    <w:rPr>
      <w:b/>
      <w:bCs/>
      <w:sz w:val="40"/>
      <w:szCs w:val="40"/>
    </w:rPr>
  </w:style>
  <w:style w:type="paragraph" w:customStyle="1" w:styleId="StylTextodkrajeRVPZVnenKurzva1">
    <w:name w:val="Styl Text_od kraje_RVPZV + není Kurzíva1"/>
    <w:basedOn w:val="Normln"/>
    <w:rsid w:val="00633B0B"/>
    <w:pPr>
      <w:autoSpaceDE w:val="0"/>
      <w:autoSpaceDN w:val="0"/>
      <w:spacing w:before="60"/>
      <w:jc w:val="both"/>
    </w:pPr>
    <w:rPr>
      <w:sz w:val="22"/>
      <w:szCs w:val="22"/>
    </w:rPr>
  </w:style>
  <w:style w:type="paragraph" w:customStyle="1" w:styleId="TextRVPZV">
    <w:name w:val="Text_RVPZV"/>
    <w:basedOn w:val="Normln"/>
    <w:link w:val="TextRVPZVChar"/>
    <w:rsid w:val="00B1262A"/>
    <w:rPr>
      <w:sz w:val="22"/>
      <w:szCs w:val="22"/>
    </w:rPr>
  </w:style>
  <w:style w:type="character" w:customStyle="1" w:styleId="TextRVPZVChar">
    <w:name w:val="Text_RVPZV Char"/>
    <w:link w:val="TextRVPZV"/>
    <w:rsid w:val="00B1262A"/>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B1262A"/>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B1262A"/>
    <w:pPr>
      <w:numPr>
        <w:numId w:val="135"/>
      </w:numPr>
      <w:tabs>
        <w:tab w:val="left" w:pos="567"/>
      </w:tabs>
      <w:ind w:left="567" w:hanging="397"/>
    </w:pPr>
    <w:rPr>
      <w:b/>
      <w:bCs/>
      <w:sz w:val="28"/>
      <w:szCs w:val="28"/>
    </w:rPr>
  </w:style>
  <w:style w:type="character" w:customStyle="1" w:styleId="CleodrkyRVPZVTunChar">
    <w:name w:val="Cíle odrážky_RVPZVTučné Char"/>
    <w:link w:val="CleodrkyRVPZVTun"/>
    <w:rsid w:val="00B1262A"/>
    <w:rPr>
      <w:rFonts w:ascii="Times New Roman" w:eastAsia="Times New Roman" w:hAnsi="Times New Roman" w:cs="Times New Roman"/>
      <w:b/>
      <w:bCs/>
      <w:sz w:val="28"/>
      <w:szCs w:val="28"/>
      <w:lang w:eastAsia="cs-CZ"/>
    </w:rPr>
  </w:style>
  <w:style w:type="paragraph" w:customStyle="1" w:styleId="uroven11">
    <w:name w:val="uroven 1.1"/>
    <w:basedOn w:val="Normln"/>
    <w:link w:val="uroven11Char"/>
    <w:rsid w:val="00B1262A"/>
    <w:pPr>
      <w:tabs>
        <w:tab w:val="left" w:pos="567"/>
      </w:tabs>
      <w:ind w:left="540" w:hanging="540"/>
    </w:pPr>
    <w:rPr>
      <w:b/>
      <w:bCs/>
      <w:sz w:val="22"/>
    </w:rPr>
  </w:style>
  <w:style w:type="character" w:customStyle="1" w:styleId="uroven11Char">
    <w:name w:val="uroven 1.1 Char"/>
    <w:link w:val="uroven11"/>
    <w:rsid w:val="00B1262A"/>
    <w:rPr>
      <w:rFonts w:ascii="Times New Roman" w:eastAsia="Times New Roman" w:hAnsi="Times New Roman" w:cs="Times New Roman"/>
      <w:b/>
      <w:bCs/>
      <w:szCs w:val="24"/>
      <w:lang w:eastAsia="cs-CZ"/>
    </w:rPr>
  </w:style>
  <w:style w:type="paragraph" w:styleId="Textbubliny">
    <w:name w:val="Balloon Text"/>
    <w:basedOn w:val="Normln"/>
    <w:link w:val="TextbublinyChar"/>
    <w:uiPriority w:val="99"/>
    <w:semiHidden/>
    <w:unhideWhenUsed/>
    <w:rsid w:val="00A12E86"/>
    <w:rPr>
      <w:rFonts w:ascii="Tahoma" w:hAnsi="Tahoma" w:cs="Tahoma"/>
      <w:sz w:val="16"/>
      <w:szCs w:val="16"/>
    </w:rPr>
  </w:style>
  <w:style w:type="character" w:customStyle="1" w:styleId="TextbublinyChar">
    <w:name w:val="Text bubliny Char"/>
    <w:basedOn w:val="Standardnpsmoodstavce"/>
    <w:link w:val="Textbubliny"/>
    <w:uiPriority w:val="99"/>
    <w:semiHidden/>
    <w:rsid w:val="00A12E86"/>
    <w:rPr>
      <w:rFonts w:ascii="Tahoma" w:eastAsia="Times New Roman" w:hAnsi="Tahoma" w:cs="Tahoma"/>
      <w:sz w:val="16"/>
      <w:szCs w:val="16"/>
      <w:lang w:eastAsia="cs-CZ"/>
    </w:rPr>
  </w:style>
  <w:style w:type="paragraph" w:customStyle="1" w:styleId="VetvtextuRVPZV">
    <w:name w:val="Výčet v textu_RVPZV"/>
    <w:basedOn w:val="Normln"/>
    <w:rsid w:val="00D518C1"/>
    <w:pPr>
      <w:tabs>
        <w:tab w:val="left" w:pos="567"/>
      </w:tabs>
      <w:spacing w:before="60"/>
      <w:ind w:left="567" w:hanging="397"/>
      <w:jc w:val="both"/>
    </w:pPr>
    <w:rPr>
      <w:sz w:val="22"/>
      <w:szCs w:val="2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locked/>
    <w:rsid w:val="003B6CAD"/>
    <w:rPr>
      <w:b/>
      <w:bCs/>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3B6CAD"/>
    <w:pPr>
      <w:tabs>
        <w:tab w:val="left" w:pos="567"/>
      </w:tabs>
      <w:spacing w:before="120"/>
    </w:pPr>
    <w:rPr>
      <w:rFonts w:asciiTheme="minorHAnsi" w:eastAsiaTheme="minorHAnsi" w:hAnsiTheme="minorHAnsi" w:cstheme="minorBidi"/>
      <w:b/>
      <w:bCs/>
      <w:sz w:val="22"/>
      <w:szCs w:val="22"/>
      <w:lang w:eastAsia="en-US"/>
    </w:rPr>
  </w:style>
  <w:style w:type="paragraph" w:customStyle="1" w:styleId="Uivo">
    <w:name w:val="Učivo"/>
    <w:basedOn w:val="Normln"/>
    <w:link w:val="UivoChar"/>
    <w:rsid w:val="006C25D0"/>
    <w:pPr>
      <w:numPr>
        <w:numId w:val="187"/>
      </w:numPr>
      <w:tabs>
        <w:tab w:val="left" w:pos="567"/>
      </w:tabs>
      <w:autoSpaceDE w:val="0"/>
      <w:autoSpaceDN w:val="0"/>
      <w:spacing w:before="20"/>
      <w:ind w:right="113"/>
    </w:pPr>
    <w:rPr>
      <w:sz w:val="22"/>
    </w:rPr>
  </w:style>
  <w:style w:type="character" w:customStyle="1" w:styleId="UivoChar">
    <w:name w:val="Učivo Char"/>
    <w:link w:val="Uivo"/>
    <w:rsid w:val="006C25D0"/>
    <w:rPr>
      <w:rFonts w:ascii="Times New Roman" w:eastAsia="Times New Roman" w:hAnsi="Times New Roman" w:cs="Times New Roman"/>
      <w:szCs w:val="24"/>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967315"/>
    <w:pPr>
      <w:tabs>
        <w:tab w:val="left" w:pos="567"/>
      </w:tabs>
      <w:spacing w:before="120"/>
    </w:pPr>
    <w:rPr>
      <w:b/>
      <w:bCs/>
      <w:sz w:val="22"/>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967315"/>
    <w:pPr>
      <w:spacing w:before="120"/>
    </w:pPr>
    <w:rPr>
      <w:b/>
      <w:bCs/>
      <w:sz w:val="22"/>
      <w:szCs w:val="22"/>
    </w:rPr>
  </w:style>
  <w:style w:type="paragraph" w:customStyle="1" w:styleId="uroven111">
    <w:name w:val="uroven 1.1.1"/>
    <w:basedOn w:val="Normln"/>
    <w:rsid w:val="00967315"/>
    <w:pPr>
      <w:tabs>
        <w:tab w:val="left" w:pos="709"/>
      </w:tabs>
      <w:autoSpaceDE w:val="0"/>
      <w:autoSpaceDN w:val="0"/>
    </w:pPr>
    <w:rPr>
      <w:b/>
      <w:bCs/>
      <w:sz w:val="28"/>
      <w:szCs w:val="28"/>
    </w:rPr>
  </w:style>
  <w:style w:type="paragraph" w:customStyle="1" w:styleId="TmaRVPZV">
    <w:name w:val="Téma_RVPZV"/>
    <w:basedOn w:val="Normln"/>
    <w:link w:val="TmaRVPZVChar1"/>
    <w:rsid w:val="00967315"/>
    <w:pPr>
      <w:autoSpaceDE w:val="0"/>
      <w:autoSpaceDN w:val="0"/>
      <w:spacing w:before="120"/>
    </w:pPr>
    <w:rPr>
      <w:b/>
      <w:bCs/>
      <w:i/>
      <w:iCs/>
      <w:caps/>
      <w:sz w:val="22"/>
      <w:szCs w:val="22"/>
    </w:rPr>
  </w:style>
  <w:style w:type="character" w:customStyle="1" w:styleId="TmaRVPZVChar1">
    <w:name w:val="Téma_RVPZV Char1"/>
    <w:link w:val="TmaRVPZV"/>
    <w:rsid w:val="00967315"/>
    <w:rPr>
      <w:rFonts w:ascii="Times New Roman" w:eastAsia="Times New Roman" w:hAnsi="Times New Roman" w:cs="Times New Roman"/>
      <w:b/>
      <w:bCs/>
      <w:i/>
      <w:iCs/>
      <w:caps/>
      <w:lang w:eastAsia="cs-CZ"/>
    </w:rPr>
  </w:style>
  <w:style w:type="paragraph" w:customStyle="1" w:styleId="stupen">
    <w:name w:val="stupen"/>
    <w:basedOn w:val="ucivo"/>
    <w:link w:val="stupenChar"/>
    <w:rsid w:val="00967315"/>
    <w:pPr>
      <w:spacing w:before="0" w:after="120"/>
    </w:pPr>
    <w:rPr>
      <w:szCs w:val="24"/>
    </w:rPr>
  </w:style>
  <w:style w:type="character" w:customStyle="1" w:styleId="stupenChar">
    <w:name w:val="stupen Char"/>
    <w:basedOn w:val="ucivoChar"/>
    <w:link w:val="stupen"/>
    <w:rsid w:val="00967315"/>
    <w:rPr>
      <w:rFonts w:ascii="Times New Roman" w:eastAsia="Times New Roman" w:hAnsi="Times New Roman" w:cs="Times New Roman"/>
      <w:b/>
      <w:bCs/>
      <w:szCs w:val="24"/>
      <w:lang w:eastAsia="cs-CZ"/>
    </w:rPr>
  </w:style>
  <w:style w:type="paragraph" w:customStyle="1" w:styleId="Standard">
    <w:name w:val="Standard"/>
    <w:rsid w:val="003B3D52"/>
    <w:pPr>
      <w:suppressAutoHyphens/>
      <w:autoSpaceDN w:val="0"/>
      <w:textAlignment w:val="baseline"/>
    </w:pPr>
    <w:rPr>
      <w:rFonts w:ascii="Calibri" w:eastAsia="SimSun" w:hAnsi="Calibri" w:cs="Calibri"/>
      <w:kern w:val="3"/>
    </w:rPr>
  </w:style>
  <w:style w:type="paragraph" w:customStyle="1" w:styleId="TableContents">
    <w:name w:val="Table Contents"/>
    <w:basedOn w:val="Standard"/>
    <w:rsid w:val="003B3D5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59354">
      <w:bodyDiv w:val="1"/>
      <w:marLeft w:val="0"/>
      <w:marRight w:val="0"/>
      <w:marTop w:val="0"/>
      <w:marBottom w:val="0"/>
      <w:divBdr>
        <w:top w:val="none" w:sz="0" w:space="0" w:color="auto"/>
        <w:left w:val="none" w:sz="0" w:space="0" w:color="auto"/>
        <w:bottom w:val="none" w:sz="0" w:space="0" w:color="auto"/>
        <w:right w:val="none" w:sz="0" w:space="0" w:color="auto"/>
      </w:divBdr>
    </w:div>
    <w:div w:id="134686466">
      <w:bodyDiv w:val="1"/>
      <w:marLeft w:val="0"/>
      <w:marRight w:val="0"/>
      <w:marTop w:val="0"/>
      <w:marBottom w:val="0"/>
      <w:divBdr>
        <w:top w:val="none" w:sz="0" w:space="0" w:color="auto"/>
        <w:left w:val="none" w:sz="0" w:space="0" w:color="auto"/>
        <w:bottom w:val="none" w:sz="0" w:space="0" w:color="auto"/>
        <w:right w:val="none" w:sz="0" w:space="0" w:color="auto"/>
      </w:divBdr>
    </w:div>
    <w:div w:id="611130522">
      <w:bodyDiv w:val="1"/>
      <w:marLeft w:val="0"/>
      <w:marRight w:val="0"/>
      <w:marTop w:val="0"/>
      <w:marBottom w:val="0"/>
      <w:divBdr>
        <w:top w:val="none" w:sz="0" w:space="0" w:color="auto"/>
        <w:left w:val="none" w:sz="0" w:space="0" w:color="auto"/>
        <w:bottom w:val="none" w:sz="0" w:space="0" w:color="auto"/>
        <w:right w:val="none" w:sz="0" w:space="0" w:color="auto"/>
      </w:divBdr>
    </w:div>
    <w:div w:id="1096440367">
      <w:bodyDiv w:val="1"/>
      <w:marLeft w:val="0"/>
      <w:marRight w:val="0"/>
      <w:marTop w:val="0"/>
      <w:marBottom w:val="0"/>
      <w:divBdr>
        <w:top w:val="none" w:sz="0" w:space="0" w:color="auto"/>
        <w:left w:val="none" w:sz="0" w:space="0" w:color="auto"/>
        <w:bottom w:val="none" w:sz="0" w:space="0" w:color="auto"/>
        <w:right w:val="none" w:sz="0" w:space="0" w:color="auto"/>
      </w:divBdr>
    </w:div>
    <w:div w:id="1366104543">
      <w:bodyDiv w:val="1"/>
      <w:marLeft w:val="0"/>
      <w:marRight w:val="0"/>
      <w:marTop w:val="0"/>
      <w:marBottom w:val="0"/>
      <w:divBdr>
        <w:top w:val="none" w:sz="0" w:space="0" w:color="auto"/>
        <w:left w:val="none" w:sz="0" w:space="0" w:color="auto"/>
        <w:bottom w:val="none" w:sz="0" w:space="0" w:color="auto"/>
        <w:right w:val="none" w:sz="0" w:space="0" w:color="auto"/>
      </w:divBdr>
    </w:div>
    <w:div w:id="1403604339">
      <w:bodyDiv w:val="1"/>
      <w:marLeft w:val="0"/>
      <w:marRight w:val="0"/>
      <w:marTop w:val="0"/>
      <w:marBottom w:val="0"/>
      <w:divBdr>
        <w:top w:val="none" w:sz="0" w:space="0" w:color="auto"/>
        <w:left w:val="none" w:sz="0" w:space="0" w:color="auto"/>
        <w:bottom w:val="none" w:sz="0" w:space="0" w:color="auto"/>
        <w:right w:val="none" w:sz="0" w:space="0" w:color="auto"/>
      </w:divBdr>
    </w:div>
    <w:div w:id="1416896179">
      <w:bodyDiv w:val="1"/>
      <w:marLeft w:val="0"/>
      <w:marRight w:val="0"/>
      <w:marTop w:val="0"/>
      <w:marBottom w:val="0"/>
      <w:divBdr>
        <w:top w:val="none" w:sz="0" w:space="0" w:color="auto"/>
        <w:left w:val="none" w:sz="0" w:space="0" w:color="auto"/>
        <w:bottom w:val="none" w:sz="0" w:space="0" w:color="auto"/>
        <w:right w:val="none" w:sz="0" w:space="0" w:color="auto"/>
      </w:divBdr>
    </w:div>
    <w:div w:id="1710227686">
      <w:bodyDiv w:val="1"/>
      <w:marLeft w:val="0"/>
      <w:marRight w:val="0"/>
      <w:marTop w:val="0"/>
      <w:marBottom w:val="0"/>
      <w:divBdr>
        <w:top w:val="none" w:sz="0" w:space="0" w:color="auto"/>
        <w:left w:val="none" w:sz="0" w:space="0" w:color="auto"/>
        <w:bottom w:val="none" w:sz="0" w:space="0" w:color="auto"/>
        <w:right w:val="none" w:sz="0" w:space="0" w:color="auto"/>
      </w:divBdr>
    </w:div>
    <w:div w:id="21087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FBDD-551A-43E9-95DD-7ED34447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205</Pages>
  <Words>53485</Words>
  <Characters>315567</Characters>
  <Application>Microsoft Office Word</Application>
  <DocSecurity>0</DocSecurity>
  <Lines>2629</Lines>
  <Paragraphs>736</Paragraphs>
  <ScaleCrop>false</ScaleCrop>
  <HeadingPairs>
    <vt:vector size="2" baseType="variant">
      <vt:variant>
        <vt:lpstr>Název</vt:lpstr>
      </vt:variant>
      <vt:variant>
        <vt:i4>1</vt:i4>
      </vt:variant>
    </vt:vector>
  </HeadingPairs>
  <TitlesOfParts>
    <vt:vector size="1" baseType="lpstr">
      <vt:lpstr/>
    </vt:vector>
  </TitlesOfParts>
  <Company>V</Company>
  <LinksUpToDate>false</LinksUpToDate>
  <CharactersWithSpaces>368316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lucie.fuskova</cp:lastModifiedBy>
  <cp:revision>7</cp:revision>
  <cp:lastPrinted>2013-10-14T08:50:00Z</cp:lastPrinted>
  <dcterms:created xsi:type="dcterms:W3CDTF">2013-06-05T10:45:00Z</dcterms:created>
  <dcterms:modified xsi:type="dcterms:W3CDTF">2013-10-16T05:27:00Z</dcterms:modified>
</cp:coreProperties>
</file>